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739" w:rsidRPr="00A40B0F" w:rsidRDefault="00F54739" w:rsidP="009C5B6A">
      <w:pPr>
        <w:tabs>
          <w:tab w:val="left" w:pos="7513"/>
        </w:tabs>
        <w:spacing w:after="0" w:line="240" w:lineRule="auto"/>
        <w:rPr>
          <w:rFonts w:ascii="Times New Roman" w:eastAsia="Times New Roman" w:hAnsi="Times New Roman" w:cs="Times New Roman"/>
          <w:b/>
          <w:spacing w:val="80"/>
          <w:lang w:val="en-US"/>
        </w:rPr>
      </w:pPr>
    </w:p>
    <w:p w:rsidR="00F54739" w:rsidRPr="00A40B0F" w:rsidRDefault="00F54739" w:rsidP="009C5B6A">
      <w:pPr>
        <w:spacing w:after="0" w:line="240" w:lineRule="auto"/>
        <w:jc w:val="center"/>
        <w:rPr>
          <w:rFonts w:ascii="Times New Roman" w:eastAsia="Times New Roman" w:hAnsi="Times New Roman" w:cs="Times New Roman"/>
          <w:b/>
          <w:spacing w:val="80"/>
          <w:sz w:val="28"/>
          <w:szCs w:val="28"/>
          <w:lang w:val="en-US"/>
        </w:rPr>
      </w:pPr>
      <w:r w:rsidRPr="00A40B0F">
        <w:rPr>
          <w:rFonts w:ascii="Times New Roman" w:eastAsia="Times New Roman" w:hAnsi="Times New Roman" w:cs="Times New Roman"/>
          <w:b/>
          <w:spacing w:val="80"/>
          <w:sz w:val="28"/>
          <w:szCs w:val="28"/>
          <w:lang w:val="en-US"/>
        </w:rPr>
        <w:t>BIDDING DOCUMENTS</w:t>
      </w:r>
    </w:p>
    <w:p w:rsidR="00F54739" w:rsidRPr="00A40B0F" w:rsidRDefault="00F54739" w:rsidP="009C5B6A">
      <w:pPr>
        <w:spacing w:after="0" w:line="240" w:lineRule="auto"/>
        <w:rPr>
          <w:rFonts w:ascii="Times New Roman" w:eastAsia="Times New Roman" w:hAnsi="Times New Roman" w:cs="Times New Roman"/>
          <w:b/>
          <w:spacing w:val="80"/>
          <w:sz w:val="28"/>
          <w:szCs w:val="28"/>
          <w:lang w:val="en-US"/>
        </w:rPr>
      </w:pPr>
    </w:p>
    <w:p w:rsidR="00265548" w:rsidRPr="00A40B0F" w:rsidRDefault="00D63914" w:rsidP="009C5B6A">
      <w:pPr>
        <w:spacing w:after="237" w:line="240" w:lineRule="auto"/>
        <w:jc w:val="center"/>
        <w:rPr>
          <w:rFonts w:ascii="Times New Roman" w:hAnsi="Times New Roman" w:cs="Times New Roman"/>
          <w:sz w:val="28"/>
          <w:szCs w:val="28"/>
        </w:rPr>
      </w:pPr>
      <w:r w:rsidRPr="00A40B0F">
        <w:rPr>
          <w:rFonts w:ascii="Times New Roman" w:hAnsi="Times New Roman" w:cs="Times New Roman"/>
          <w:b/>
          <w:sz w:val="28"/>
          <w:szCs w:val="28"/>
        </w:rPr>
        <w:t xml:space="preserve">For </w:t>
      </w:r>
      <w:r w:rsidR="000C7895" w:rsidRPr="00A40B0F">
        <w:rPr>
          <w:rFonts w:ascii="Times New Roman" w:hAnsi="Times New Roman" w:cs="Times New Roman"/>
          <w:b/>
          <w:sz w:val="28"/>
          <w:szCs w:val="28"/>
        </w:rPr>
        <w:t xml:space="preserve">Procurement, Rate Contract, </w:t>
      </w:r>
      <w:r w:rsidR="00417733" w:rsidRPr="00A40B0F">
        <w:rPr>
          <w:rFonts w:ascii="Times New Roman" w:hAnsi="Times New Roman" w:cs="Times New Roman"/>
          <w:b/>
          <w:sz w:val="28"/>
          <w:szCs w:val="28"/>
        </w:rPr>
        <w:t>S</w:t>
      </w:r>
      <w:r w:rsidR="00265548" w:rsidRPr="00A40B0F">
        <w:rPr>
          <w:rFonts w:ascii="Times New Roman" w:hAnsi="Times New Roman" w:cs="Times New Roman"/>
          <w:b/>
          <w:sz w:val="28"/>
          <w:szCs w:val="28"/>
        </w:rPr>
        <w:t>upply</w:t>
      </w:r>
      <w:r w:rsidR="00596BC9">
        <w:rPr>
          <w:rFonts w:ascii="Times New Roman" w:hAnsi="Times New Roman" w:cs="Times New Roman"/>
          <w:b/>
          <w:sz w:val="28"/>
          <w:szCs w:val="28"/>
        </w:rPr>
        <w:t xml:space="preserve"> </w:t>
      </w:r>
      <w:r w:rsidR="000C7895" w:rsidRPr="00A40B0F">
        <w:rPr>
          <w:rFonts w:ascii="Times New Roman" w:hAnsi="Times New Roman" w:cs="Times New Roman"/>
          <w:b/>
          <w:sz w:val="28"/>
          <w:szCs w:val="28"/>
        </w:rPr>
        <w:t>&amp; Installation</w:t>
      </w:r>
      <w:r w:rsidR="00265548" w:rsidRPr="00A40B0F">
        <w:rPr>
          <w:rFonts w:ascii="Times New Roman" w:hAnsi="Times New Roman" w:cs="Times New Roman"/>
          <w:b/>
          <w:sz w:val="28"/>
          <w:szCs w:val="28"/>
        </w:rPr>
        <w:t xml:space="preserve"> of</w:t>
      </w:r>
      <w:r w:rsidR="00596BC9">
        <w:rPr>
          <w:rFonts w:ascii="Times New Roman" w:hAnsi="Times New Roman" w:cs="Times New Roman"/>
          <w:b/>
          <w:sz w:val="28"/>
          <w:szCs w:val="28"/>
        </w:rPr>
        <w:t xml:space="preserve"> </w:t>
      </w:r>
      <w:r w:rsidR="00FB108D">
        <w:rPr>
          <w:rFonts w:ascii="Times New Roman" w:hAnsi="Times New Roman" w:cs="Times New Roman"/>
          <w:b/>
          <w:sz w:val="28"/>
          <w:szCs w:val="28"/>
        </w:rPr>
        <w:t xml:space="preserve">Medical </w:t>
      </w:r>
      <w:r w:rsidR="00AF571B" w:rsidRPr="00D81E5F">
        <w:rPr>
          <w:rFonts w:ascii="Times New Roman" w:hAnsi="Times New Roman" w:cs="Times New Roman"/>
          <w:b/>
          <w:sz w:val="28"/>
          <w:szCs w:val="28"/>
        </w:rPr>
        <w:t xml:space="preserve">Equipment </w:t>
      </w:r>
      <w:r w:rsidR="00265548" w:rsidRPr="00A40B0F">
        <w:rPr>
          <w:rFonts w:ascii="Times New Roman" w:hAnsi="Times New Roman" w:cs="Times New Roman"/>
          <w:b/>
          <w:sz w:val="28"/>
          <w:szCs w:val="28"/>
        </w:rPr>
        <w:t xml:space="preserve">for different Government </w:t>
      </w:r>
      <w:r w:rsidR="00461207" w:rsidRPr="00A40B0F">
        <w:rPr>
          <w:rFonts w:ascii="Times New Roman" w:hAnsi="Times New Roman" w:cs="Times New Roman"/>
          <w:b/>
          <w:sz w:val="28"/>
          <w:szCs w:val="28"/>
        </w:rPr>
        <w:t>Health Institution</w:t>
      </w:r>
      <w:r w:rsidR="00772D14" w:rsidRPr="00A40B0F">
        <w:rPr>
          <w:rFonts w:ascii="Times New Roman" w:hAnsi="Times New Roman" w:cs="Times New Roman"/>
          <w:b/>
          <w:sz w:val="28"/>
          <w:szCs w:val="28"/>
        </w:rPr>
        <w:t>s</w:t>
      </w:r>
      <w:r w:rsidR="00265548" w:rsidRPr="00A40B0F">
        <w:rPr>
          <w:rFonts w:ascii="Times New Roman" w:hAnsi="Times New Roman" w:cs="Times New Roman"/>
          <w:b/>
          <w:sz w:val="28"/>
          <w:szCs w:val="28"/>
        </w:rPr>
        <w:t xml:space="preserve"> of Bihar.</w:t>
      </w:r>
    </w:p>
    <w:p w:rsidR="00E7372C" w:rsidRPr="00A40B0F" w:rsidRDefault="00E7372C" w:rsidP="009C5B6A">
      <w:pPr>
        <w:tabs>
          <w:tab w:val="left" w:pos="-720"/>
          <w:tab w:val="left" w:pos="0"/>
          <w:tab w:val="left" w:pos="720"/>
          <w:tab w:val="left" w:pos="1440"/>
          <w:tab w:val="left" w:pos="5420"/>
          <w:tab w:val="left" w:pos="5740"/>
          <w:tab w:val="left" w:pos="6100"/>
          <w:tab w:val="left" w:pos="9360"/>
          <w:tab w:val="left" w:pos="10080"/>
          <w:tab w:val="left" w:pos="10800"/>
        </w:tabs>
        <w:suppressAutoHyphens/>
        <w:spacing w:after="0" w:line="240" w:lineRule="auto"/>
        <w:jc w:val="center"/>
        <w:rPr>
          <w:rFonts w:ascii="Times New Roman" w:eastAsia="Times New Roman" w:hAnsi="Times New Roman" w:cs="Times New Roman"/>
          <w:b/>
          <w:lang w:val="en-US"/>
        </w:rPr>
      </w:pP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spacing w:after="0" w:line="240" w:lineRule="auto"/>
        <w:rPr>
          <w:rFonts w:ascii="Times New Roman" w:eastAsia="Times New Roman" w:hAnsi="Times New Roman" w:cs="Times New Roman"/>
          <w:b/>
          <w:lang w:val="en-US"/>
        </w:rPr>
      </w:pP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B66B62" w:rsidP="009C5B6A">
      <w:pPr>
        <w:tabs>
          <w:tab w:val="left" w:pos="8640"/>
        </w:tab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b/>
      </w:r>
    </w:p>
    <w:p w:rsidR="00F54739" w:rsidRPr="00A40B0F" w:rsidRDefault="004A32CA" w:rsidP="009C5B6A">
      <w:pPr>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noProof/>
          <w:lang w:val="en-US" w:eastAsia="en-US"/>
        </w:rPr>
        <w:drawing>
          <wp:inline distT="0" distB="0" distL="0" distR="0">
            <wp:extent cx="4347713" cy="1138555"/>
            <wp:effectExtent l="0" t="0" r="0" b="4445"/>
            <wp:docPr id="2"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8" cstate="print"/>
                    <a:srcRect/>
                    <a:stretch>
                      <a:fillRect/>
                    </a:stretch>
                  </pic:blipFill>
                  <pic:spPr bwMode="auto">
                    <a:xfrm>
                      <a:off x="0" y="0"/>
                      <a:ext cx="4373620" cy="1145339"/>
                    </a:xfrm>
                    <a:prstGeom prst="rect">
                      <a:avLst/>
                    </a:prstGeom>
                    <a:noFill/>
                    <a:ln w="9525">
                      <a:noFill/>
                      <a:miter lim="800000"/>
                      <a:headEnd/>
                      <a:tailEnd/>
                    </a:ln>
                  </pic:spPr>
                </pic:pic>
              </a:graphicData>
            </a:graphic>
          </wp:inline>
        </w:drawing>
      </w: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spacing w:after="0" w:line="240" w:lineRule="auto"/>
        <w:rPr>
          <w:rFonts w:ascii="Times New Roman" w:eastAsia="Times New Roman" w:hAnsi="Times New Roman" w:cs="Times New Roman"/>
          <w:lang w:val="en-US"/>
        </w:rPr>
      </w:pPr>
    </w:p>
    <w:p w:rsidR="00630F00" w:rsidRPr="00A40B0F" w:rsidRDefault="00630F00" w:rsidP="009C5B6A">
      <w:pPr>
        <w:spacing w:after="0" w:line="240" w:lineRule="auto"/>
        <w:jc w:val="center"/>
        <w:rPr>
          <w:rFonts w:ascii="Times New Roman" w:eastAsia="Times New Roman" w:hAnsi="Times New Roman" w:cs="Times New Roman"/>
          <w:b/>
          <w:lang w:val="en-US"/>
        </w:rPr>
      </w:pPr>
    </w:p>
    <w:p w:rsidR="00F54739" w:rsidRPr="00A40B0F" w:rsidRDefault="002B5E05" w:rsidP="009C5B6A">
      <w:pPr>
        <w:spacing w:after="0" w:line="240" w:lineRule="auto"/>
        <w:jc w:val="center"/>
        <w:rPr>
          <w:rFonts w:ascii="Times New Roman" w:eastAsia="Times New Roman" w:hAnsi="Times New Roman" w:cs="Times New Roman"/>
          <w:b/>
          <w:bCs/>
          <w:sz w:val="28"/>
          <w:szCs w:val="28"/>
          <w:vertAlign w:val="superscript"/>
          <w:lang w:val="en-US"/>
        </w:rPr>
      </w:pPr>
      <w:r w:rsidRPr="00A40B0F">
        <w:rPr>
          <w:rFonts w:ascii="Times New Roman" w:eastAsia="Times New Roman" w:hAnsi="Times New Roman" w:cs="Times New Roman"/>
          <w:b/>
          <w:bCs/>
          <w:sz w:val="28"/>
          <w:szCs w:val="28"/>
          <w:lang w:val="en-US"/>
        </w:rPr>
        <w:t xml:space="preserve">Bid Reference: </w:t>
      </w:r>
      <w:r w:rsidR="00556534" w:rsidRPr="00A40B0F">
        <w:rPr>
          <w:rFonts w:ascii="Times New Roman" w:eastAsia="Times New Roman" w:hAnsi="Times New Roman" w:cs="Times New Roman"/>
          <w:b/>
          <w:bCs/>
          <w:sz w:val="28"/>
          <w:szCs w:val="28"/>
          <w:highlight w:val="yellow"/>
          <w:lang w:val="en-US"/>
        </w:rPr>
        <w:t>BMSIC</w:t>
      </w:r>
      <w:r w:rsidR="00C3264B" w:rsidRPr="00A40B0F">
        <w:rPr>
          <w:rFonts w:ascii="Times New Roman" w:eastAsia="Times New Roman" w:hAnsi="Times New Roman" w:cs="Times New Roman"/>
          <w:b/>
          <w:bCs/>
          <w:sz w:val="28"/>
          <w:szCs w:val="28"/>
          <w:highlight w:val="yellow"/>
          <w:lang w:val="en-US"/>
        </w:rPr>
        <w:t>/202</w:t>
      </w:r>
      <w:r w:rsidR="00867F45">
        <w:rPr>
          <w:rFonts w:ascii="Times New Roman" w:eastAsia="Times New Roman" w:hAnsi="Times New Roman" w:cs="Times New Roman"/>
          <w:b/>
          <w:bCs/>
          <w:sz w:val="28"/>
          <w:szCs w:val="28"/>
          <w:highlight w:val="yellow"/>
          <w:lang w:val="en-US"/>
        </w:rPr>
        <w:t>4</w:t>
      </w:r>
      <w:r w:rsidR="00C3264B" w:rsidRPr="00A40B0F">
        <w:rPr>
          <w:rFonts w:ascii="Times New Roman" w:eastAsia="Times New Roman" w:hAnsi="Times New Roman" w:cs="Times New Roman"/>
          <w:b/>
          <w:bCs/>
          <w:sz w:val="28"/>
          <w:szCs w:val="28"/>
          <w:highlight w:val="yellow"/>
          <w:lang w:val="en-US"/>
        </w:rPr>
        <w:t>-2</w:t>
      </w:r>
      <w:r w:rsidR="00867F45">
        <w:rPr>
          <w:rFonts w:ascii="Times New Roman" w:eastAsia="Times New Roman" w:hAnsi="Times New Roman" w:cs="Times New Roman"/>
          <w:b/>
          <w:bCs/>
          <w:sz w:val="28"/>
          <w:szCs w:val="28"/>
          <w:highlight w:val="yellow"/>
          <w:lang w:val="en-US"/>
        </w:rPr>
        <w:t>5</w:t>
      </w:r>
      <w:r w:rsidR="00ED4CC3" w:rsidRPr="00A40B0F">
        <w:rPr>
          <w:rFonts w:ascii="Times New Roman" w:eastAsia="Times New Roman" w:hAnsi="Times New Roman" w:cs="Times New Roman"/>
          <w:b/>
          <w:bCs/>
          <w:sz w:val="28"/>
          <w:szCs w:val="28"/>
          <w:highlight w:val="yellow"/>
          <w:lang w:val="en-US"/>
        </w:rPr>
        <w:t>/</w:t>
      </w:r>
      <w:r w:rsidR="00703922">
        <w:rPr>
          <w:rFonts w:ascii="Times New Roman" w:eastAsia="Times New Roman" w:hAnsi="Times New Roman" w:cs="Times New Roman"/>
          <w:b/>
          <w:bCs/>
          <w:sz w:val="28"/>
          <w:szCs w:val="28"/>
          <w:highlight w:val="yellow"/>
          <w:lang w:val="en-US"/>
        </w:rPr>
        <w:t>ME-</w:t>
      </w:r>
      <w:r w:rsidR="00D42C95">
        <w:rPr>
          <w:rFonts w:ascii="Times New Roman" w:eastAsia="Times New Roman" w:hAnsi="Times New Roman" w:cs="Times New Roman"/>
          <w:b/>
          <w:bCs/>
          <w:sz w:val="28"/>
          <w:szCs w:val="28"/>
          <w:highlight w:val="yellow"/>
          <w:lang w:val="en-US"/>
        </w:rPr>
        <w:t>391</w:t>
      </w:r>
    </w:p>
    <w:p w:rsidR="00773214" w:rsidRPr="00A40B0F" w:rsidRDefault="00773214" w:rsidP="009C5B6A">
      <w:pPr>
        <w:spacing w:after="0" w:line="240" w:lineRule="auto"/>
        <w:jc w:val="center"/>
        <w:rPr>
          <w:rFonts w:ascii="Times New Roman" w:eastAsia="Times New Roman" w:hAnsi="Times New Roman" w:cs="Times New Roman"/>
          <w:b/>
          <w:bCs/>
          <w:lang w:val="en-US"/>
        </w:rPr>
      </w:pP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spacing w:after="0" w:line="240" w:lineRule="auto"/>
        <w:jc w:val="center"/>
        <w:rPr>
          <w:rFonts w:ascii="Times New Roman" w:eastAsia="Times New Roman" w:hAnsi="Times New Roman" w:cs="Times New Roman"/>
          <w:b/>
          <w:lang w:val="en-US"/>
        </w:rPr>
      </w:pPr>
    </w:p>
    <w:p w:rsidR="00F54739" w:rsidRPr="00A40B0F" w:rsidRDefault="00F54739" w:rsidP="009C5B6A">
      <w:pPr>
        <w:spacing w:after="0" w:line="240" w:lineRule="auto"/>
        <w:jc w:val="center"/>
        <w:rPr>
          <w:rFonts w:ascii="Times New Roman" w:eastAsia="Times New Roman" w:hAnsi="Times New Roman" w:cs="Times New Roman"/>
          <w:b/>
          <w:lang w:val="en-US"/>
        </w:rPr>
      </w:pPr>
    </w:p>
    <w:p w:rsidR="00F54739" w:rsidRPr="00A40B0F" w:rsidRDefault="00F54739" w:rsidP="009C5B6A">
      <w:pPr>
        <w:spacing w:after="0" w:line="240" w:lineRule="auto"/>
        <w:jc w:val="center"/>
        <w:rPr>
          <w:rFonts w:ascii="Times New Roman" w:eastAsia="Times New Roman" w:hAnsi="Times New Roman" w:cs="Times New Roman"/>
          <w:b/>
          <w:lang w:val="en-US"/>
        </w:rPr>
      </w:pPr>
    </w:p>
    <w:p w:rsidR="009C5B6A" w:rsidRPr="00A40B0F" w:rsidRDefault="009C5B6A" w:rsidP="009C5B6A">
      <w:pPr>
        <w:spacing w:after="0" w:line="240" w:lineRule="auto"/>
        <w:jc w:val="center"/>
        <w:rPr>
          <w:rFonts w:ascii="Times New Roman" w:eastAsia="Times New Roman" w:hAnsi="Times New Roman" w:cs="Times New Roman"/>
          <w:b/>
          <w:lang w:val="en-US"/>
        </w:rPr>
      </w:pPr>
    </w:p>
    <w:p w:rsidR="009C5B6A" w:rsidRPr="00A40B0F" w:rsidRDefault="009C5B6A" w:rsidP="009C5B6A">
      <w:pPr>
        <w:spacing w:after="0" w:line="240" w:lineRule="auto"/>
        <w:jc w:val="center"/>
        <w:rPr>
          <w:rFonts w:ascii="Times New Roman" w:eastAsia="Times New Roman" w:hAnsi="Times New Roman" w:cs="Times New Roman"/>
          <w:b/>
          <w:lang w:val="en-US"/>
        </w:rPr>
      </w:pPr>
    </w:p>
    <w:p w:rsidR="009C5B6A" w:rsidRPr="00A40B0F" w:rsidRDefault="009C5B6A" w:rsidP="009C5B6A">
      <w:pPr>
        <w:spacing w:after="0" w:line="240" w:lineRule="auto"/>
        <w:jc w:val="center"/>
        <w:rPr>
          <w:rFonts w:ascii="Times New Roman" w:eastAsia="Times New Roman" w:hAnsi="Times New Roman" w:cs="Times New Roman"/>
          <w:b/>
          <w:lang w:val="en-US"/>
        </w:rPr>
      </w:pPr>
    </w:p>
    <w:p w:rsidR="009C5B6A" w:rsidRPr="00A40B0F" w:rsidRDefault="009C5B6A" w:rsidP="009C5B6A">
      <w:pPr>
        <w:spacing w:after="0" w:line="240" w:lineRule="auto"/>
        <w:jc w:val="center"/>
        <w:rPr>
          <w:rFonts w:ascii="Times New Roman" w:eastAsia="Times New Roman" w:hAnsi="Times New Roman" w:cs="Times New Roman"/>
          <w:b/>
          <w:lang w:val="en-US"/>
        </w:rPr>
      </w:pPr>
    </w:p>
    <w:p w:rsidR="009C5B6A" w:rsidRDefault="009C5B6A" w:rsidP="009C5B6A">
      <w:pPr>
        <w:spacing w:after="0" w:line="240" w:lineRule="auto"/>
        <w:jc w:val="center"/>
        <w:rPr>
          <w:rFonts w:ascii="Times New Roman" w:eastAsia="Times New Roman" w:hAnsi="Times New Roman" w:cs="Times New Roman"/>
          <w:b/>
          <w:lang w:val="en-US"/>
        </w:rPr>
      </w:pPr>
    </w:p>
    <w:p w:rsidR="0032306B" w:rsidRDefault="0032306B" w:rsidP="009C5B6A">
      <w:pPr>
        <w:spacing w:after="0" w:line="240" w:lineRule="auto"/>
        <w:jc w:val="center"/>
        <w:rPr>
          <w:rFonts w:ascii="Times New Roman" w:eastAsia="Times New Roman" w:hAnsi="Times New Roman" w:cs="Times New Roman"/>
          <w:b/>
          <w:lang w:val="en-US"/>
        </w:rPr>
      </w:pPr>
    </w:p>
    <w:p w:rsidR="0032306B" w:rsidRDefault="0032306B" w:rsidP="009C5B6A">
      <w:pPr>
        <w:spacing w:after="0" w:line="240" w:lineRule="auto"/>
        <w:jc w:val="center"/>
        <w:rPr>
          <w:rFonts w:ascii="Times New Roman" w:eastAsia="Times New Roman" w:hAnsi="Times New Roman" w:cs="Times New Roman"/>
          <w:b/>
          <w:lang w:val="en-US"/>
        </w:rPr>
      </w:pPr>
    </w:p>
    <w:p w:rsidR="0032306B" w:rsidRDefault="0032306B" w:rsidP="009C5B6A">
      <w:pPr>
        <w:spacing w:after="0" w:line="240" w:lineRule="auto"/>
        <w:jc w:val="center"/>
        <w:rPr>
          <w:rFonts w:ascii="Times New Roman" w:eastAsia="Times New Roman" w:hAnsi="Times New Roman" w:cs="Times New Roman"/>
          <w:b/>
          <w:lang w:val="en-US"/>
        </w:rPr>
      </w:pPr>
    </w:p>
    <w:p w:rsidR="0032306B" w:rsidRDefault="0032306B" w:rsidP="009C5B6A">
      <w:pPr>
        <w:spacing w:after="0" w:line="240" w:lineRule="auto"/>
        <w:jc w:val="center"/>
        <w:rPr>
          <w:rFonts w:ascii="Times New Roman" w:eastAsia="Times New Roman" w:hAnsi="Times New Roman" w:cs="Times New Roman"/>
          <w:b/>
          <w:lang w:val="en-US"/>
        </w:rPr>
      </w:pPr>
    </w:p>
    <w:p w:rsidR="0032306B" w:rsidRDefault="0032306B" w:rsidP="009C5B6A">
      <w:pPr>
        <w:spacing w:after="0" w:line="240" w:lineRule="auto"/>
        <w:jc w:val="center"/>
        <w:rPr>
          <w:rFonts w:ascii="Times New Roman" w:eastAsia="Times New Roman" w:hAnsi="Times New Roman" w:cs="Times New Roman"/>
          <w:b/>
          <w:lang w:val="en-US"/>
        </w:rPr>
      </w:pPr>
    </w:p>
    <w:p w:rsidR="0032306B" w:rsidRDefault="0032306B" w:rsidP="009C5B6A">
      <w:pPr>
        <w:spacing w:after="0" w:line="240" w:lineRule="auto"/>
        <w:jc w:val="center"/>
        <w:rPr>
          <w:rFonts w:ascii="Times New Roman" w:eastAsia="Times New Roman" w:hAnsi="Times New Roman" w:cs="Times New Roman"/>
          <w:b/>
          <w:lang w:val="en-US"/>
        </w:rPr>
      </w:pPr>
    </w:p>
    <w:p w:rsidR="0032306B" w:rsidRDefault="0032306B" w:rsidP="009C5B6A">
      <w:pPr>
        <w:spacing w:after="0" w:line="240" w:lineRule="auto"/>
        <w:jc w:val="center"/>
        <w:rPr>
          <w:rFonts w:ascii="Times New Roman" w:eastAsia="Times New Roman" w:hAnsi="Times New Roman" w:cs="Times New Roman"/>
          <w:b/>
          <w:lang w:val="en-US"/>
        </w:rPr>
      </w:pPr>
    </w:p>
    <w:p w:rsidR="0032306B" w:rsidRPr="00A40B0F" w:rsidRDefault="0032306B" w:rsidP="009C5B6A">
      <w:pPr>
        <w:spacing w:after="0" w:line="240" w:lineRule="auto"/>
        <w:jc w:val="center"/>
        <w:rPr>
          <w:rFonts w:ascii="Times New Roman" w:eastAsia="Times New Roman" w:hAnsi="Times New Roman" w:cs="Times New Roman"/>
          <w:b/>
          <w:lang w:val="en-US"/>
        </w:rPr>
      </w:pPr>
    </w:p>
    <w:p w:rsidR="00F54739" w:rsidRPr="00A40B0F" w:rsidRDefault="00F54739" w:rsidP="009C5B6A">
      <w:pPr>
        <w:spacing w:after="0" w:line="240" w:lineRule="auto"/>
        <w:jc w:val="center"/>
        <w:rPr>
          <w:rFonts w:ascii="Times New Roman" w:eastAsia="Times New Roman" w:hAnsi="Times New Roman" w:cs="Times New Roman"/>
          <w:b/>
          <w:lang w:val="en-US"/>
        </w:rPr>
      </w:pPr>
    </w:p>
    <w:p w:rsidR="00F54739" w:rsidRPr="00A40B0F" w:rsidRDefault="00F54739" w:rsidP="009C5B6A">
      <w:pPr>
        <w:spacing w:after="0" w:line="240" w:lineRule="auto"/>
        <w:rPr>
          <w:rFonts w:ascii="Times New Roman" w:eastAsia="Times New Roman" w:hAnsi="Times New Roman" w:cs="Times New Roman"/>
          <w:b/>
          <w:lang w:val="en-US"/>
        </w:rPr>
      </w:pPr>
    </w:p>
    <w:p w:rsidR="00F54739" w:rsidRPr="00A40B0F" w:rsidRDefault="00F54739" w:rsidP="009C5B6A">
      <w:pPr>
        <w:spacing w:after="0" w:line="240" w:lineRule="auto"/>
        <w:jc w:val="center"/>
        <w:rPr>
          <w:rFonts w:ascii="Times New Roman" w:eastAsia="Times New Roman" w:hAnsi="Times New Roman" w:cs="Times New Roman"/>
          <w:b/>
          <w:lang w:val="en-US"/>
        </w:rPr>
      </w:pPr>
    </w:p>
    <w:p w:rsidR="00DC28D5" w:rsidRPr="00A40B0F" w:rsidRDefault="00F54739" w:rsidP="009C5B6A">
      <w:pPr>
        <w:tabs>
          <w:tab w:val="left" w:pos="-720"/>
        </w:tabs>
        <w:suppressAutoHyphens/>
        <w:spacing w:after="0" w:line="240" w:lineRule="auto"/>
        <w:jc w:val="center"/>
        <w:rPr>
          <w:rFonts w:ascii="Times New Roman" w:eastAsia="Times New Roman" w:hAnsi="Times New Roman" w:cs="Times New Roman"/>
          <w:b/>
          <w:lang w:val="en-US"/>
        </w:rPr>
      </w:pPr>
      <w:r w:rsidRPr="00A40B0F">
        <w:rPr>
          <w:rFonts w:ascii="Times New Roman" w:eastAsia="Times New Roman" w:hAnsi="Times New Roman" w:cs="Times New Roman"/>
          <w:b/>
          <w:lang w:val="en-US"/>
        </w:rPr>
        <w:t>Bihar Medical Services And Infrastructure Corporation Limited</w:t>
      </w:r>
    </w:p>
    <w:p w:rsidR="00F54739" w:rsidRPr="00A40B0F" w:rsidRDefault="00776FA6" w:rsidP="009C5B6A">
      <w:pPr>
        <w:tabs>
          <w:tab w:val="left" w:pos="-720"/>
        </w:tabs>
        <w:suppressAutoHyphens/>
        <w:spacing w:after="0" w:line="240" w:lineRule="auto"/>
        <w:jc w:val="center"/>
        <w:rPr>
          <w:rFonts w:ascii="Times New Roman" w:eastAsia="Times New Roman" w:hAnsi="Times New Roman" w:cs="Times New Roman"/>
          <w:b/>
          <w:lang w:val="en-US"/>
        </w:rPr>
      </w:pPr>
      <w:r w:rsidRPr="00A40B0F">
        <w:rPr>
          <w:rFonts w:ascii="Times New Roman" w:hAnsi="Times New Roman" w:cs="Times New Roman"/>
          <w:b/>
        </w:rPr>
        <w:t>2</w:t>
      </w:r>
      <w:r w:rsidRPr="00A40B0F">
        <w:rPr>
          <w:rFonts w:ascii="Times New Roman" w:hAnsi="Times New Roman" w:cs="Times New Roman"/>
          <w:b/>
          <w:vertAlign w:val="superscript"/>
        </w:rPr>
        <w:t xml:space="preserve">nd </w:t>
      </w:r>
      <w:r w:rsidRPr="00A40B0F">
        <w:rPr>
          <w:rFonts w:ascii="Times New Roman" w:hAnsi="Times New Roman" w:cs="Times New Roman"/>
          <w:b/>
        </w:rPr>
        <w:t>&amp; 3</w:t>
      </w:r>
      <w:r w:rsidRPr="00A40B0F">
        <w:rPr>
          <w:rFonts w:ascii="Times New Roman" w:hAnsi="Times New Roman" w:cs="Times New Roman"/>
          <w:b/>
          <w:vertAlign w:val="superscript"/>
        </w:rPr>
        <w:t>rd</w:t>
      </w:r>
      <w:r w:rsidR="00F54739" w:rsidRPr="00A40B0F">
        <w:rPr>
          <w:rFonts w:ascii="Times New Roman" w:eastAsia="Times New Roman" w:hAnsi="Times New Roman" w:cs="Times New Roman"/>
          <w:b/>
          <w:lang w:val="en-US"/>
        </w:rPr>
        <w:t>Floor,</w:t>
      </w:r>
      <w:r w:rsidR="00393D5B" w:rsidRPr="00A40B0F">
        <w:rPr>
          <w:rFonts w:ascii="Times New Roman" w:eastAsia="Times New Roman" w:hAnsi="Times New Roman" w:cs="Times New Roman"/>
          <w:b/>
          <w:lang w:val="en-US"/>
        </w:rPr>
        <w:t>SwasthyaBhawan, Behind IGIMS, Sheikhpura, Adjacent to State Health Society</w:t>
      </w:r>
      <w:r w:rsidR="00423500" w:rsidRPr="00A40B0F">
        <w:rPr>
          <w:rFonts w:ascii="Times New Roman" w:eastAsia="Times New Roman" w:hAnsi="Times New Roman" w:cs="Times New Roman"/>
          <w:b/>
          <w:lang w:val="en-US"/>
        </w:rPr>
        <w:t>,</w:t>
      </w:r>
      <w:r w:rsidR="00F54739" w:rsidRPr="00A40B0F">
        <w:rPr>
          <w:rFonts w:ascii="Times New Roman" w:eastAsia="Times New Roman" w:hAnsi="Times New Roman" w:cs="Times New Roman"/>
          <w:b/>
          <w:lang w:val="en-US"/>
        </w:rPr>
        <w:t xml:space="preserve"> Patna </w:t>
      </w:r>
      <w:r w:rsidR="00FF1516" w:rsidRPr="00A40B0F">
        <w:rPr>
          <w:rFonts w:ascii="Times New Roman" w:eastAsia="Times New Roman" w:hAnsi="Times New Roman" w:cs="Times New Roman"/>
          <w:b/>
          <w:lang w:val="en-US"/>
        </w:rPr>
        <w:t>-</w:t>
      </w:r>
      <w:r w:rsidR="00993E2B" w:rsidRPr="00A40B0F">
        <w:rPr>
          <w:rFonts w:ascii="Times New Roman" w:eastAsia="Times New Roman" w:hAnsi="Times New Roman" w:cs="Times New Roman"/>
          <w:b/>
          <w:lang w:val="en-US"/>
        </w:rPr>
        <w:t>8000</w:t>
      </w:r>
      <w:r w:rsidR="009B4960" w:rsidRPr="00A40B0F">
        <w:rPr>
          <w:rFonts w:ascii="Times New Roman" w:eastAsia="Times New Roman" w:hAnsi="Times New Roman" w:cs="Times New Roman"/>
          <w:b/>
          <w:lang w:val="en-US"/>
        </w:rPr>
        <w:t>14</w:t>
      </w:r>
      <w:r w:rsidR="00FF1516" w:rsidRPr="00A40B0F">
        <w:rPr>
          <w:rFonts w:ascii="Times New Roman" w:eastAsia="Times New Roman" w:hAnsi="Times New Roman" w:cs="Times New Roman"/>
          <w:b/>
          <w:lang w:val="en-US"/>
        </w:rPr>
        <w:t>(Bihar)</w:t>
      </w:r>
      <w:r w:rsidR="006E0D4A" w:rsidRPr="00A40B0F">
        <w:rPr>
          <w:rFonts w:ascii="Times New Roman" w:eastAsia="Times New Roman" w:hAnsi="Times New Roman" w:cs="Times New Roman"/>
          <w:b/>
          <w:lang w:val="en-US"/>
        </w:rPr>
        <w:t xml:space="preserve"> India</w:t>
      </w:r>
    </w:p>
    <w:p w:rsidR="00E7598C" w:rsidRPr="00A40B0F" w:rsidRDefault="00E7598C" w:rsidP="009C5B6A">
      <w:pPr>
        <w:tabs>
          <w:tab w:val="left" w:pos="-720"/>
        </w:tabs>
        <w:suppressAutoHyphens/>
        <w:spacing w:after="0" w:line="240" w:lineRule="auto"/>
        <w:jc w:val="center"/>
        <w:rPr>
          <w:rFonts w:ascii="Times New Roman" w:eastAsia="Times New Roman" w:hAnsi="Times New Roman" w:cs="Times New Roman"/>
          <w:b/>
          <w:lang w:val="en-US"/>
        </w:rPr>
      </w:pPr>
    </w:p>
    <w:p w:rsidR="00E7598C" w:rsidRPr="00A40B0F" w:rsidRDefault="00E7598C" w:rsidP="009C5B6A">
      <w:pPr>
        <w:tabs>
          <w:tab w:val="left" w:pos="-720"/>
        </w:tabs>
        <w:suppressAutoHyphens/>
        <w:spacing w:after="0" w:line="240" w:lineRule="auto"/>
        <w:jc w:val="center"/>
        <w:rPr>
          <w:rFonts w:ascii="Times New Roman" w:eastAsia="Times New Roman" w:hAnsi="Times New Roman" w:cs="Times New Roman"/>
          <w:b/>
          <w:lang w:val="en-US"/>
        </w:rPr>
      </w:pPr>
    </w:p>
    <w:p w:rsidR="00E7598C" w:rsidRPr="00A40B0F" w:rsidRDefault="00E7598C" w:rsidP="009C5B6A">
      <w:pPr>
        <w:tabs>
          <w:tab w:val="left" w:pos="-720"/>
        </w:tabs>
        <w:suppressAutoHyphens/>
        <w:spacing w:after="0" w:line="240" w:lineRule="auto"/>
        <w:jc w:val="center"/>
        <w:rPr>
          <w:rFonts w:ascii="Times New Roman" w:eastAsia="Times New Roman" w:hAnsi="Times New Roman" w:cs="Times New Roman"/>
          <w:b/>
          <w:lang w:val="en-US"/>
        </w:rPr>
      </w:pPr>
    </w:p>
    <w:p w:rsidR="00F716EB" w:rsidRPr="00A40B0F" w:rsidRDefault="00F716EB" w:rsidP="009C5B6A">
      <w:pPr>
        <w:tabs>
          <w:tab w:val="left" w:pos="-720"/>
        </w:tabs>
        <w:suppressAutoHyphens/>
        <w:spacing w:after="0" w:line="240" w:lineRule="auto"/>
        <w:jc w:val="center"/>
        <w:rPr>
          <w:rFonts w:ascii="Times New Roman" w:eastAsia="Times New Roman" w:hAnsi="Times New Roman" w:cs="Times New Roman"/>
          <w:b/>
          <w:lang w:val="en-US"/>
        </w:rPr>
      </w:pPr>
    </w:p>
    <w:p w:rsidR="005C5EF3" w:rsidRPr="00A40B0F" w:rsidRDefault="005C5EF3" w:rsidP="009C5B6A">
      <w:pPr>
        <w:tabs>
          <w:tab w:val="left" w:pos="-720"/>
        </w:tabs>
        <w:suppressAutoHyphens/>
        <w:spacing w:after="0" w:line="240" w:lineRule="auto"/>
        <w:rPr>
          <w:rFonts w:ascii="Times New Roman" w:eastAsia="Times New Roman" w:hAnsi="Times New Roman" w:cs="Times New Roman"/>
          <w:b/>
          <w:lang w:val="en-US"/>
        </w:rPr>
      </w:pPr>
    </w:p>
    <w:p w:rsidR="005C5EF3" w:rsidRPr="00A40B0F" w:rsidRDefault="005C5EF3" w:rsidP="009C5B6A">
      <w:pPr>
        <w:tabs>
          <w:tab w:val="left" w:pos="-720"/>
        </w:tabs>
        <w:suppressAutoHyphens/>
        <w:spacing w:after="0" w:line="240" w:lineRule="auto"/>
        <w:rPr>
          <w:rFonts w:ascii="Times New Roman" w:eastAsia="Times New Roman" w:hAnsi="Times New Roman" w:cs="Times New Roman"/>
          <w:b/>
          <w:lang w:val="en-US"/>
        </w:rPr>
      </w:pPr>
    </w:p>
    <w:p w:rsidR="00F716EB" w:rsidRPr="00A40B0F" w:rsidRDefault="00F716EB" w:rsidP="009C5B6A">
      <w:pPr>
        <w:widowControl w:val="0"/>
        <w:autoSpaceDE w:val="0"/>
        <w:autoSpaceDN w:val="0"/>
        <w:adjustRightInd w:val="0"/>
        <w:spacing w:after="0" w:line="240" w:lineRule="auto"/>
        <w:jc w:val="center"/>
        <w:rPr>
          <w:rFonts w:ascii="Times New Roman" w:eastAsia="Times New Roman" w:hAnsi="Times New Roman" w:cs="Times New Roman"/>
          <w:b/>
          <w:lang w:val="en-US"/>
        </w:rPr>
      </w:pPr>
    </w:p>
    <w:p w:rsidR="00697FA3" w:rsidRPr="00D81E5F" w:rsidRDefault="00697FA3" w:rsidP="00697FA3">
      <w:pPr>
        <w:tabs>
          <w:tab w:val="left" w:pos="2545"/>
        </w:tabs>
        <w:spacing w:line="240" w:lineRule="auto"/>
        <w:jc w:val="center"/>
        <w:rPr>
          <w:rFonts w:ascii="Times New Roman" w:eastAsia="Times New Roman" w:hAnsi="Times New Roman" w:cs="Times New Roman"/>
          <w:b/>
          <w:sz w:val="28"/>
          <w:szCs w:val="28"/>
          <w:lang w:val="en-US"/>
        </w:rPr>
      </w:pPr>
      <w:bookmarkStart w:id="0" w:name="_Toc82164048"/>
      <w:bookmarkStart w:id="1" w:name="_Toc82164765"/>
      <w:bookmarkStart w:id="2" w:name="_Toc82165903"/>
      <w:bookmarkStart w:id="3" w:name="_Toc82166831"/>
      <w:bookmarkStart w:id="4" w:name="_Toc82167636"/>
      <w:bookmarkStart w:id="5" w:name="_Toc82168852"/>
      <w:bookmarkStart w:id="6" w:name="_Toc82169542"/>
      <w:r w:rsidRPr="00D81E5F">
        <w:rPr>
          <w:rFonts w:ascii="Times New Roman" w:eastAsia="Times New Roman" w:hAnsi="Times New Roman" w:cs="Times New Roman"/>
          <w:b/>
          <w:sz w:val="28"/>
          <w:szCs w:val="28"/>
          <w:lang w:val="en-US"/>
        </w:rPr>
        <w:t xml:space="preserve">Bihar Medical Services </w:t>
      </w:r>
      <w:r>
        <w:rPr>
          <w:rFonts w:ascii="Times New Roman" w:eastAsia="Times New Roman" w:hAnsi="Times New Roman" w:cs="Times New Roman"/>
          <w:b/>
          <w:sz w:val="28"/>
          <w:szCs w:val="28"/>
          <w:lang w:val="en-US"/>
        </w:rPr>
        <w:t>a</w:t>
      </w:r>
      <w:r w:rsidRPr="00D81E5F">
        <w:rPr>
          <w:rFonts w:ascii="Times New Roman" w:eastAsia="Times New Roman" w:hAnsi="Times New Roman" w:cs="Times New Roman"/>
          <w:b/>
          <w:sz w:val="28"/>
          <w:szCs w:val="28"/>
          <w:lang w:val="en-US"/>
        </w:rPr>
        <w:t>nd Infrastructure Corporation Limited</w:t>
      </w:r>
    </w:p>
    <w:p w:rsidR="00697FA3" w:rsidRPr="00D81E5F" w:rsidRDefault="00697FA3" w:rsidP="00697FA3">
      <w:pPr>
        <w:tabs>
          <w:tab w:val="left" w:pos="-720"/>
        </w:tabs>
        <w:suppressAutoHyphens/>
        <w:spacing w:after="0" w:line="240" w:lineRule="auto"/>
        <w:jc w:val="center"/>
        <w:rPr>
          <w:rFonts w:ascii="Times New Roman" w:eastAsia="Times New Roman" w:hAnsi="Times New Roman" w:cs="Times New Roman"/>
          <w:b/>
          <w:lang w:val="en-US"/>
        </w:rPr>
      </w:pPr>
      <w:r w:rsidRPr="00D81E5F">
        <w:rPr>
          <w:rFonts w:ascii="Times New Roman" w:hAnsi="Times New Roman" w:cs="Times New Roman"/>
          <w:b/>
        </w:rPr>
        <w:t>2</w:t>
      </w:r>
      <w:r w:rsidRPr="00D81E5F">
        <w:rPr>
          <w:rFonts w:ascii="Times New Roman" w:hAnsi="Times New Roman" w:cs="Times New Roman"/>
          <w:b/>
          <w:vertAlign w:val="superscript"/>
        </w:rPr>
        <w:t xml:space="preserve">nd </w:t>
      </w:r>
      <w:r w:rsidRPr="00D81E5F">
        <w:rPr>
          <w:rFonts w:ascii="Times New Roman" w:hAnsi="Times New Roman" w:cs="Times New Roman"/>
          <w:b/>
        </w:rPr>
        <w:t>&amp; 3</w:t>
      </w:r>
      <w:r w:rsidRPr="00D81E5F">
        <w:rPr>
          <w:rFonts w:ascii="Times New Roman" w:hAnsi="Times New Roman" w:cs="Times New Roman"/>
          <w:b/>
          <w:vertAlign w:val="superscript"/>
        </w:rPr>
        <w:t>rd</w:t>
      </w:r>
      <w:r w:rsidRPr="00D81E5F">
        <w:rPr>
          <w:rFonts w:ascii="Times New Roman" w:eastAsia="Times New Roman" w:hAnsi="Times New Roman" w:cs="Times New Roman"/>
          <w:b/>
          <w:lang w:val="en-US"/>
        </w:rPr>
        <w:t xml:space="preserve"> Floor, SwasthyaBhawan, Behind IGIMS, Sheikhpura, Adjacent to State Health Society, Patna -800014,(Bihar) India</w:t>
      </w:r>
    </w:p>
    <w:p w:rsidR="00697FA3" w:rsidRPr="00D81E5F" w:rsidRDefault="00697FA3" w:rsidP="00697FA3">
      <w:pPr>
        <w:widowControl w:val="0"/>
        <w:autoSpaceDE w:val="0"/>
        <w:autoSpaceDN w:val="0"/>
        <w:adjustRightInd w:val="0"/>
        <w:spacing w:after="0" w:line="240" w:lineRule="auto"/>
        <w:rPr>
          <w:rFonts w:ascii="Times New Roman" w:eastAsia="Times New Roman" w:hAnsi="Times New Roman" w:cs="Times New Roman"/>
          <w:lang w:val="en-US"/>
        </w:rPr>
      </w:pPr>
    </w:p>
    <w:p w:rsidR="00697FA3" w:rsidRPr="00D81E5F" w:rsidRDefault="00697FA3" w:rsidP="00697FA3">
      <w:pPr>
        <w:widowControl w:val="0"/>
        <w:tabs>
          <w:tab w:val="left" w:pos="3940"/>
          <w:tab w:val="left" w:pos="6240"/>
        </w:tabs>
        <w:autoSpaceDE w:val="0"/>
        <w:autoSpaceDN w:val="0"/>
        <w:adjustRightInd w:val="0"/>
        <w:spacing w:after="0" w:line="240" w:lineRule="auto"/>
        <w:rPr>
          <w:rStyle w:val="Hyperlink"/>
          <w:rFonts w:ascii="Times New Roman" w:hAnsi="Times New Roman" w:cs="Times New Roman"/>
        </w:rPr>
      </w:pPr>
      <w:r w:rsidRPr="00D81E5F">
        <w:rPr>
          <w:rFonts w:ascii="Times New Roman" w:eastAsia="Times New Roman" w:hAnsi="Times New Roman" w:cs="Times New Roman"/>
          <w:lang w:val="en-US"/>
        </w:rPr>
        <w:t xml:space="preserve">Telephones: 0612-2219634        </w:t>
      </w:r>
      <w:r w:rsidRPr="00D81E5F">
        <w:rPr>
          <w:rFonts w:ascii="Times New Roman" w:eastAsia="Times New Roman" w:hAnsi="Times New Roman" w:cs="Times New Roman"/>
          <w:lang w:val="en-US"/>
        </w:rPr>
        <w:tab/>
        <w:t>e-mail:</w:t>
      </w:r>
      <w:hyperlink r:id="rId9" w:history="1">
        <w:r w:rsidRPr="00D81E5F">
          <w:rPr>
            <w:rStyle w:val="Hyperlink"/>
            <w:rFonts w:ascii="Times New Roman" w:hAnsi="Times New Roman" w:cs="Times New Roman"/>
          </w:rPr>
          <w:t xml:space="preserve">http://eproc2.bihar.gov.in </w:t>
        </w:r>
      </w:hyperlink>
    </w:p>
    <w:p w:rsidR="00697FA3" w:rsidRPr="00D81E5F" w:rsidRDefault="00697FA3" w:rsidP="00697FA3">
      <w:pPr>
        <w:widowControl w:val="0"/>
        <w:autoSpaceDE w:val="0"/>
        <w:autoSpaceDN w:val="0"/>
        <w:adjustRightInd w:val="0"/>
        <w:spacing w:after="0" w:line="240" w:lineRule="auto"/>
        <w:rPr>
          <w:rFonts w:ascii="Times New Roman" w:eastAsia="Times New Roman" w:hAnsi="Times New Roman" w:cs="Times New Roman"/>
          <w:lang w:val="en-US"/>
        </w:rPr>
      </w:pPr>
    </w:p>
    <w:p w:rsidR="00697FA3" w:rsidRPr="00D81E5F" w:rsidRDefault="00697FA3" w:rsidP="00697FA3">
      <w:pPr>
        <w:pStyle w:val="Heading1"/>
        <w:rPr>
          <w:sz w:val="22"/>
          <w:szCs w:val="22"/>
          <w:u w:val="single"/>
        </w:rPr>
      </w:pPr>
      <w:bookmarkStart w:id="7" w:name="_Toc82164045"/>
      <w:bookmarkStart w:id="8" w:name="_Toc82164762"/>
      <w:bookmarkStart w:id="9" w:name="_Toc82165900"/>
      <w:bookmarkStart w:id="10" w:name="_Toc82166828"/>
      <w:bookmarkStart w:id="11" w:name="_Toc82167634"/>
      <w:bookmarkStart w:id="12" w:name="_Toc82168849"/>
      <w:bookmarkStart w:id="13" w:name="_Toc82169539"/>
      <w:r w:rsidRPr="00D81E5F">
        <w:rPr>
          <w:sz w:val="22"/>
          <w:szCs w:val="22"/>
          <w:u w:val="single"/>
        </w:rPr>
        <w:t>INVITATION FOR E-BIDS</w:t>
      </w:r>
      <w:bookmarkEnd w:id="7"/>
      <w:bookmarkEnd w:id="8"/>
      <w:bookmarkEnd w:id="9"/>
      <w:bookmarkEnd w:id="10"/>
      <w:bookmarkEnd w:id="11"/>
      <w:bookmarkEnd w:id="12"/>
      <w:bookmarkEnd w:id="13"/>
    </w:p>
    <w:p w:rsidR="00697FA3" w:rsidRPr="00D81E5F" w:rsidRDefault="00697FA3" w:rsidP="00697FA3">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b/>
          <w:bCs/>
          <w:u w:val="single"/>
          <w:lang w:val="en-US"/>
        </w:rPr>
        <w:t>FOR</w:t>
      </w:r>
    </w:p>
    <w:p w:rsidR="00697FA3" w:rsidRPr="00D81E5F" w:rsidRDefault="00697FA3" w:rsidP="00697FA3">
      <w:pPr>
        <w:widowControl w:val="0"/>
        <w:autoSpaceDE w:val="0"/>
        <w:autoSpaceDN w:val="0"/>
        <w:adjustRightInd w:val="0"/>
        <w:spacing w:after="0" w:line="240" w:lineRule="auto"/>
        <w:rPr>
          <w:rFonts w:ascii="Times New Roman" w:eastAsia="Times New Roman" w:hAnsi="Times New Roman" w:cs="Times New Roman"/>
          <w:lang w:val="en-US"/>
        </w:rPr>
      </w:pPr>
    </w:p>
    <w:p w:rsidR="00697FA3" w:rsidRPr="00D81E5F" w:rsidRDefault="00697FA3" w:rsidP="00697FA3">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b/>
          <w:bCs/>
          <w:u w:val="single"/>
          <w:lang w:val="en-US"/>
        </w:rPr>
        <w:t xml:space="preserve">PROCUREMENT OF </w:t>
      </w:r>
      <w:r w:rsidR="00411B14">
        <w:rPr>
          <w:rFonts w:ascii="Times New Roman" w:eastAsia="Times New Roman" w:hAnsi="Times New Roman" w:cs="Times New Roman"/>
          <w:b/>
          <w:bCs/>
          <w:u w:val="single"/>
          <w:lang w:val="en-US"/>
        </w:rPr>
        <w:t xml:space="preserve"> MEDICAL </w:t>
      </w:r>
      <w:r w:rsidRPr="00D81E5F">
        <w:rPr>
          <w:rFonts w:ascii="Times New Roman" w:eastAsia="Times New Roman" w:hAnsi="Times New Roman" w:cs="Times New Roman"/>
          <w:b/>
          <w:bCs/>
          <w:u w:val="single"/>
          <w:lang w:val="en-US"/>
        </w:rPr>
        <w:t>EQUIPMENT</w:t>
      </w:r>
    </w:p>
    <w:p w:rsidR="00697FA3" w:rsidRPr="00D81E5F" w:rsidRDefault="00697FA3" w:rsidP="00697FA3">
      <w:pPr>
        <w:widowControl w:val="0"/>
        <w:autoSpaceDE w:val="0"/>
        <w:autoSpaceDN w:val="0"/>
        <w:adjustRightInd w:val="0"/>
        <w:spacing w:after="0" w:line="240" w:lineRule="auto"/>
        <w:jc w:val="center"/>
        <w:rPr>
          <w:rFonts w:ascii="Times New Roman" w:eastAsia="Times New Roman" w:hAnsi="Times New Roman" w:cs="Times New Roman"/>
          <w:lang w:val="en-US"/>
        </w:rPr>
      </w:pPr>
    </w:p>
    <w:p w:rsidR="00697FA3" w:rsidRDefault="00697FA3" w:rsidP="00697FA3">
      <w:pPr>
        <w:widowControl w:val="0"/>
        <w:autoSpaceDE w:val="0"/>
        <w:autoSpaceDN w:val="0"/>
        <w:adjustRightInd w:val="0"/>
        <w:spacing w:after="0" w:line="240" w:lineRule="auto"/>
        <w:jc w:val="center"/>
        <w:rPr>
          <w:rFonts w:ascii="Times New Roman" w:eastAsia="Times New Roman" w:hAnsi="Times New Roman" w:cs="Times New Roman"/>
          <w:b/>
          <w:bCs/>
          <w:i/>
          <w:iCs/>
          <w:lang w:val="en-US"/>
        </w:rPr>
      </w:pPr>
      <w:r w:rsidRPr="00D81E5F">
        <w:rPr>
          <w:rFonts w:ascii="Times New Roman" w:eastAsia="Times New Roman" w:hAnsi="Times New Roman" w:cs="Times New Roman"/>
          <w:b/>
          <w:bCs/>
          <w:i/>
          <w:iCs/>
          <w:lang w:val="en-US"/>
        </w:rPr>
        <w:t>[Modifyas appropriate to indicate general description of items under procurement]</w:t>
      </w:r>
    </w:p>
    <w:p w:rsidR="00090EEE" w:rsidRDefault="00090EEE" w:rsidP="00697FA3">
      <w:pPr>
        <w:widowControl w:val="0"/>
        <w:autoSpaceDE w:val="0"/>
        <w:autoSpaceDN w:val="0"/>
        <w:adjustRightInd w:val="0"/>
        <w:spacing w:after="0" w:line="240" w:lineRule="auto"/>
        <w:jc w:val="center"/>
        <w:rPr>
          <w:rFonts w:ascii="Times New Roman" w:eastAsia="Times New Roman" w:hAnsi="Times New Roman" w:cs="Times New Roman"/>
          <w:b/>
          <w:bCs/>
          <w:i/>
          <w:iCs/>
          <w:lang w:val="en-US"/>
        </w:rPr>
      </w:pPr>
    </w:p>
    <w:tbl>
      <w:tblPr>
        <w:tblStyle w:val="TableGrid0"/>
        <w:tblW w:w="9285" w:type="dxa"/>
        <w:tblInd w:w="250" w:type="dxa"/>
        <w:tblCellMar>
          <w:top w:w="44" w:type="dxa"/>
          <w:left w:w="108" w:type="dxa"/>
          <w:right w:w="80" w:type="dxa"/>
        </w:tblCellMar>
        <w:tblLook w:val="04A0"/>
      </w:tblPr>
      <w:tblGrid>
        <w:gridCol w:w="4394"/>
        <w:gridCol w:w="4891"/>
      </w:tblGrid>
      <w:tr w:rsidR="00705FAC" w:rsidRPr="00CC70E4" w:rsidTr="00D51878">
        <w:trPr>
          <w:trHeight w:val="402"/>
        </w:trPr>
        <w:tc>
          <w:tcPr>
            <w:tcW w:w="4394" w:type="dxa"/>
            <w:tcBorders>
              <w:top w:val="single" w:sz="4" w:space="0" w:color="000000"/>
              <w:left w:val="single" w:sz="4" w:space="0" w:color="000000"/>
              <w:bottom w:val="single" w:sz="4" w:space="0" w:color="000000"/>
              <w:right w:val="single" w:sz="4" w:space="0" w:color="000000"/>
            </w:tcBorders>
          </w:tcPr>
          <w:p w:rsidR="00705FAC" w:rsidRDefault="00705FAC" w:rsidP="00D51878">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Tender Reference No. </w:t>
            </w:r>
          </w:p>
          <w:p w:rsidR="00705FAC" w:rsidRPr="00FD4BBB" w:rsidRDefault="00705FAC" w:rsidP="00D51878">
            <w:pPr>
              <w:spacing w:line="259" w:lineRule="auto"/>
              <w:rPr>
                <w:rFonts w:ascii="Times New Roman" w:hAnsi="Times New Roman" w:cs="Times New Roman"/>
                <w:sz w:val="12"/>
                <w:szCs w:val="24"/>
              </w:rPr>
            </w:pPr>
          </w:p>
        </w:tc>
        <w:tc>
          <w:tcPr>
            <w:tcW w:w="4891" w:type="dxa"/>
            <w:tcBorders>
              <w:top w:val="single" w:sz="4" w:space="0" w:color="000000"/>
              <w:left w:val="single" w:sz="4" w:space="0" w:color="000000"/>
              <w:bottom w:val="single" w:sz="4" w:space="0" w:color="000000"/>
              <w:right w:val="single" w:sz="4" w:space="0" w:color="000000"/>
            </w:tcBorders>
          </w:tcPr>
          <w:p w:rsidR="00705FAC" w:rsidRDefault="00705FAC" w:rsidP="00D51878">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b/>
                <w:sz w:val="24"/>
                <w:szCs w:val="24"/>
                <w:lang w:val="en-US"/>
              </w:rPr>
            </w:pPr>
            <w:r w:rsidRPr="00CC70E4">
              <w:rPr>
                <w:rFonts w:ascii="Times New Roman" w:eastAsia="Times New Roman" w:hAnsi="Times New Roman" w:cs="Times New Roman"/>
                <w:b/>
                <w:sz w:val="24"/>
                <w:szCs w:val="24"/>
                <w:lang w:val="en-US"/>
              </w:rPr>
              <w:t>BMSICL</w:t>
            </w:r>
            <w:r>
              <w:rPr>
                <w:rFonts w:ascii="Times New Roman" w:eastAsia="Times New Roman" w:hAnsi="Times New Roman" w:cs="Times New Roman"/>
                <w:b/>
                <w:sz w:val="24"/>
                <w:szCs w:val="24"/>
                <w:lang w:val="en-US"/>
              </w:rPr>
              <w:t>/2024-25/ME-391</w:t>
            </w:r>
          </w:p>
          <w:p w:rsidR="00705FAC" w:rsidRDefault="00705FAC" w:rsidP="00D51878">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b/>
                <w:sz w:val="12"/>
                <w:szCs w:val="24"/>
                <w:lang w:val="en-US"/>
              </w:rPr>
            </w:pPr>
          </w:p>
          <w:p w:rsidR="00705FAC" w:rsidRPr="0075607D" w:rsidRDefault="00705FAC" w:rsidP="00D51878">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b/>
                <w:sz w:val="4"/>
                <w:szCs w:val="24"/>
                <w:lang w:val="en-US"/>
              </w:rPr>
            </w:pPr>
          </w:p>
          <w:p w:rsidR="00705FAC" w:rsidRPr="00680FF9" w:rsidRDefault="00705FAC" w:rsidP="00D51878">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b/>
                <w:sz w:val="2"/>
                <w:szCs w:val="24"/>
                <w:lang w:val="en-US"/>
              </w:rPr>
            </w:pPr>
          </w:p>
        </w:tc>
      </w:tr>
      <w:tr w:rsidR="00705FAC" w:rsidRPr="00CC70E4" w:rsidTr="00D51878">
        <w:trPr>
          <w:trHeight w:val="873"/>
        </w:trPr>
        <w:tc>
          <w:tcPr>
            <w:tcW w:w="4394" w:type="dxa"/>
            <w:tcBorders>
              <w:top w:val="single" w:sz="4" w:space="0" w:color="000000"/>
              <w:left w:val="single" w:sz="4" w:space="0" w:color="000000"/>
              <w:bottom w:val="single" w:sz="4" w:space="0" w:color="000000"/>
              <w:right w:val="single" w:sz="4" w:space="0" w:color="000000"/>
            </w:tcBorders>
          </w:tcPr>
          <w:p w:rsidR="00705FAC" w:rsidRPr="00CC70E4" w:rsidRDefault="00705FAC" w:rsidP="00D51878">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Date of Pre- Bid Meeting </w:t>
            </w:r>
          </w:p>
          <w:p w:rsidR="00705FAC" w:rsidRPr="00CC70E4" w:rsidRDefault="00705FAC" w:rsidP="00D51878">
            <w:pPr>
              <w:jc w:val="center"/>
              <w:rPr>
                <w:rFonts w:ascii="Times New Roman" w:hAnsi="Times New Roman" w:cs="Times New Roman"/>
                <w:sz w:val="24"/>
                <w:szCs w:val="24"/>
              </w:rPr>
            </w:pPr>
          </w:p>
        </w:tc>
        <w:tc>
          <w:tcPr>
            <w:tcW w:w="4891" w:type="dxa"/>
            <w:tcBorders>
              <w:top w:val="single" w:sz="4" w:space="0" w:color="000000"/>
              <w:left w:val="single" w:sz="4" w:space="0" w:color="000000"/>
              <w:bottom w:val="single" w:sz="4" w:space="0" w:color="000000"/>
              <w:right w:val="single" w:sz="4" w:space="0" w:color="000000"/>
            </w:tcBorders>
          </w:tcPr>
          <w:p w:rsidR="00705FAC" w:rsidRPr="008A2637" w:rsidRDefault="00705FAC" w:rsidP="00D51878">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sz w:val="24"/>
                <w:szCs w:val="24"/>
              </w:rPr>
            </w:pPr>
            <w:r>
              <w:rPr>
                <w:rFonts w:ascii="Times New Roman" w:hAnsi="Times New Roman" w:cs="Times New Roman"/>
                <w:b/>
              </w:rPr>
              <w:t>09</w:t>
            </w:r>
            <w:r>
              <w:rPr>
                <w:rFonts w:ascii="Times New Roman" w:hAnsi="Times New Roman" w:cs="Times New Roman"/>
                <w:b/>
                <w:vertAlign w:val="superscript"/>
              </w:rPr>
              <w:t>th</w:t>
            </w:r>
            <w:r w:rsidRPr="00D00835">
              <w:rPr>
                <w:rFonts w:ascii="Times New Roman" w:hAnsi="Times New Roman" w:cs="Times New Roman"/>
                <w:b/>
                <w:vertAlign w:val="superscript"/>
              </w:rPr>
              <w:t xml:space="preserve"> </w:t>
            </w:r>
            <w:r>
              <w:rPr>
                <w:rFonts w:ascii="Times New Roman" w:hAnsi="Times New Roman" w:cs="Times New Roman"/>
                <w:b/>
              </w:rPr>
              <w:t>December</w:t>
            </w:r>
            <w:r w:rsidRPr="00D00835">
              <w:rPr>
                <w:rFonts w:ascii="Times New Roman" w:hAnsi="Times New Roman" w:cs="Times New Roman"/>
                <w:b/>
              </w:rPr>
              <w:t xml:space="preserve"> 2024</w:t>
            </w:r>
            <w:r w:rsidRPr="00D00835">
              <w:rPr>
                <w:rFonts w:ascii="Times New Roman" w:hAnsi="Times New Roman" w:cs="Times New Roman"/>
              </w:rPr>
              <w:t xml:space="preserve"> </w:t>
            </w:r>
            <w:r>
              <w:rPr>
                <w:rFonts w:ascii="Times New Roman" w:hAnsi="Times New Roman" w:cs="Times New Roman"/>
                <w:sz w:val="24"/>
                <w:szCs w:val="24"/>
              </w:rPr>
              <w:t>at 12</w:t>
            </w:r>
            <w:r w:rsidRPr="008A2637">
              <w:rPr>
                <w:rFonts w:ascii="Times New Roman" w:hAnsi="Times New Roman" w:cs="Times New Roman"/>
                <w:sz w:val="24"/>
                <w:szCs w:val="24"/>
              </w:rPr>
              <w:t>:00 Hrs in Conference hall of BMSICL, 3</w:t>
            </w:r>
            <w:r w:rsidRPr="008A2637">
              <w:rPr>
                <w:rFonts w:ascii="Times New Roman" w:hAnsi="Times New Roman" w:cs="Times New Roman"/>
                <w:sz w:val="24"/>
                <w:szCs w:val="24"/>
                <w:vertAlign w:val="superscript"/>
              </w:rPr>
              <w:t>rd</w:t>
            </w:r>
            <w:r w:rsidRPr="008A2637">
              <w:rPr>
                <w:rFonts w:ascii="Times New Roman" w:hAnsi="Times New Roman" w:cs="Times New Roman"/>
                <w:sz w:val="24"/>
                <w:szCs w:val="24"/>
              </w:rPr>
              <w:t xml:space="preserve"> Floor, Swasthya Bhawan, Behind IGIMS, Sheikhpura, Adjacent to State Health Society, Bihar.</w:t>
            </w:r>
          </w:p>
          <w:p w:rsidR="00705FAC" w:rsidRPr="00AF75D8" w:rsidRDefault="00705FAC" w:rsidP="00D51878">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b/>
              </w:rPr>
            </w:pPr>
            <w:r w:rsidRPr="00AF75D8">
              <w:rPr>
                <w:rFonts w:ascii="Times New Roman" w:hAnsi="Times New Roman" w:cs="Times New Roman"/>
                <w:b/>
              </w:rPr>
              <w:t xml:space="preserve">All Pre-bid queries to be submitted through e-mail on </w:t>
            </w:r>
            <w:hyperlink r:id="rId10" w:history="1">
              <w:r w:rsidRPr="00AF75D8">
                <w:rPr>
                  <w:rStyle w:val="Hyperlink"/>
                  <w:rFonts w:ascii="Times New Roman" w:hAnsi="Times New Roman" w:cs="Times New Roman"/>
                  <w:b/>
                  <w:color w:val="000000" w:themeColor="text1"/>
                </w:rPr>
                <w:t>bmsicltenderequipment@gmail.com</w:t>
              </w:r>
            </w:hyperlink>
            <w:r w:rsidRPr="00AF75D8">
              <w:rPr>
                <w:rFonts w:ascii="Times New Roman" w:hAnsi="Times New Roman" w:cs="Times New Roman"/>
                <w:b/>
              </w:rPr>
              <w:t xml:space="preserve"> upto </w:t>
            </w:r>
            <w:r>
              <w:rPr>
                <w:rFonts w:ascii="Times New Roman" w:hAnsi="Times New Roman" w:cs="Times New Roman"/>
                <w:b/>
              </w:rPr>
              <w:t>11</w:t>
            </w:r>
            <w:r>
              <w:rPr>
                <w:rFonts w:ascii="Times New Roman" w:hAnsi="Times New Roman" w:cs="Times New Roman"/>
                <w:b/>
                <w:vertAlign w:val="superscript"/>
              </w:rPr>
              <w:t>th</w:t>
            </w:r>
            <w:r w:rsidRPr="00D00835">
              <w:rPr>
                <w:rFonts w:ascii="Times New Roman" w:hAnsi="Times New Roman" w:cs="Times New Roman"/>
                <w:b/>
                <w:vertAlign w:val="superscript"/>
              </w:rPr>
              <w:t xml:space="preserve"> </w:t>
            </w:r>
            <w:r>
              <w:rPr>
                <w:rFonts w:ascii="Times New Roman" w:hAnsi="Times New Roman" w:cs="Times New Roman"/>
                <w:b/>
              </w:rPr>
              <w:t>December</w:t>
            </w:r>
            <w:r w:rsidRPr="00D00835">
              <w:rPr>
                <w:rFonts w:ascii="Times New Roman" w:hAnsi="Times New Roman" w:cs="Times New Roman"/>
                <w:b/>
              </w:rPr>
              <w:t xml:space="preserve"> </w:t>
            </w:r>
            <w:r w:rsidRPr="00AF75D8">
              <w:rPr>
                <w:rFonts w:ascii="Times New Roman" w:hAnsi="Times New Roman" w:cs="Times New Roman"/>
                <w:b/>
              </w:rPr>
              <w:t>2024 till 17:00 Hrs.</w:t>
            </w:r>
          </w:p>
          <w:p w:rsidR="00705FAC" w:rsidRPr="00AF75D8" w:rsidRDefault="00705FAC" w:rsidP="00D51878">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b/>
              </w:rPr>
            </w:pPr>
            <w:r w:rsidRPr="00AF75D8">
              <w:rPr>
                <w:rFonts w:ascii="Times New Roman" w:hAnsi="Times New Roman" w:cs="Times New Roman"/>
                <w:b/>
              </w:rPr>
              <w:t>(Note:- No Pre-bid queries would be entertained after the above mentioned dead line)</w:t>
            </w:r>
          </w:p>
          <w:p w:rsidR="00705FAC" w:rsidRPr="00AA0C84" w:rsidRDefault="00705FAC" w:rsidP="00D51878">
            <w:pPr>
              <w:tabs>
                <w:tab w:val="left" w:pos="-720"/>
                <w:tab w:val="left" w:pos="0"/>
                <w:tab w:val="left" w:pos="1650"/>
              </w:tabs>
              <w:suppressAutoHyphens/>
              <w:rPr>
                <w:rFonts w:ascii="Times New Roman" w:hAnsi="Times New Roman" w:cs="Times New Roman"/>
                <w:b/>
                <w:sz w:val="2"/>
                <w:szCs w:val="24"/>
              </w:rPr>
            </w:pPr>
            <w:r>
              <w:rPr>
                <w:rFonts w:ascii="Times New Roman" w:hAnsi="Times New Roman" w:cs="Times New Roman"/>
                <w:b/>
                <w:sz w:val="24"/>
                <w:szCs w:val="24"/>
              </w:rPr>
              <w:tab/>
            </w:r>
          </w:p>
        </w:tc>
      </w:tr>
      <w:tr w:rsidR="00705FAC" w:rsidRPr="00CC70E4" w:rsidTr="00D51878">
        <w:trPr>
          <w:trHeight w:val="636"/>
        </w:trPr>
        <w:tc>
          <w:tcPr>
            <w:tcW w:w="4394" w:type="dxa"/>
            <w:tcBorders>
              <w:top w:val="single" w:sz="4" w:space="0" w:color="000000"/>
              <w:left w:val="single" w:sz="4" w:space="0" w:color="000000"/>
              <w:bottom w:val="single" w:sz="4" w:space="0" w:color="000000"/>
              <w:right w:val="single" w:sz="4" w:space="0" w:color="000000"/>
            </w:tcBorders>
          </w:tcPr>
          <w:p w:rsidR="00705FAC" w:rsidRDefault="00705FAC" w:rsidP="00D51878">
            <w:pPr>
              <w:tabs>
                <w:tab w:val="left" w:pos="2325"/>
              </w:tabs>
              <w:spacing w:line="259" w:lineRule="auto"/>
              <w:rPr>
                <w:rFonts w:ascii="Times New Roman" w:hAnsi="Times New Roman" w:cs="Times New Roman"/>
                <w:sz w:val="24"/>
                <w:szCs w:val="24"/>
              </w:rPr>
            </w:pPr>
            <w:r w:rsidRPr="00CC70E4">
              <w:rPr>
                <w:rFonts w:ascii="Times New Roman" w:hAnsi="Times New Roman" w:cs="Times New Roman"/>
                <w:sz w:val="24"/>
                <w:szCs w:val="24"/>
              </w:rPr>
              <w:t>date and time of submission of online bids</w:t>
            </w:r>
          </w:p>
          <w:p w:rsidR="00705FAC" w:rsidRPr="00AA0C84" w:rsidRDefault="00705FAC" w:rsidP="00D51878">
            <w:pPr>
              <w:spacing w:line="259" w:lineRule="auto"/>
              <w:rPr>
                <w:rFonts w:ascii="Times New Roman" w:hAnsi="Times New Roman" w:cs="Times New Roman"/>
                <w:sz w:val="6"/>
                <w:szCs w:val="24"/>
              </w:rPr>
            </w:pPr>
          </w:p>
        </w:tc>
        <w:tc>
          <w:tcPr>
            <w:tcW w:w="4891" w:type="dxa"/>
            <w:tcBorders>
              <w:top w:val="single" w:sz="4" w:space="0" w:color="000000"/>
              <w:left w:val="single" w:sz="4" w:space="0" w:color="000000"/>
              <w:bottom w:val="single" w:sz="4" w:space="0" w:color="000000"/>
              <w:right w:val="single" w:sz="4" w:space="0" w:color="000000"/>
            </w:tcBorders>
          </w:tcPr>
          <w:p w:rsidR="00705FAC" w:rsidRDefault="00705FAC" w:rsidP="00D51878">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sz w:val="24"/>
                <w:szCs w:val="24"/>
                <w:lang w:val="en-US"/>
              </w:rPr>
            </w:pPr>
            <w:r>
              <w:rPr>
                <w:rFonts w:ascii="Times New Roman" w:hAnsi="Times New Roman" w:cs="Times New Roman"/>
                <w:b/>
                <w:sz w:val="24"/>
                <w:szCs w:val="24"/>
              </w:rPr>
              <w:t>08</w:t>
            </w:r>
            <w:r>
              <w:rPr>
                <w:rFonts w:ascii="Times New Roman" w:hAnsi="Times New Roman" w:cs="Times New Roman"/>
                <w:b/>
                <w:sz w:val="24"/>
                <w:szCs w:val="24"/>
                <w:vertAlign w:val="superscript"/>
              </w:rPr>
              <w:t>th</w:t>
            </w:r>
            <w:r w:rsidRPr="00EC410D">
              <w:rPr>
                <w:rFonts w:ascii="Times New Roman" w:hAnsi="Times New Roman" w:cs="Times New Roman"/>
                <w:b/>
                <w:sz w:val="24"/>
                <w:szCs w:val="24"/>
                <w:vertAlign w:val="superscript"/>
              </w:rPr>
              <w:t xml:space="preserve"> </w:t>
            </w:r>
            <w:r>
              <w:rPr>
                <w:rFonts w:ascii="Times New Roman" w:hAnsi="Times New Roman" w:cs="Times New Roman"/>
                <w:b/>
                <w:sz w:val="24"/>
                <w:szCs w:val="24"/>
              </w:rPr>
              <w:t xml:space="preserve">January </w:t>
            </w:r>
            <w:r w:rsidRPr="00EC410D">
              <w:rPr>
                <w:rFonts w:ascii="Times New Roman" w:hAnsi="Times New Roman" w:cs="Times New Roman"/>
                <w:b/>
                <w:sz w:val="24"/>
                <w:szCs w:val="24"/>
              </w:rPr>
              <w:t>202</w:t>
            </w:r>
            <w:r>
              <w:rPr>
                <w:rFonts w:ascii="Times New Roman" w:hAnsi="Times New Roman" w:cs="Times New Roman"/>
                <w:b/>
                <w:sz w:val="24"/>
                <w:szCs w:val="24"/>
              </w:rPr>
              <w:t>5</w:t>
            </w:r>
            <w:r w:rsidRPr="00CC70E4">
              <w:rPr>
                <w:rFonts w:ascii="Times New Roman" w:hAnsi="Times New Roman" w:cs="Times New Roman"/>
                <w:sz w:val="24"/>
                <w:szCs w:val="24"/>
              </w:rPr>
              <w:t xml:space="preserve"> upto 17:00 Hrs.</w:t>
            </w:r>
          </w:p>
          <w:p w:rsidR="00705FAC" w:rsidRPr="00E53AB6" w:rsidRDefault="00705FAC" w:rsidP="00D51878">
            <w:pPr>
              <w:rPr>
                <w:rFonts w:ascii="Times New Roman" w:eastAsia="Times New Roman" w:hAnsi="Times New Roman" w:cs="Times New Roman"/>
                <w:sz w:val="24"/>
                <w:szCs w:val="24"/>
                <w:lang w:val="en-US"/>
              </w:rPr>
            </w:pPr>
          </w:p>
        </w:tc>
      </w:tr>
      <w:tr w:rsidR="00705FAC" w:rsidRPr="00CC70E4" w:rsidTr="00D51878">
        <w:trPr>
          <w:trHeight w:val="499"/>
        </w:trPr>
        <w:tc>
          <w:tcPr>
            <w:tcW w:w="4394" w:type="dxa"/>
            <w:tcBorders>
              <w:top w:val="single" w:sz="4" w:space="0" w:color="000000"/>
              <w:left w:val="single" w:sz="4" w:space="0" w:color="000000"/>
              <w:bottom w:val="single" w:sz="4" w:space="0" w:color="000000"/>
              <w:right w:val="single" w:sz="4" w:space="0" w:color="000000"/>
            </w:tcBorders>
          </w:tcPr>
          <w:p w:rsidR="00705FAC" w:rsidRPr="00CC70E4" w:rsidRDefault="00705FAC" w:rsidP="00D51878">
            <w:pPr>
              <w:spacing w:line="259" w:lineRule="auto"/>
              <w:rPr>
                <w:rFonts w:ascii="Times New Roman" w:hAnsi="Times New Roman" w:cs="Times New Roman"/>
                <w:sz w:val="24"/>
                <w:szCs w:val="24"/>
              </w:rPr>
            </w:pPr>
            <w:r w:rsidRPr="00CC70E4">
              <w:rPr>
                <w:rFonts w:ascii="Times New Roman" w:hAnsi="Times New Roman" w:cs="Times New Roman"/>
                <w:sz w:val="24"/>
                <w:szCs w:val="24"/>
              </w:rPr>
              <w:t>Last date and time for submission of</w:t>
            </w:r>
            <w:r>
              <w:rPr>
                <w:rFonts w:ascii="Times New Roman" w:hAnsi="Times New Roman" w:cs="Times New Roman"/>
                <w:sz w:val="24"/>
                <w:szCs w:val="24"/>
              </w:rPr>
              <w:t xml:space="preserve"> original documents of EMD (in the form of BG)</w:t>
            </w:r>
            <w:r w:rsidRPr="00CC70E4">
              <w:rPr>
                <w:rFonts w:ascii="Times New Roman" w:hAnsi="Times New Roman" w:cs="Times New Roman"/>
                <w:sz w:val="24"/>
                <w:szCs w:val="24"/>
              </w:rPr>
              <w:t>.</w:t>
            </w:r>
          </w:p>
        </w:tc>
        <w:tc>
          <w:tcPr>
            <w:tcW w:w="4891" w:type="dxa"/>
            <w:tcBorders>
              <w:top w:val="single" w:sz="4" w:space="0" w:color="000000"/>
              <w:left w:val="single" w:sz="4" w:space="0" w:color="000000"/>
              <w:bottom w:val="single" w:sz="4" w:space="0" w:color="000000"/>
              <w:right w:val="single" w:sz="4" w:space="0" w:color="000000"/>
            </w:tcBorders>
          </w:tcPr>
          <w:p w:rsidR="00705FAC" w:rsidRDefault="00705FAC" w:rsidP="00D51878">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sz w:val="24"/>
                <w:szCs w:val="24"/>
              </w:rPr>
            </w:pPr>
          </w:p>
          <w:p w:rsidR="00705FAC" w:rsidRPr="00CC70E4" w:rsidRDefault="00705FAC" w:rsidP="00D51878">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sz w:val="24"/>
                <w:szCs w:val="24"/>
                <w:lang w:val="en-US"/>
              </w:rPr>
            </w:pPr>
            <w:r>
              <w:rPr>
                <w:rFonts w:ascii="Times New Roman" w:hAnsi="Times New Roman" w:cs="Times New Roman"/>
                <w:b/>
                <w:sz w:val="24"/>
                <w:szCs w:val="24"/>
              </w:rPr>
              <w:t>09</w:t>
            </w:r>
            <w:r>
              <w:rPr>
                <w:rFonts w:ascii="Times New Roman" w:hAnsi="Times New Roman" w:cs="Times New Roman"/>
                <w:b/>
                <w:sz w:val="24"/>
                <w:szCs w:val="24"/>
                <w:vertAlign w:val="superscript"/>
              </w:rPr>
              <w:t>th</w:t>
            </w:r>
            <w:r w:rsidRPr="00EC410D">
              <w:rPr>
                <w:rFonts w:ascii="Times New Roman" w:hAnsi="Times New Roman" w:cs="Times New Roman"/>
                <w:b/>
                <w:sz w:val="24"/>
                <w:szCs w:val="24"/>
                <w:vertAlign w:val="superscript"/>
              </w:rPr>
              <w:t xml:space="preserve"> </w:t>
            </w:r>
            <w:r>
              <w:rPr>
                <w:rFonts w:ascii="Times New Roman" w:hAnsi="Times New Roman" w:cs="Times New Roman"/>
                <w:b/>
                <w:sz w:val="24"/>
                <w:szCs w:val="24"/>
              </w:rPr>
              <w:t>January</w:t>
            </w:r>
            <w:r w:rsidRPr="00EC410D">
              <w:rPr>
                <w:rFonts w:ascii="Times New Roman" w:hAnsi="Times New Roman" w:cs="Times New Roman"/>
                <w:b/>
                <w:sz w:val="24"/>
                <w:szCs w:val="24"/>
              </w:rPr>
              <w:t xml:space="preserve"> 202</w:t>
            </w:r>
            <w:r>
              <w:rPr>
                <w:rFonts w:ascii="Times New Roman" w:hAnsi="Times New Roman" w:cs="Times New Roman"/>
                <w:b/>
                <w:sz w:val="24"/>
                <w:szCs w:val="24"/>
              </w:rPr>
              <w:t>5</w:t>
            </w:r>
            <w:r w:rsidRPr="00CC70E4">
              <w:rPr>
                <w:rFonts w:ascii="Times New Roman" w:hAnsi="Times New Roman" w:cs="Times New Roman"/>
                <w:sz w:val="24"/>
                <w:szCs w:val="24"/>
              </w:rPr>
              <w:t xml:space="preserve"> till 14:00 Hrs.  </w:t>
            </w:r>
          </w:p>
        </w:tc>
      </w:tr>
      <w:tr w:rsidR="00705FAC" w:rsidRPr="00CC70E4" w:rsidTr="00D51878">
        <w:trPr>
          <w:trHeight w:val="941"/>
        </w:trPr>
        <w:tc>
          <w:tcPr>
            <w:tcW w:w="4394" w:type="dxa"/>
            <w:tcBorders>
              <w:top w:val="single" w:sz="4" w:space="0" w:color="000000"/>
              <w:left w:val="single" w:sz="4" w:space="0" w:color="000000"/>
              <w:bottom w:val="single" w:sz="4" w:space="0" w:color="000000"/>
              <w:right w:val="single" w:sz="4" w:space="0" w:color="000000"/>
            </w:tcBorders>
          </w:tcPr>
          <w:p w:rsidR="00705FAC" w:rsidRPr="00CC70E4" w:rsidRDefault="00705FAC" w:rsidP="00D51878">
            <w:pPr>
              <w:spacing w:line="259" w:lineRule="auto"/>
              <w:rPr>
                <w:rFonts w:ascii="Times New Roman" w:hAnsi="Times New Roman" w:cs="Times New Roman"/>
                <w:sz w:val="24"/>
                <w:szCs w:val="24"/>
              </w:rPr>
            </w:pPr>
            <w:r w:rsidRPr="00CC70E4">
              <w:rPr>
                <w:rFonts w:ascii="Times New Roman" w:hAnsi="Times New Roman" w:cs="Times New Roman"/>
                <w:sz w:val="24"/>
                <w:szCs w:val="24"/>
              </w:rPr>
              <w:t>Date, Time and Place of opening of Technical Bid</w:t>
            </w:r>
          </w:p>
        </w:tc>
        <w:tc>
          <w:tcPr>
            <w:tcW w:w="4891" w:type="dxa"/>
            <w:tcBorders>
              <w:top w:val="single" w:sz="4" w:space="0" w:color="000000"/>
              <w:left w:val="single" w:sz="4" w:space="0" w:color="000000"/>
              <w:bottom w:val="single" w:sz="4" w:space="0" w:color="000000"/>
              <w:right w:val="single" w:sz="4" w:space="0" w:color="000000"/>
            </w:tcBorders>
          </w:tcPr>
          <w:p w:rsidR="00705FAC" w:rsidRDefault="00705FAC" w:rsidP="00D51878">
            <w:pPr>
              <w:spacing w:line="259" w:lineRule="auto"/>
              <w:rPr>
                <w:rFonts w:ascii="Times New Roman" w:hAnsi="Times New Roman" w:cs="Times New Roman"/>
                <w:sz w:val="24"/>
                <w:szCs w:val="24"/>
              </w:rPr>
            </w:pPr>
            <w:r>
              <w:rPr>
                <w:rFonts w:ascii="Times New Roman" w:hAnsi="Times New Roman" w:cs="Times New Roman"/>
                <w:b/>
                <w:sz w:val="24"/>
                <w:szCs w:val="24"/>
              </w:rPr>
              <w:t>09</w:t>
            </w:r>
            <w:r>
              <w:rPr>
                <w:rFonts w:ascii="Times New Roman" w:hAnsi="Times New Roman" w:cs="Times New Roman"/>
                <w:b/>
                <w:sz w:val="24"/>
                <w:szCs w:val="24"/>
                <w:vertAlign w:val="superscript"/>
              </w:rPr>
              <w:t>th</w:t>
            </w:r>
            <w:r w:rsidRPr="00EC410D">
              <w:rPr>
                <w:rFonts w:ascii="Times New Roman" w:hAnsi="Times New Roman" w:cs="Times New Roman"/>
                <w:b/>
                <w:sz w:val="24"/>
                <w:szCs w:val="24"/>
                <w:vertAlign w:val="superscript"/>
              </w:rPr>
              <w:t xml:space="preserve"> </w:t>
            </w:r>
            <w:r>
              <w:rPr>
                <w:rFonts w:ascii="Times New Roman" w:hAnsi="Times New Roman" w:cs="Times New Roman"/>
                <w:b/>
                <w:sz w:val="24"/>
                <w:szCs w:val="24"/>
              </w:rPr>
              <w:t>January</w:t>
            </w:r>
            <w:r w:rsidRPr="00EC410D">
              <w:rPr>
                <w:rFonts w:ascii="Times New Roman" w:hAnsi="Times New Roman" w:cs="Times New Roman"/>
                <w:b/>
                <w:sz w:val="24"/>
                <w:szCs w:val="24"/>
              </w:rPr>
              <w:t xml:space="preserve"> 202</w:t>
            </w:r>
            <w:r>
              <w:rPr>
                <w:rFonts w:ascii="Times New Roman" w:hAnsi="Times New Roman" w:cs="Times New Roman"/>
                <w:b/>
                <w:sz w:val="24"/>
                <w:szCs w:val="24"/>
              </w:rPr>
              <w:t>5</w:t>
            </w:r>
            <w:r w:rsidRPr="00CC70E4">
              <w:rPr>
                <w:rFonts w:ascii="Times New Roman" w:hAnsi="Times New Roman" w:cs="Times New Roman"/>
                <w:sz w:val="24"/>
                <w:szCs w:val="24"/>
              </w:rPr>
              <w:t xml:space="preserve"> (at 15:00 Hrs.) on the website of </w:t>
            </w:r>
            <w:hyperlink r:id="rId11" w:history="1">
              <w:r w:rsidRPr="008C0959">
                <w:rPr>
                  <w:rStyle w:val="Hyperlink"/>
                  <w:rFonts w:ascii="Times New Roman" w:hAnsi="Times New Roman" w:cs="Times New Roman"/>
                  <w:b/>
                  <w:color w:val="000000" w:themeColor="text1"/>
                  <w:sz w:val="24"/>
                  <w:szCs w:val="24"/>
                </w:rPr>
                <w:t>https://eproc2.bihar.gov.in</w:t>
              </w:r>
            </w:hyperlink>
            <w:r>
              <w:t xml:space="preserve"> </w:t>
            </w:r>
            <w:hyperlink r:id="rId12"/>
            <w:r w:rsidRPr="00CC70E4">
              <w:rPr>
                <w:rFonts w:ascii="Times New Roman" w:hAnsi="Times New Roman" w:cs="Times New Roman"/>
                <w:sz w:val="24"/>
                <w:szCs w:val="24"/>
              </w:rPr>
              <w:t xml:space="preserve">in the office of BMSICL </w:t>
            </w:r>
          </w:p>
          <w:p w:rsidR="00705FAC" w:rsidRPr="00FD4BBB" w:rsidRDefault="00705FAC" w:rsidP="00D51878">
            <w:pPr>
              <w:spacing w:line="259" w:lineRule="auto"/>
              <w:rPr>
                <w:rFonts w:ascii="Times New Roman" w:hAnsi="Times New Roman" w:cs="Times New Roman"/>
                <w:sz w:val="10"/>
                <w:szCs w:val="24"/>
              </w:rPr>
            </w:pPr>
          </w:p>
        </w:tc>
      </w:tr>
      <w:tr w:rsidR="00705FAC" w:rsidRPr="00CC70E4" w:rsidTr="00D51878">
        <w:trPr>
          <w:trHeight w:val="518"/>
        </w:trPr>
        <w:tc>
          <w:tcPr>
            <w:tcW w:w="4394" w:type="dxa"/>
            <w:tcBorders>
              <w:top w:val="single" w:sz="4" w:space="0" w:color="000000"/>
              <w:left w:val="single" w:sz="4" w:space="0" w:color="000000"/>
              <w:bottom w:val="single" w:sz="4" w:space="0" w:color="000000"/>
              <w:right w:val="single" w:sz="4" w:space="0" w:color="000000"/>
            </w:tcBorders>
          </w:tcPr>
          <w:p w:rsidR="00705FAC" w:rsidRPr="00CC70E4" w:rsidRDefault="00705FAC" w:rsidP="00D51878">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Date and time of opening of financial Bids </w:t>
            </w:r>
          </w:p>
        </w:tc>
        <w:tc>
          <w:tcPr>
            <w:tcW w:w="4891" w:type="dxa"/>
            <w:tcBorders>
              <w:top w:val="single" w:sz="4" w:space="0" w:color="000000"/>
              <w:left w:val="single" w:sz="4" w:space="0" w:color="000000"/>
              <w:bottom w:val="single" w:sz="4" w:space="0" w:color="000000"/>
              <w:right w:val="single" w:sz="4" w:space="0" w:color="000000"/>
            </w:tcBorders>
          </w:tcPr>
          <w:p w:rsidR="00705FAC" w:rsidRPr="00CC70E4" w:rsidRDefault="00705FAC" w:rsidP="00D51878">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To be announced later on </w:t>
            </w:r>
            <w:r>
              <w:rPr>
                <w:rFonts w:ascii="Times New Roman" w:hAnsi="Times New Roman" w:cs="Times New Roman"/>
                <w:b/>
                <w:sz w:val="24"/>
                <w:szCs w:val="24"/>
              </w:rPr>
              <w:t>https://eproc2.bihar.gov.in</w:t>
            </w:r>
          </w:p>
        </w:tc>
      </w:tr>
      <w:tr w:rsidR="00705FAC" w:rsidRPr="00CC70E4" w:rsidTr="00D51878">
        <w:trPr>
          <w:trHeight w:val="468"/>
        </w:trPr>
        <w:tc>
          <w:tcPr>
            <w:tcW w:w="4394" w:type="dxa"/>
            <w:tcBorders>
              <w:top w:val="single" w:sz="4" w:space="0" w:color="000000"/>
              <w:left w:val="single" w:sz="4" w:space="0" w:color="000000"/>
              <w:bottom w:val="single" w:sz="4" w:space="0" w:color="000000"/>
              <w:right w:val="single" w:sz="4" w:space="0" w:color="000000"/>
            </w:tcBorders>
          </w:tcPr>
          <w:p w:rsidR="00705FAC" w:rsidRPr="00CC70E4" w:rsidRDefault="00705FAC" w:rsidP="00D51878">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Validity of Tender </w:t>
            </w:r>
          </w:p>
        </w:tc>
        <w:tc>
          <w:tcPr>
            <w:tcW w:w="4891" w:type="dxa"/>
            <w:tcBorders>
              <w:top w:val="single" w:sz="4" w:space="0" w:color="000000"/>
              <w:left w:val="single" w:sz="4" w:space="0" w:color="000000"/>
              <w:bottom w:val="single" w:sz="4" w:space="0" w:color="000000"/>
              <w:right w:val="single" w:sz="4" w:space="0" w:color="000000"/>
            </w:tcBorders>
          </w:tcPr>
          <w:p w:rsidR="00705FAC" w:rsidRPr="00CC70E4" w:rsidRDefault="00705FAC" w:rsidP="00D51878">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180 Days </w:t>
            </w:r>
          </w:p>
        </w:tc>
      </w:tr>
      <w:tr w:rsidR="00705FAC" w:rsidRPr="00CC70E4" w:rsidTr="00D51878">
        <w:trPr>
          <w:trHeight w:val="587"/>
        </w:trPr>
        <w:tc>
          <w:tcPr>
            <w:tcW w:w="4394" w:type="dxa"/>
            <w:tcBorders>
              <w:top w:val="single" w:sz="4" w:space="0" w:color="000000"/>
              <w:left w:val="single" w:sz="4" w:space="0" w:color="000000"/>
              <w:bottom w:val="single" w:sz="4" w:space="0" w:color="000000"/>
              <w:right w:val="single" w:sz="4" w:space="0" w:color="000000"/>
            </w:tcBorders>
          </w:tcPr>
          <w:p w:rsidR="00705FAC" w:rsidRPr="00CC70E4" w:rsidRDefault="00705FAC" w:rsidP="00D51878">
            <w:pPr>
              <w:tabs>
                <w:tab w:val="center" w:pos="2881"/>
              </w:tabs>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Cost of the tender document  </w:t>
            </w:r>
            <w:r w:rsidRPr="00CC70E4">
              <w:rPr>
                <w:rFonts w:ascii="Times New Roman" w:hAnsi="Times New Roman" w:cs="Times New Roman"/>
                <w:sz w:val="24"/>
                <w:szCs w:val="24"/>
              </w:rPr>
              <w:tab/>
            </w:r>
          </w:p>
        </w:tc>
        <w:tc>
          <w:tcPr>
            <w:tcW w:w="4891" w:type="dxa"/>
            <w:tcBorders>
              <w:top w:val="single" w:sz="4" w:space="0" w:color="000000"/>
              <w:left w:val="single" w:sz="4" w:space="0" w:color="000000"/>
              <w:bottom w:val="single" w:sz="4" w:space="0" w:color="000000"/>
              <w:right w:val="single" w:sz="4" w:space="0" w:color="000000"/>
            </w:tcBorders>
          </w:tcPr>
          <w:p w:rsidR="00705FAC" w:rsidRPr="00D11754" w:rsidRDefault="00705FAC" w:rsidP="00D51878">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Rs.11,800/- (Eleven Thousand Eight Hundred only) Non- refundable. </w:t>
            </w:r>
          </w:p>
        </w:tc>
      </w:tr>
      <w:tr w:rsidR="00705FAC" w:rsidRPr="00CC70E4" w:rsidTr="00D51878">
        <w:trPr>
          <w:trHeight w:val="492"/>
        </w:trPr>
        <w:tc>
          <w:tcPr>
            <w:tcW w:w="4394" w:type="dxa"/>
            <w:tcBorders>
              <w:top w:val="single" w:sz="4" w:space="0" w:color="000000"/>
              <w:left w:val="single" w:sz="4" w:space="0" w:color="000000"/>
              <w:bottom w:val="single" w:sz="4" w:space="0" w:color="000000"/>
              <w:right w:val="single" w:sz="4" w:space="0" w:color="000000"/>
            </w:tcBorders>
          </w:tcPr>
          <w:p w:rsidR="00705FAC" w:rsidRPr="00CC70E4" w:rsidRDefault="00705FAC" w:rsidP="00D51878">
            <w:pPr>
              <w:tabs>
                <w:tab w:val="center" w:pos="2881"/>
              </w:tabs>
              <w:spacing w:line="259" w:lineRule="auto"/>
              <w:rPr>
                <w:rFonts w:ascii="Times New Roman" w:hAnsi="Times New Roman" w:cs="Times New Roman"/>
                <w:sz w:val="24"/>
                <w:szCs w:val="24"/>
              </w:rPr>
            </w:pPr>
            <w:r>
              <w:rPr>
                <w:rFonts w:ascii="Times New Roman" w:hAnsi="Times New Roman" w:cs="Times New Roman"/>
                <w:sz w:val="24"/>
                <w:szCs w:val="24"/>
              </w:rPr>
              <w:t>Tender</w:t>
            </w:r>
            <w:r w:rsidRPr="00422EFF">
              <w:rPr>
                <w:rFonts w:ascii="Times New Roman" w:hAnsi="Times New Roman" w:cs="Times New Roman"/>
                <w:sz w:val="24"/>
                <w:szCs w:val="24"/>
              </w:rPr>
              <w:t xml:space="preserve"> Processing Fee </w:t>
            </w:r>
          </w:p>
        </w:tc>
        <w:tc>
          <w:tcPr>
            <w:tcW w:w="4891" w:type="dxa"/>
            <w:tcBorders>
              <w:top w:val="single" w:sz="4" w:space="0" w:color="000000"/>
              <w:left w:val="single" w:sz="4" w:space="0" w:color="000000"/>
              <w:bottom w:val="single" w:sz="4" w:space="0" w:color="000000"/>
              <w:right w:val="single" w:sz="4" w:space="0" w:color="000000"/>
            </w:tcBorders>
          </w:tcPr>
          <w:p w:rsidR="00705FAC" w:rsidRPr="009E216A" w:rsidRDefault="00705FAC" w:rsidP="00D51878">
            <w:pPr>
              <w:spacing w:line="259" w:lineRule="auto"/>
              <w:rPr>
                <w:rFonts w:ascii="Times New Roman" w:hAnsi="Times New Roman" w:cs="Times New Roman"/>
                <w:b/>
                <w:color w:val="000000" w:themeColor="text1"/>
                <w:sz w:val="24"/>
                <w:szCs w:val="24"/>
                <w:u w:val="single"/>
              </w:rPr>
            </w:pPr>
            <w:r>
              <w:rPr>
                <w:rFonts w:ascii="Times New Roman" w:hAnsi="Times New Roman" w:cs="Times New Roman"/>
                <w:sz w:val="24"/>
                <w:szCs w:val="24"/>
              </w:rPr>
              <w:t>Rs 590/- (</w:t>
            </w:r>
            <w:r w:rsidRPr="00CC70E4">
              <w:rPr>
                <w:rFonts w:ascii="Times New Roman" w:hAnsi="Times New Roman" w:cs="Times New Roman"/>
                <w:sz w:val="24"/>
                <w:szCs w:val="24"/>
              </w:rPr>
              <w:t xml:space="preserve">on the website of </w:t>
            </w:r>
            <w:hyperlink r:id="rId13" w:history="1">
              <w:r w:rsidRPr="008C0959">
                <w:rPr>
                  <w:rStyle w:val="Hyperlink"/>
                  <w:rFonts w:ascii="Times New Roman" w:hAnsi="Times New Roman" w:cs="Times New Roman"/>
                  <w:b/>
                  <w:color w:val="000000" w:themeColor="text1"/>
                  <w:sz w:val="24"/>
                  <w:szCs w:val="24"/>
                </w:rPr>
                <w:t>https://eproc2.bihar.gov.in</w:t>
              </w:r>
            </w:hyperlink>
            <w:r w:rsidRPr="008C0959">
              <w:rPr>
                <w:rStyle w:val="Hyperlink"/>
                <w:rFonts w:ascii="Times New Roman" w:hAnsi="Times New Roman" w:cs="Times New Roman"/>
                <w:b/>
                <w:color w:val="000000" w:themeColor="text1"/>
                <w:sz w:val="24"/>
                <w:szCs w:val="24"/>
              </w:rPr>
              <w:t>)</w:t>
            </w:r>
          </w:p>
        </w:tc>
      </w:tr>
    </w:tbl>
    <w:p w:rsidR="00090EEE" w:rsidRDefault="00090EEE" w:rsidP="00697FA3">
      <w:pPr>
        <w:widowControl w:val="0"/>
        <w:autoSpaceDE w:val="0"/>
        <w:autoSpaceDN w:val="0"/>
        <w:adjustRightInd w:val="0"/>
        <w:spacing w:after="0" w:line="240" w:lineRule="auto"/>
        <w:jc w:val="center"/>
        <w:rPr>
          <w:rFonts w:ascii="Times New Roman" w:eastAsia="Times New Roman" w:hAnsi="Times New Roman" w:cs="Times New Roman"/>
          <w:b/>
          <w:bCs/>
          <w:i/>
          <w:iCs/>
          <w:lang w:val="en-US"/>
        </w:rPr>
      </w:pPr>
    </w:p>
    <w:p w:rsidR="00E35485" w:rsidRDefault="00E35485" w:rsidP="00697FA3">
      <w:pPr>
        <w:widowControl w:val="0"/>
        <w:autoSpaceDE w:val="0"/>
        <w:autoSpaceDN w:val="0"/>
        <w:adjustRightInd w:val="0"/>
        <w:spacing w:after="0" w:line="240" w:lineRule="auto"/>
        <w:rPr>
          <w:rFonts w:ascii="Times New Roman" w:eastAsia="Times New Roman" w:hAnsi="Times New Roman" w:cs="Times New Roman"/>
          <w:lang w:val="en-US"/>
        </w:rPr>
      </w:pPr>
    </w:p>
    <w:p w:rsidR="00E35485" w:rsidRDefault="00E35485" w:rsidP="00697FA3">
      <w:pPr>
        <w:widowControl w:val="0"/>
        <w:autoSpaceDE w:val="0"/>
        <w:autoSpaceDN w:val="0"/>
        <w:adjustRightInd w:val="0"/>
        <w:spacing w:after="0" w:line="240" w:lineRule="auto"/>
        <w:rPr>
          <w:rFonts w:ascii="Times New Roman" w:eastAsia="Times New Roman" w:hAnsi="Times New Roman" w:cs="Times New Roman"/>
          <w:lang w:val="en-US"/>
        </w:rPr>
      </w:pPr>
    </w:p>
    <w:p w:rsidR="00E35485" w:rsidRDefault="00E35485" w:rsidP="00697FA3">
      <w:pPr>
        <w:widowControl w:val="0"/>
        <w:autoSpaceDE w:val="0"/>
        <w:autoSpaceDN w:val="0"/>
        <w:adjustRightInd w:val="0"/>
        <w:spacing w:after="0" w:line="240" w:lineRule="auto"/>
        <w:rPr>
          <w:rFonts w:ascii="Times New Roman" w:eastAsia="Times New Roman" w:hAnsi="Times New Roman" w:cs="Times New Roman"/>
          <w:lang w:val="en-US"/>
        </w:rPr>
      </w:pPr>
    </w:p>
    <w:p w:rsidR="00E35485" w:rsidRDefault="00E35485" w:rsidP="00697FA3">
      <w:pPr>
        <w:widowControl w:val="0"/>
        <w:autoSpaceDE w:val="0"/>
        <w:autoSpaceDN w:val="0"/>
        <w:adjustRightInd w:val="0"/>
        <w:spacing w:after="0" w:line="240" w:lineRule="auto"/>
        <w:rPr>
          <w:rFonts w:ascii="Times New Roman" w:eastAsia="Times New Roman" w:hAnsi="Times New Roman" w:cs="Times New Roman"/>
          <w:lang w:val="en-US"/>
        </w:rPr>
      </w:pPr>
    </w:p>
    <w:p w:rsidR="00351C47" w:rsidRDefault="00351C47" w:rsidP="00697FA3">
      <w:pPr>
        <w:widowControl w:val="0"/>
        <w:autoSpaceDE w:val="0"/>
        <w:autoSpaceDN w:val="0"/>
        <w:adjustRightInd w:val="0"/>
        <w:spacing w:after="0" w:line="240" w:lineRule="auto"/>
        <w:rPr>
          <w:rFonts w:ascii="Times New Roman" w:eastAsia="Times New Roman" w:hAnsi="Times New Roman" w:cs="Times New Roman"/>
          <w:lang w:val="en-US"/>
        </w:rPr>
      </w:pPr>
    </w:p>
    <w:p w:rsidR="00351C47" w:rsidRDefault="00351C47" w:rsidP="00697FA3">
      <w:pPr>
        <w:widowControl w:val="0"/>
        <w:autoSpaceDE w:val="0"/>
        <w:autoSpaceDN w:val="0"/>
        <w:adjustRightInd w:val="0"/>
        <w:spacing w:after="0" w:line="240" w:lineRule="auto"/>
        <w:rPr>
          <w:rFonts w:ascii="Times New Roman" w:eastAsia="Times New Roman" w:hAnsi="Times New Roman" w:cs="Times New Roman"/>
          <w:lang w:val="en-US"/>
        </w:rPr>
      </w:pPr>
    </w:p>
    <w:p w:rsidR="00351C47" w:rsidRDefault="00351C47" w:rsidP="00697FA3">
      <w:pPr>
        <w:widowControl w:val="0"/>
        <w:autoSpaceDE w:val="0"/>
        <w:autoSpaceDN w:val="0"/>
        <w:adjustRightInd w:val="0"/>
        <w:spacing w:after="0" w:line="240" w:lineRule="auto"/>
        <w:rPr>
          <w:rFonts w:ascii="Times New Roman" w:eastAsia="Times New Roman" w:hAnsi="Times New Roman" w:cs="Times New Roman"/>
          <w:lang w:val="en-US"/>
        </w:rPr>
      </w:pPr>
    </w:p>
    <w:p w:rsidR="00697FA3" w:rsidRDefault="00697FA3" w:rsidP="00697FA3">
      <w:pPr>
        <w:tabs>
          <w:tab w:val="left" w:pos="-720"/>
          <w:tab w:val="left" w:pos="0"/>
          <w:tab w:val="left" w:pos="720"/>
          <w:tab w:val="left" w:pos="3969"/>
          <w:tab w:val="left" w:pos="6100"/>
          <w:tab w:val="left" w:pos="9360"/>
          <w:tab w:val="left" w:pos="10080"/>
          <w:tab w:val="left" w:pos="10800"/>
        </w:tabs>
        <w:suppressAutoHyphens/>
        <w:spacing w:after="0" w:line="240" w:lineRule="auto"/>
        <w:rPr>
          <w:rFonts w:ascii="Times New Roman" w:eastAsia="Times New Roman" w:hAnsi="Times New Roman" w:cs="Times New Roman"/>
          <w:lang w:val="en-US"/>
        </w:rPr>
      </w:pPr>
    </w:p>
    <w:p w:rsidR="00697FA3" w:rsidRDefault="00697FA3" w:rsidP="00AC1F3B">
      <w:pPr>
        <w:numPr>
          <w:ilvl w:val="0"/>
          <w:numId w:val="56"/>
        </w:numPr>
        <w:spacing w:after="0" w:line="240" w:lineRule="auto"/>
        <w:ind w:hanging="360"/>
        <w:jc w:val="both"/>
        <w:rPr>
          <w:rFonts w:ascii="Times New Roman" w:hAnsi="Times New Roman" w:cs="Times New Roman"/>
        </w:rPr>
      </w:pPr>
      <w:r w:rsidRPr="00D81E5F">
        <w:rPr>
          <w:rFonts w:ascii="Times New Roman" w:hAnsi="Times New Roman" w:cs="Times New Roman"/>
          <w:sz w:val="24"/>
          <w:szCs w:val="24"/>
        </w:rPr>
        <w:t>To participate in E-Tendering the tenderer will have to be registered with E-Tendering service provider. For this help desk – mjunction services limited RJ complex, 2</w:t>
      </w:r>
      <w:r w:rsidRPr="00D81E5F">
        <w:rPr>
          <w:rFonts w:ascii="Times New Roman" w:hAnsi="Times New Roman" w:cs="Times New Roman"/>
          <w:sz w:val="24"/>
          <w:szCs w:val="24"/>
          <w:vertAlign w:val="superscript"/>
        </w:rPr>
        <w:t>nd</w:t>
      </w:r>
      <w:r w:rsidRPr="00D81E5F">
        <w:rPr>
          <w:rFonts w:ascii="Times New Roman" w:hAnsi="Times New Roman" w:cs="Times New Roman"/>
          <w:sz w:val="24"/>
          <w:szCs w:val="24"/>
        </w:rPr>
        <w:t xml:space="preserve"> Floor, Canara Bank, Campus, khajpura, Ashiana road, P.S –Shastri Nagar, Patna-800014, Toll Free No.-18005726571, Email-ID: </w:t>
      </w:r>
      <w:hyperlink r:id="rId14" w:history="1">
        <w:r w:rsidRPr="00D81E5F">
          <w:rPr>
            <w:rStyle w:val="Hyperlink"/>
            <w:rFonts w:ascii="Times New Roman" w:hAnsi="Times New Roman" w:cs="Times New Roman"/>
            <w:sz w:val="24"/>
            <w:szCs w:val="24"/>
          </w:rPr>
          <w:t>eproc2support@bihar.gov.in</w:t>
        </w:r>
      </w:hyperlink>
      <w:r w:rsidRPr="00D81E5F">
        <w:rPr>
          <w:rFonts w:ascii="Times New Roman" w:hAnsi="Times New Roman" w:cs="Times New Roman"/>
        </w:rPr>
        <w:t xml:space="preserve"> can be approached. </w:t>
      </w:r>
    </w:p>
    <w:p w:rsidR="00697FA3" w:rsidRPr="00D81E5F" w:rsidRDefault="00697FA3" w:rsidP="00697FA3">
      <w:pPr>
        <w:spacing w:after="0" w:line="240" w:lineRule="auto"/>
        <w:ind w:left="425"/>
        <w:jc w:val="both"/>
        <w:rPr>
          <w:rFonts w:ascii="Times New Roman" w:hAnsi="Times New Roman" w:cs="Times New Roman"/>
        </w:rPr>
      </w:pPr>
    </w:p>
    <w:p w:rsidR="00697FA3" w:rsidRPr="00D81E5F" w:rsidRDefault="00697FA3" w:rsidP="00AC1F3B">
      <w:pPr>
        <w:numPr>
          <w:ilvl w:val="0"/>
          <w:numId w:val="56"/>
        </w:numPr>
        <w:spacing w:after="0" w:line="240" w:lineRule="auto"/>
        <w:ind w:hanging="360"/>
        <w:jc w:val="both"/>
        <w:rPr>
          <w:rFonts w:ascii="Times New Roman" w:hAnsi="Times New Roman" w:cs="Times New Roman"/>
        </w:rPr>
      </w:pPr>
      <w:r w:rsidRPr="00D81E5F">
        <w:rPr>
          <w:rFonts w:ascii="Times New Roman" w:hAnsi="Times New Roman" w:cs="Times New Roman"/>
          <w:sz w:val="24"/>
          <w:szCs w:val="24"/>
        </w:rPr>
        <w:t xml:space="preserve">The cost of tender document is acceptable as only </w:t>
      </w:r>
      <w:r w:rsidRPr="00D81E5F">
        <w:rPr>
          <w:rFonts w:ascii="Times New Roman" w:hAnsi="Times New Roman" w:cs="Times New Roman"/>
          <w:b/>
          <w:sz w:val="24"/>
          <w:szCs w:val="24"/>
        </w:rPr>
        <w:t xml:space="preserve">Online mode (On the website: </w:t>
      </w:r>
      <w:hyperlink r:id="rId15" w:history="1">
        <w:r w:rsidRPr="00D81E5F">
          <w:rPr>
            <w:rStyle w:val="Hyperlink"/>
            <w:rFonts w:ascii="Times New Roman" w:hAnsi="Times New Roman" w:cs="Times New Roman"/>
            <w:b/>
            <w:color w:val="000000" w:themeColor="text1"/>
            <w:sz w:val="24"/>
            <w:szCs w:val="24"/>
            <w:u w:val="none"/>
          </w:rPr>
          <w:t>https://eproc2.bihar.gov.in</w:t>
        </w:r>
      </w:hyperlink>
      <w:r w:rsidRPr="00D81E5F">
        <w:rPr>
          <w:rFonts w:ascii="Times New Roman" w:hAnsi="Times New Roman" w:cs="Times New Roman"/>
          <w:b/>
          <w:color w:val="000000" w:themeColor="text1"/>
          <w:sz w:val="24"/>
          <w:szCs w:val="24"/>
        </w:rPr>
        <w:t xml:space="preserve">) </w:t>
      </w:r>
      <w:r w:rsidRPr="00D81E5F">
        <w:rPr>
          <w:rFonts w:ascii="Times New Roman" w:hAnsi="Times New Roman" w:cs="Times New Roman"/>
          <w:sz w:val="24"/>
          <w:szCs w:val="24"/>
        </w:rPr>
        <w:t xml:space="preserve">and </w:t>
      </w:r>
      <w:r w:rsidRPr="00D81E5F">
        <w:rPr>
          <w:rFonts w:ascii="Times New Roman" w:hAnsi="Times New Roman" w:cs="Times New Roman"/>
        </w:rPr>
        <w:t xml:space="preserve">it is non-refundable. </w:t>
      </w:r>
    </w:p>
    <w:p w:rsidR="00697FA3" w:rsidRPr="00D81E5F" w:rsidRDefault="00697FA3" w:rsidP="00697FA3">
      <w:pPr>
        <w:spacing w:after="12" w:line="240" w:lineRule="auto"/>
        <w:rPr>
          <w:rFonts w:ascii="Times New Roman" w:hAnsi="Times New Roman" w:cs="Times New Roman"/>
        </w:rPr>
      </w:pPr>
    </w:p>
    <w:p w:rsidR="00697FA3" w:rsidRPr="00D81E5F" w:rsidRDefault="00697FA3" w:rsidP="00AC1F3B">
      <w:pPr>
        <w:numPr>
          <w:ilvl w:val="0"/>
          <w:numId w:val="56"/>
        </w:numPr>
        <w:spacing w:after="0" w:line="240" w:lineRule="auto"/>
        <w:ind w:hanging="360"/>
        <w:jc w:val="both"/>
        <w:rPr>
          <w:rFonts w:ascii="Times New Roman" w:hAnsi="Times New Roman" w:cs="Times New Roman"/>
        </w:rPr>
      </w:pPr>
      <w:r w:rsidRPr="00D81E5F">
        <w:rPr>
          <w:rFonts w:ascii="Times New Roman" w:hAnsi="Times New Roman" w:cs="Times New Roman"/>
          <w:sz w:val="24"/>
          <w:szCs w:val="24"/>
        </w:rPr>
        <w:t xml:space="preserve">The required amount of Earnest Money is acceptable in the form of Bank Guarantee issued by nationalized and schedule bank in favour of </w:t>
      </w:r>
      <w:r w:rsidRPr="00D81E5F">
        <w:rPr>
          <w:rFonts w:ascii="Times New Roman" w:hAnsi="Times New Roman" w:cs="Times New Roman"/>
          <w:b/>
          <w:sz w:val="24"/>
          <w:szCs w:val="24"/>
        </w:rPr>
        <w:t>Managing Director, Bihar Medical Services and Infrastructure Corporation Limited</w:t>
      </w:r>
      <w:r w:rsidRPr="00D81E5F">
        <w:rPr>
          <w:rFonts w:ascii="Times New Roman" w:hAnsi="Times New Roman" w:cs="Times New Roman"/>
          <w:sz w:val="24"/>
          <w:szCs w:val="24"/>
        </w:rPr>
        <w:t>,</w:t>
      </w:r>
      <w:r w:rsidRPr="00D81E5F">
        <w:rPr>
          <w:rFonts w:ascii="Times New Roman" w:hAnsi="Times New Roman" w:cs="Times New Roman"/>
          <w:b/>
          <w:sz w:val="24"/>
          <w:szCs w:val="24"/>
        </w:rPr>
        <w:t xml:space="preserve"> Patna</w:t>
      </w:r>
      <w:r w:rsidRPr="00D81E5F">
        <w:rPr>
          <w:rFonts w:ascii="Times New Roman" w:hAnsi="Times New Roman" w:cs="Times New Roman"/>
          <w:sz w:val="24"/>
          <w:szCs w:val="24"/>
        </w:rPr>
        <w:t xml:space="preserve"> and payable at Patna </w:t>
      </w:r>
      <w:r w:rsidRPr="00D81E5F">
        <w:rPr>
          <w:rFonts w:ascii="Times New Roman" w:hAnsi="Times New Roman" w:cs="Times New Roman"/>
          <w:b/>
          <w:sz w:val="24"/>
          <w:szCs w:val="24"/>
        </w:rPr>
        <w:t>(Only Offline mode)</w:t>
      </w:r>
      <w:r w:rsidRPr="00D81E5F">
        <w:rPr>
          <w:rFonts w:ascii="Times New Roman" w:hAnsi="Times New Roman" w:cs="Times New Roman"/>
          <w:sz w:val="24"/>
          <w:szCs w:val="24"/>
        </w:rPr>
        <w:t xml:space="preserve">. The Earnest Money deposited in any other form </w:t>
      </w:r>
      <w:r w:rsidRPr="00D81E5F">
        <w:rPr>
          <w:rFonts w:ascii="Times New Roman" w:hAnsi="Times New Roman" w:cs="Times New Roman"/>
        </w:rPr>
        <w:t xml:space="preserve">shall not be acceptable. </w:t>
      </w:r>
    </w:p>
    <w:p w:rsidR="00697FA3" w:rsidRPr="00D81E5F" w:rsidRDefault="00697FA3" w:rsidP="00697FA3">
      <w:pPr>
        <w:spacing w:after="12" w:line="240" w:lineRule="auto"/>
        <w:rPr>
          <w:rFonts w:ascii="Times New Roman" w:hAnsi="Times New Roman" w:cs="Times New Roman"/>
        </w:rPr>
      </w:pPr>
    </w:p>
    <w:p w:rsidR="00697FA3" w:rsidRPr="00D81E5F" w:rsidRDefault="00697FA3" w:rsidP="00AC1F3B">
      <w:pPr>
        <w:numPr>
          <w:ilvl w:val="0"/>
          <w:numId w:val="56"/>
        </w:numPr>
        <w:spacing w:after="0" w:line="240" w:lineRule="auto"/>
        <w:ind w:hanging="360"/>
        <w:jc w:val="both"/>
        <w:rPr>
          <w:rFonts w:ascii="Times New Roman" w:hAnsi="Times New Roman" w:cs="Times New Roman"/>
        </w:rPr>
      </w:pPr>
      <w:r w:rsidRPr="00D81E5F">
        <w:rPr>
          <w:rFonts w:ascii="Times New Roman" w:hAnsi="Times New Roman" w:cs="Times New Roman"/>
        </w:rPr>
        <w:t xml:space="preserve">The Tender Inviting Authority reserves the right to extend the schedule of tender or to reject the tender without assigning any reason. </w:t>
      </w:r>
    </w:p>
    <w:p w:rsidR="00697FA3" w:rsidRPr="00D81E5F" w:rsidRDefault="00697FA3" w:rsidP="00697FA3">
      <w:pPr>
        <w:spacing w:after="12" w:line="240" w:lineRule="auto"/>
        <w:rPr>
          <w:rFonts w:ascii="Times New Roman" w:hAnsi="Times New Roman" w:cs="Times New Roman"/>
        </w:rPr>
      </w:pPr>
    </w:p>
    <w:p w:rsidR="00697FA3" w:rsidRPr="00D81E5F" w:rsidRDefault="00697FA3" w:rsidP="00AC1F3B">
      <w:pPr>
        <w:numPr>
          <w:ilvl w:val="0"/>
          <w:numId w:val="56"/>
        </w:numPr>
        <w:spacing w:after="0" w:line="240" w:lineRule="auto"/>
        <w:ind w:hanging="360"/>
        <w:jc w:val="both"/>
        <w:rPr>
          <w:rFonts w:ascii="Times New Roman" w:hAnsi="Times New Roman" w:cs="Times New Roman"/>
        </w:rPr>
      </w:pPr>
      <w:r w:rsidRPr="00D81E5F">
        <w:rPr>
          <w:rFonts w:ascii="Times New Roman" w:hAnsi="Times New Roman" w:cs="Times New Roman"/>
        </w:rPr>
        <w:t xml:space="preserve">The fee of bid processing is to be deposited by the tenderer through net banking i.e. RTGS/NEFT/Debit Card. The tenderer must ensure the payment before schedule time otherwise the corporation will not be responsible for any delay. </w:t>
      </w:r>
    </w:p>
    <w:p w:rsidR="00697FA3" w:rsidRPr="00D81E5F" w:rsidRDefault="00697FA3" w:rsidP="00697FA3">
      <w:pPr>
        <w:spacing w:after="12" w:line="240" w:lineRule="auto"/>
        <w:rPr>
          <w:rFonts w:ascii="Times New Roman" w:hAnsi="Times New Roman" w:cs="Times New Roman"/>
        </w:rPr>
      </w:pPr>
    </w:p>
    <w:p w:rsidR="00697FA3" w:rsidRPr="00D81E5F" w:rsidRDefault="00697FA3" w:rsidP="00AC1F3B">
      <w:pPr>
        <w:numPr>
          <w:ilvl w:val="0"/>
          <w:numId w:val="56"/>
        </w:numPr>
        <w:spacing w:after="0" w:line="240" w:lineRule="auto"/>
        <w:ind w:hanging="360"/>
        <w:jc w:val="both"/>
        <w:rPr>
          <w:rFonts w:ascii="Times New Roman" w:hAnsi="Times New Roman" w:cs="Times New Roman"/>
        </w:rPr>
      </w:pPr>
      <w:r w:rsidRPr="00D81E5F">
        <w:rPr>
          <w:rFonts w:ascii="Times New Roman" w:hAnsi="Times New Roman" w:cs="Times New Roman"/>
          <w:sz w:val="24"/>
          <w:szCs w:val="24"/>
        </w:rPr>
        <w:t xml:space="preserve">It is essential to deposit hard copy of EMD </w:t>
      </w:r>
      <w:r w:rsidRPr="00D81E5F">
        <w:rPr>
          <w:rFonts w:ascii="Times New Roman" w:hAnsi="Times New Roman" w:cs="Times New Roman"/>
          <w:b/>
          <w:sz w:val="24"/>
          <w:szCs w:val="24"/>
        </w:rPr>
        <w:t>(Offline mode)</w:t>
      </w:r>
      <w:r w:rsidRPr="00D81E5F">
        <w:rPr>
          <w:rFonts w:ascii="Times New Roman" w:hAnsi="Times New Roman" w:cs="Times New Roman"/>
          <w:sz w:val="24"/>
          <w:szCs w:val="24"/>
        </w:rPr>
        <w:t>, of quoted item in sealed envelope at Bihar Medical Services Infrastructure Corporation Limited</w:t>
      </w:r>
      <w:r w:rsidRPr="00D81E5F">
        <w:rPr>
          <w:rFonts w:ascii="Times New Roman" w:hAnsi="Times New Roman" w:cs="Times New Roman"/>
        </w:rPr>
        <w:t xml:space="preserve">, Patna by </w:t>
      </w:r>
      <w:r w:rsidR="00705FAC">
        <w:rPr>
          <w:rFonts w:ascii="Times New Roman" w:hAnsi="Times New Roman" w:cs="Times New Roman"/>
          <w:b/>
          <w:sz w:val="24"/>
          <w:szCs w:val="24"/>
        </w:rPr>
        <w:t>09</w:t>
      </w:r>
      <w:r w:rsidR="00705FAC">
        <w:rPr>
          <w:rFonts w:ascii="Times New Roman" w:hAnsi="Times New Roman" w:cs="Times New Roman"/>
          <w:b/>
          <w:sz w:val="24"/>
          <w:szCs w:val="24"/>
          <w:vertAlign w:val="superscript"/>
        </w:rPr>
        <w:t>th</w:t>
      </w:r>
      <w:r w:rsidR="00705FAC" w:rsidRPr="00EC410D">
        <w:rPr>
          <w:rFonts w:ascii="Times New Roman" w:hAnsi="Times New Roman" w:cs="Times New Roman"/>
          <w:b/>
          <w:sz w:val="24"/>
          <w:szCs w:val="24"/>
          <w:vertAlign w:val="superscript"/>
        </w:rPr>
        <w:t xml:space="preserve"> </w:t>
      </w:r>
      <w:r w:rsidR="00705FAC">
        <w:rPr>
          <w:rFonts w:ascii="Times New Roman" w:hAnsi="Times New Roman" w:cs="Times New Roman"/>
          <w:b/>
          <w:sz w:val="24"/>
          <w:szCs w:val="24"/>
        </w:rPr>
        <w:t xml:space="preserve">January </w:t>
      </w:r>
      <w:r w:rsidR="00705FAC" w:rsidRPr="00EC410D">
        <w:rPr>
          <w:rFonts w:ascii="Times New Roman" w:hAnsi="Times New Roman" w:cs="Times New Roman"/>
          <w:b/>
          <w:sz w:val="24"/>
          <w:szCs w:val="24"/>
        </w:rPr>
        <w:t>202</w:t>
      </w:r>
      <w:r w:rsidR="00705FAC">
        <w:rPr>
          <w:rFonts w:ascii="Times New Roman" w:hAnsi="Times New Roman" w:cs="Times New Roman"/>
          <w:b/>
          <w:sz w:val="24"/>
          <w:szCs w:val="24"/>
        </w:rPr>
        <w:t>5</w:t>
      </w:r>
      <w:r w:rsidR="00705FAC" w:rsidRPr="00CC70E4">
        <w:rPr>
          <w:rFonts w:ascii="Times New Roman" w:hAnsi="Times New Roman" w:cs="Times New Roman"/>
          <w:sz w:val="24"/>
          <w:szCs w:val="24"/>
        </w:rPr>
        <w:t xml:space="preserve"> </w:t>
      </w:r>
      <w:r w:rsidR="002A7C04">
        <w:rPr>
          <w:rFonts w:ascii="Times New Roman" w:hAnsi="Times New Roman" w:cs="Times New Roman"/>
          <w:b/>
        </w:rPr>
        <w:t>upto</w:t>
      </w:r>
      <w:r w:rsidR="002A7C04" w:rsidRPr="002A7C04">
        <w:rPr>
          <w:rFonts w:ascii="Times New Roman" w:hAnsi="Times New Roman" w:cs="Times New Roman"/>
          <w:b/>
        </w:rPr>
        <w:t xml:space="preserve"> </w:t>
      </w:r>
      <w:r w:rsidRPr="00D81E5F">
        <w:rPr>
          <w:rFonts w:ascii="Times New Roman" w:hAnsi="Times New Roman" w:cs="Times New Roman"/>
          <w:b/>
        </w:rPr>
        <w:t>14.00 Hrs.</w:t>
      </w:r>
    </w:p>
    <w:p w:rsidR="00697FA3" w:rsidRPr="00D81E5F" w:rsidRDefault="00697FA3" w:rsidP="00697FA3">
      <w:pPr>
        <w:spacing w:after="0" w:line="240" w:lineRule="auto"/>
        <w:jc w:val="both"/>
        <w:rPr>
          <w:rFonts w:ascii="Times New Roman" w:hAnsi="Times New Roman" w:cs="Times New Roman"/>
        </w:rPr>
      </w:pPr>
    </w:p>
    <w:p w:rsidR="00697FA3" w:rsidRPr="00D81E5F" w:rsidRDefault="00697FA3" w:rsidP="00AC1F3B">
      <w:pPr>
        <w:numPr>
          <w:ilvl w:val="0"/>
          <w:numId w:val="56"/>
        </w:numPr>
        <w:spacing w:after="0" w:line="240" w:lineRule="auto"/>
        <w:ind w:hanging="360"/>
        <w:jc w:val="both"/>
        <w:rPr>
          <w:rFonts w:ascii="Times New Roman" w:hAnsi="Times New Roman" w:cs="Times New Roman"/>
        </w:rPr>
      </w:pPr>
      <w:r w:rsidRPr="00D81E5F">
        <w:rPr>
          <w:rFonts w:ascii="Times New Roman" w:hAnsi="Times New Roman" w:cs="Times New Roman"/>
        </w:rPr>
        <w:t xml:space="preserve">Note: Please number the documents with serial number on each and every page and do mention the total number of pages of bidding document. In technical Bid parallel assign the corresponding page numbers of supporting documents. Any discrepancy or misrepresentation in this aspect will not be entertained. </w:t>
      </w:r>
    </w:p>
    <w:p w:rsidR="00697FA3" w:rsidRPr="00D81E5F" w:rsidRDefault="00697FA3" w:rsidP="00697FA3">
      <w:pPr>
        <w:spacing w:after="12" w:line="240" w:lineRule="auto"/>
        <w:rPr>
          <w:rFonts w:ascii="Times New Roman" w:hAnsi="Times New Roman" w:cs="Times New Roman"/>
        </w:rPr>
      </w:pPr>
    </w:p>
    <w:p w:rsidR="00697FA3" w:rsidRPr="00D81E5F" w:rsidRDefault="00697FA3" w:rsidP="00AC1F3B">
      <w:pPr>
        <w:numPr>
          <w:ilvl w:val="0"/>
          <w:numId w:val="56"/>
        </w:numPr>
        <w:spacing w:after="0" w:line="240" w:lineRule="auto"/>
        <w:ind w:hanging="360"/>
        <w:jc w:val="both"/>
        <w:rPr>
          <w:rFonts w:ascii="Times New Roman" w:hAnsi="Times New Roman" w:cs="Times New Roman"/>
        </w:rPr>
      </w:pPr>
      <w:r w:rsidRPr="00D81E5F">
        <w:rPr>
          <w:rFonts w:ascii="Times New Roman" w:hAnsi="Times New Roman" w:cs="Times New Roman"/>
        </w:rPr>
        <w:t xml:space="preserve">Any queries and questions regarding the tender should be addressed to MD BMSICL (either through letter or through e-mail:- </w:t>
      </w:r>
      <w:r w:rsidRPr="005657CD">
        <w:rPr>
          <w:rFonts w:ascii="Times New Roman" w:hAnsi="Times New Roman" w:cs="Times New Roman"/>
          <w:b/>
          <w:color w:val="000000" w:themeColor="text1"/>
          <w:u w:val="single" w:color="0563C1"/>
        </w:rPr>
        <w:t xml:space="preserve">md-bmsicl-bih@nic.in and/or </w:t>
      </w:r>
      <w:hyperlink r:id="rId16" w:history="1">
        <w:r w:rsidRPr="005657CD">
          <w:rPr>
            <w:rStyle w:val="Hyperlink"/>
            <w:rFonts w:ascii="Times New Roman" w:hAnsi="Times New Roman" w:cs="Times New Roman"/>
            <w:b/>
            <w:color w:val="000000" w:themeColor="text1"/>
          </w:rPr>
          <w:t>bmsicltenderequipment@gmail.com</w:t>
        </w:r>
      </w:hyperlink>
      <w:r w:rsidRPr="005657CD">
        <w:rPr>
          <w:rFonts w:ascii="Times New Roman" w:hAnsi="Times New Roman" w:cs="Times New Roman"/>
          <w:b/>
          <w:color w:val="000000" w:themeColor="text1"/>
          <w:u w:val="single" w:color="0563C1"/>
        </w:rPr>
        <w:t xml:space="preserve">or </w:t>
      </w:r>
      <w:r w:rsidRPr="005657CD">
        <w:rPr>
          <w:rFonts w:ascii="Times New Roman" w:hAnsi="Times New Roman" w:cs="Times New Roman"/>
          <w:b/>
          <w:color w:val="000000" w:themeColor="text1"/>
          <w:u w:val="single" w:color="1F497C"/>
        </w:rPr>
        <w:t>contact no. 0612-2219634/35</w:t>
      </w:r>
      <w:r w:rsidRPr="005657CD">
        <w:rPr>
          <w:rFonts w:ascii="Times New Roman" w:hAnsi="Times New Roman" w:cs="Times New Roman"/>
          <w:b/>
          <w:color w:val="000000" w:themeColor="text1"/>
        </w:rPr>
        <w:t xml:space="preserve">) </w:t>
      </w:r>
      <w:r w:rsidRPr="00D81E5F">
        <w:rPr>
          <w:rFonts w:ascii="Times New Roman" w:hAnsi="Times New Roman" w:cs="Times New Roman"/>
        </w:rPr>
        <w:t xml:space="preserve">up to 7 days before of closing of online bid registration. </w:t>
      </w:r>
    </w:p>
    <w:p w:rsidR="00697FA3" w:rsidRPr="00D81E5F" w:rsidRDefault="00697FA3" w:rsidP="00697FA3">
      <w:pPr>
        <w:spacing w:after="12" w:line="240" w:lineRule="auto"/>
        <w:rPr>
          <w:rFonts w:ascii="Times New Roman" w:hAnsi="Times New Roman" w:cs="Times New Roman"/>
        </w:rPr>
      </w:pPr>
    </w:p>
    <w:p w:rsidR="00697FA3" w:rsidRPr="00D81E5F" w:rsidRDefault="00697FA3" w:rsidP="00AC1F3B">
      <w:pPr>
        <w:numPr>
          <w:ilvl w:val="0"/>
          <w:numId w:val="56"/>
        </w:numPr>
        <w:spacing w:after="0" w:line="240" w:lineRule="auto"/>
        <w:ind w:hanging="360"/>
        <w:jc w:val="both"/>
        <w:rPr>
          <w:rFonts w:ascii="Times New Roman" w:hAnsi="Times New Roman" w:cs="Times New Roman"/>
        </w:rPr>
      </w:pPr>
      <w:r w:rsidRPr="00D81E5F">
        <w:rPr>
          <w:rFonts w:ascii="Times New Roman" w:hAnsi="Times New Roman" w:cs="Times New Roman"/>
        </w:rPr>
        <w:t xml:space="preserve">All communication, addendum/corrigendum related to this tender will be issued on the website of </w:t>
      </w:r>
      <w:hyperlink r:id="rId17" w:history="1">
        <w:r w:rsidRPr="00D81E5F">
          <w:rPr>
            <w:rStyle w:val="Hyperlink"/>
            <w:rFonts w:ascii="Times New Roman" w:hAnsi="Times New Roman" w:cs="Times New Roman"/>
            <w:u w:color="1F497C"/>
          </w:rPr>
          <w:t xml:space="preserve">http://eproc2.bihar.gov.in </w:t>
        </w:r>
      </w:hyperlink>
    </w:p>
    <w:p w:rsidR="00697FA3" w:rsidRPr="00D81E5F" w:rsidRDefault="00697FA3" w:rsidP="00697FA3">
      <w:pPr>
        <w:spacing w:after="0" w:line="240" w:lineRule="auto"/>
        <w:jc w:val="both"/>
        <w:rPr>
          <w:rFonts w:ascii="Times New Roman" w:hAnsi="Times New Roman" w:cs="Times New Roman"/>
        </w:rPr>
      </w:pPr>
    </w:p>
    <w:p w:rsidR="00697FA3" w:rsidRPr="00D81E5F" w:rsidRDefault="00697FA3" w:rsidP="00AC1F3B">
      <w:pPr>
        <w:numPr>
          <w:ilvl w:val="0"/>
          <w:numId w:val="56"/>
        </w:numPr>
        <w:spacing w:after="0" w:line="240" w:lineRule="auto"/>
        <w:ind w:hanging="360"/>
        <w:jc w:val="both"/>
        <w:rPr>
          <w:rFonts w:ascii="Times New Roman" w:hAnsi="Times New Roman" w:cs="Times New Roman"/>
        </w:rPr>
      </w:pPr>
      <w:r w:rsidRPr="00D81E5F">
        <w:rPr>
          <w:rFonts w:ascii="Times New Roman" w:hAnsi="Times New Roman" w:cs="Times New Roman"/>
        </w:rPr>
        <w:t xml:space="preserve">Managing Director, BMSICL reserves the right to reject any or all the applications without assigning any reason. </w:t>
      </w:r>
    </w:p>
    <w:p w:rsidR="00697FA3" w:rsidRPr="00D81E5F" w:rsidRDefault="00697FA3" w:rsidP="00697FA3">
      <w:pPr>
        <w:spacing w:after="0" w:line="240" w:lineRule="auto"/>
        <w:jc w:val="both"/>
        <w:rPr>
          <w:rFonts w:ascii="Times New Roman" w:hAnsi="Times New Roman" w:cs="Times New Roman"/>
        </w:rPr>
      </w:pPr>
    </w:p>
    <w:p w:rsidR="00697FA3" w:rsidRPr="00D81E5F" w:rsidRDefault="00697FA3" w:rsidP="00697FA3">
      <w:pPr>
        <w:spacing w:after="0" w:line="240" w:lineRule="auto"/>
        <w:jc w:val="both"/>
        <w:rPr>
          <w:rFonts w:ascii="Times New Roman" w:hAnsi="Times New Roman" w:cs="Times New Roman"/>
        </w:rPr>
      </w:pPr>
    </w:p>
    <w:p w:rsidR="00697FA3" w:rsidRPr="00D81E5F" w:rsidRDefault="00697FA3" w:rsidP="00697FA3">
      <w:pPr>
        <w:tabs>
          <w:tab w:val="left" w:pos="8387"/>
        </w:tabs>
        <w:spacing w:after="0" w:line="240" w:lineRule="auto"/>
        <w:jc w:val="both"/>
        <w:rPr>
          <w:rFonts w:ascii="Times New Roman" w:hAnsi="Times New Roman" w:cs="Times New Roman"/>
          <w:b/>
          <w:bCs/>
        </w:rPr>
      </w:pPr>
      <w:r>
        <w:rPr>
          <w:rFonts w:ascii="Times New Roman" w:hAnsi="Times New Roman" w:cs="Times New Roman"/>
          <w:b/>
          <w:bCs/>
        </w:rPr>
        <w:tab/>
        <w:t>Sd/-</w:t>
      </w:r>
    </w:p>
    <w:p w:rsidR="00697FA3" w:rsidRPr="00D81E5F" w:rsidRDefault="00697FA3" w:rsidP="00697FA3">
      <w:pPr>
        <w:widowControl w:val="0"/>
        <w:autoSpaceDE w:val="0"/>
        <w:autoSpaceDN w:val="0"/>
        <w:adjustRightInd w:val="0"/>
        <w:spacing w:after="0" w:line="240" w:lineRule="auto"/>
        <w:jc w:val="center"/>
        <w:rPr>
          <w:rFonts w:ascii="Times New Roman" w:eastAsia="Times New Roman" w:hAnsi="Times New Roman" w:cs="Times New Roman"/>
          <w:b/>
          <w:bCs/>
          <w:lang w:val="en-US"/>
        </w:rPr>
      </w:pP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Managing Director</w:t>
      </w:r>
    </w:p>
    <w:p w:rsidR="00697FA3" w:rsidRPr="00D81E5F" w:rsidRDefault="00697FA3" w:rsidP="00697FA3">
      <w:pPr>
        <w:widowControl w:val="0"/>
        <w:autoSpaceDE w:val="0"/>
        <w:autoSpaceDN w:val="0"/>
        <w:adjustRightInd w:val="0"/>
        <w:spacing w:after="0" w:line="240" w:lineRule="auto"/>
        <w:rPr>
          <w:rFonts w:ascii="Times New Roman" w:eastAsia="Times New Roman" w:hAnsi="Times New Roman" w:cs="Times New Roman"/>
          <w:b/>
          <w:bCs/>
          <w:lang w:val="en-US"/>
        </w:rPr>
      </w:pP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 xml:space="preserve"> BMSICL</w:t>
      </w:r>
    </w:p>
    <w:p w:rsidR="00697FA3" w:rsidRPr="00D81E5F" w:rsidRDefault="00697FA3" w:rsidP="00697FA3">
      <w:pPr>
        <w:tabs>
          <w:tab w:val="left" w:pos="1725"/>
        </w:tabs>
        <w:spacing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ab/>
      </w:r>
    </w:p>
    <w:p w:rsidR="00697FA3" w:rsidRPr="00D81E5F" w:rsidRDefault="00697FA3" w:rsidP="00697FA3">
      <w:pPr>
        <w:ind w:left="1440" w:firstLine="720"/>
        <w:rPr>
          <w:rFonts w:ascii="Times New Roman" w:eastAsia="Times New Roman" w:hAnsi="Times New Roman" w:cs="Times New Roman"/>
          <w:b/>
          <w:smallCaps/>
          <w:sz w:val="28"/>
          <w:szCs w:val="28"/>
          <w:lang w:val="en-US"/>
        </w:rPr>
      </w:pPr>
      <w:r w:rsidRPr="00D81E5F">
        <w:rPr>
          <w:rFonts w:ascii="Times New Roman" w:eastAsia="Times New Roman" w:hAnsi="Times New Roman" w:cs="Times New Roman"/>
          <w:lang w:val="en-US"/>
        </w:rPr>
        <w:br w:type="page"/>
      </w:r>
      <w:r w:rsidRPr="00D81E5F">
        <w:rPr>
          <w:rFonts w:ascii="Times New Roman" w:eastAsia="Times New Roman" w:hAnsi="Times New Roman" w:cs="Times New Roman"/>
          <w:b/>
          <w:smallCaps/>
          <w:sz w:val="28"/>
          <w:szCs w:val="28"/>
          <w:lang w:val="en-US"/>
        </w:rPr>
        <w:t>Contentsof bidding document</w:t>
      </w:r>
    </w:p>
    <w:p w:rsidR="00697FA3" w:rsidRPr="00D81E5F" w:rsidRDefault="00697FA3" w:rsidP="00697FA3">
      <w:pPr>
        <w:suppressAutoHyphens/>
        <w:spacing w:after="0" w:line="240" w:lineRule="auto"/>
        <w:jc w:val="center"/>
        <w:rPr>
          <w:rFonts w:ascii="Times New Roman" w:eastAsia="Times New Roman" w:hAnsi="Times New Roman" w:cs="Times New Roman"/>
          <w:lang w:val="en-US"/>
        </w:rPr>
      </w:pPr>
    </w:p>
    <w:p w:rsidR="00697FA3" w:rsidRPr="00D81E5F" w:rsidRDefault="00697FA3" w:rsidP="00697FA3">
      <w:pPr>
        <w:tabs>
          <w:tab w:val="left" w:pos="3364"/>
        </w:tabs>
        <w:suppressAutoHyphens/>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b/>
      </w:r>
    </w:p>
    <w:sdt>
      <w:sdtPr>
        <w:rPr>
          <w:rFonts w:ascii="Times New Roman" w:eastAsiaTheme="minorEastAsia" w:hAnsi="Times New Roman" w:cs="Times New Roman"/>
          <w:color w:val="auto"/>
          <w:sz w:val="22"/>
          <w:szCs w:val="22"/>
          <w:lang w:val="en-IN" w:eastAsia="en-IN"/>
        </w:rPr>
        <w:id w:val="-2083673075"/>
        <w:docPartObj>
          <w:docPartGallery w:val="Table of Contents"/>
          <w:docPartUnique/>
        </w:docPartObj>
      </w:sdtPr>
      <w:sdtEndPr>
        <w:rPr>
          <w:b/>
          <w:bCs/>
          <w:noProof/>
        </w:rPr>
      </w:sdtEndPr>
      <w:sdtContent>
        <w:p w:rsidR="00697FA3" w:rsidRPr="00D81E5F" w:rsidRDefault="00697FA3" w:rsidP="00697FA3">
          <w:pPr>
            <w:pStyle w:val="TOCHeading"/>
            <w:rPr>
              <w:rFonts w:ascii="Times New Roman" w:hAnsi="Times New Roman" w:cs="Times New Roman"/>
              <w:sz w:val="22"/>
              <w:szCs w:val="22"/>
            </w:rPr>
          </w:pPr>
          <w:r w:rsidRPr="00D81E5F">
            <w:rPr>
              <w:rFonts w:ascii="Times New Roman" w:hAnsi="Times New Roman" w:cs="Times New Roman"/>
              <w:sz w:val="22"/>
              <w:szCs w:val="22"/>
            </w:rPr>
            <w:t>Contents</w:t>
          </w:r>
        </w:p>
        <w:p w:rsidR="00697FA3" w:rsidRPr="00D81E5F" w:rsidRDefault="00366812" w:rsidP="00697FA3">
          <w:pPr>
            <w:pStyle w:val="TOC1"/>
            <w:rPr>
              <w:rFonts w:ascii="Times New Roman" w:eastAsiaTheme="minorEastAsia" w:hAnsi="Times New Roman"/>
              <w:b w:val="0"/>
              <w:noProof/>
              <w:sz w:val="22"/>
              <w:szCs w:val="22"/>
              <w:lang w:val="en-IN" w:bidi="hi-IN"/>
            </w:rPr>
          </w:pPr>
          <w:r w:rsidRPr="00366812">
            <w:rPr>
              <w:rFonts w:ascii="Times New Roman" w:hAnsi="Times New Roman"/>
              <w:sz w:val="22"/>
              <w:szCs w:val="22"/>
            </w:rPr>
            <w:fldChar w:fldCharType="begin"/>
          </w:r>
          <w:r w:rsidR="00697FA3" w:rsidRPr="00D81E5F">
            <w:rPr>
              <w:rFonts w:ascii="Times New Roman" w:hAnsi="Times New Roman"/>
              <w:sz w:val="22"/>
              <w:szCs w:val="22"/>
            </w:rPr>
            <w:instrText xml:space="preserve"> TOC \o "1-3" \h \z \u </w:instrText>
          </w:r>
          <w:r w:rsidRPr="00366812">
            <w:rPr>
              <w:rFonts w:ascii="Times New Roman" w:hAnsi="Times New Roman"/>
              <w:sz w:val="22"/>
              <w:szCs w:val="22"/>
            </w:rPr>
            <w:fldChar w:fldCharType="separate"/>
          </w:r>
          <w:hyperlink w:anchor="_Toc82169539" w:history="1">
            <w:r w:rsidR="00697FA3" w:rsidRPr="00D81E5F">
              <w:rPr>
                <w:rStyle w:val="Hyperlink"/>
                <w:rFonts w:ascii="Times New Roman" w:hAnsi="Times New Roman"/>
                <w:noProof/>
                <w:sz w:val="22"/>
                <w:szCs w:val="22"/>
              </w:rPr>
              <w:t>INVITATION FOR E-BIDS</w:t>
            </w:r>
            <w:r w:rsidR="00697FA3" w:rsidRPr="00D81E5F">
              <w:rPr>
                <w:rFonts w:ascii="Times New Roman" w:hAnsi="Times New Roman"/>
                <w:noProof/>
                <w:webHidden/>
                <w:sz w:val="22"/>
                <w:szCs w:val="22"/>
              </w:rPr>
              <w:tab/>
            </w:r>
            <w:r w:rsidRPr="00D81E5F">
              <w:rPr>
                <w:rFonts w:ascii="Times New Roman" w:hAnsi="Times New Roman"/>
                <w:noProof/>
                <w:webHidden/>
                <w:sz w:val="22"/>
                <w:szCs w:val="22"/>
              </w:rPr>
              <w:fldChar w:fldCharType="begin"/>
            </w:r>
            <w:r w:rsidR="00697FA3" w:rsidRPr="00D81E5F">
              <w:rPr>
                <w:rFonts w:ascii="Times New Roman" w:hAnsi="Times New Roman"/>
                <w:noProof/>
                <w:webHidden/>
                <w:sz w:val="22"/>
                <w:szCs w:val="22"/>
              </w:rPr>
              <w:instrText xml:space="preserve"> PAGEREF _Toc82169539 \h </w:instrText>
            </w:r>
            <w:r w:rsidRPr="00D81E5F">
              <w:rPr>
                <w:rFonts w:ascii="Times New Roman" w:hAnsi="Times New Roman"/>
                <w:noProof/>
                <w:webHidden/>
                <w:sz w:val="22"/>
                <w:szCs w:val="22"/>
              </w:rPr>
            </w:r>
            <w:r w:rsidRPr="00D81E5F">
              <w:rPr>
                <w:rFonts w:ascii="Times New Roman" w:hAnsi="Times New Roman"/>
                <w:noProof/>
                <w:webHidden/>
                <w:sz w:val="22"/>
                <w:szCs w:val="22"/>
              </w:rPr>
              <w:fldChar w:fldCharType="separate"/>
            </w:r>
            <w:r w:rsidR="008F29BF">
              <w:rPr>
                <w:rFonts w:ascii="Times New Roman" w:hAnsi="Times New Roman"/>
                <w:noProof/>
                <w:webHidden/>
                <w:sz w:val="22"/>
                <w:szCs w:val="22"/>
              </w:rPr>
              <w:t>2</w:t>
            </w:r>
            <w:r w:rsidRPr="00D81E5F">
              <w:rPr>
                <w:rFonts w:ascii="Times New Roman" w:hAnsi="Times New Roman"/>
                <w:noProof/>
                <w:webHidden/>
                <w:sz w:val="22"/>
                <w:szCs w:val="22"/>
              </w:rPr>
              <w:fldChar w:fldCharType="end"/>
            </w:r>
          </w:hyperlink>
        </w:p>
        <w:p w:rsidR="00697FA3" w:rsidRPr="00D81E5F" w:rsidRDefault="00366812" w:rsidP="00697FA3">
          <w:pPr>
            <w:pStyle w:val="TOC1"/>
            <w:rPr>
              <w:rFonts w:ascii="Times New Roman" w:eastAsiaTheme="minorEastAsia" w:hAnsi="Times New Roman"/>
              <w:b w:val="0"/>
              <w:noProof/>
              <w:sz w:val="22"/>
              <w:szCs w:val="22"/>
              <w:lang w:val="en-IN" w:bidi="hi-IN"/>
            </w:rPr>
          </w:pPr>
          <w:hyperlink w:anchor="_Toc82169540" w:history="1">
            <w:r w:rsidR="00697FA3" w:rsidRPr="00D81E5F">
              <w:rPr>
                <w:rStyle w:val="Hyperlink"/>
                <w:rFonts w:ascii="Times New Roman" w:hAnsi="Times New Roman"/>
                <w:noProof/>
                <w:sz w:val="22"/>
                <w:szCs w:val="22"/>
              </w:rPr>
              <w:t xml:space="preserve">INVITATION FOR BIDS </w:t>
            </w:r>
            <w:r w:rsidR="00697FA3" w:rsidRPr="00D81E5F">
              <w:rPr>
                <w:rStyle w:val="Hyperlink"/>
                <w:rFonts w:ascii="Times New Roman" w:hAnsi="Times New Roman"/>
                <w:bCs/>
                <w:noProof/>
                <w:sz w:val="22"/>
                <w:szCs w:val="22"/>
              </w:rPr>
              <w:t>(IFB)</w:t>
            </w:r>
            <w:r w:rsidR="00697FA3" w:rsidRPr="00D81E5F">
              <w:rPr>
                <w:rFonts w:ascii="Times New Roman" w:hAnsi="Times New Roman"/>
                <w:noProof/>
                <w:webHidden/>
                <w:sz w:val="22"/>
                <w:szCs w:val="22"/>
              </w:rPr>
              <w:tab/>
            </w:r>
            <w:r w:rsidRPr="00D81E5F">
              <w:rPr>
                <w:rFonts w:ascii="Times New Roman" w:hAnsi="Times New Roman"/>
                <w:noProof/>
                <w:webHidden/>
                <w:sz w:val="22"/>
                <w:szCs w:val="22"/>
              </w:rPr>
              <w:fldChar w:fldCharType="begin"/>
            </w:r>
            <w:r w:rsidR="00697FA3" w:rsidRPr="00D81E5F">
              <w:rPr>
                <w:rFonts w:ascii="Times New Roman" w:hAnsi="Times New Roman"/>
                <w:noProof/>
                <w:webHidden/>
                <w:sz w:val="22"/>
                <w:szCs w:val="22"/>
              </w:rPr>
              <w:instrText xml:space="preserve"> PAGEREF _Toc82169540 \h </w:instrText>
            </w:r>
            <w:r w:rsidRPr="00D81E5F">
              <w:rPr>
                <w:rFonts w:ascii="Times New Roman" w:hAnsi="Times New Roman"/>
                <w:noProof/>
                <w:webHidden/>
                <w:sz w:val="22"/>
                <w:szCs w:val="22"/>
              </w:rPr>
            </w:r>
            <w:r w:rsidRPr="00D81E5F">
              <w:rPr>
                <w:rFonts w:ascii="Times New Roman" w:hAnsi="Times New Roman"/>
                <w:noProof/>
                <w:webHidden/>
                <w:sz w:val="22"/>
                <w:szCs w:val="22"/>
              </w:rPr>
              <w:fldChar w:fldCharType="separate"/>
            </w:r>
            <w:r w:rsidR="008F29BF">
              <w:rPr>
                <w:rFonts w:ascii="Times New Roman" w:hAnsi="Times New Roman"/>
                <w:noProof/>
                <w:webHidden/>
                <w:sz w:val="22"/>
                <w:szCs w:val="22"/>
              </w:rPr>
              <w:t>5</w:t>
            </w:r>
            <w:r w:rsidRPr="00D81E5F">
              <w:rPr>
                <w:rFonts w:ascii="Times New Roman" w:hAnsi="Times New Roman"/>
                <w:noProof/>
                <w:webHidden/>
                <w:sz w:val="22"/>
                <w:szCs w:val="22"/>
              </w:rPr>
              <w:fldChar w:fldCharType="end"/>
            </w:r>
          </w:hyperlink>
        </w:p>
        <w:p w:rsidR="00697FA3" w:rsidRPr="00D81E5F" w:rsidRDefault="00366812" w:rsidP="00697FA3">
          <w:pPr>
            <w:pStyle w:val="TOC1"/>
            <w:rPr>
              <w:rFonts w:ascii="Times New Roman" w:eastAsiaTheme="minorEastAsia" w:hAnsi="Times New Roman"/>
              <w:b w:val="0"/>
              <w:noProof/>
              <w:sz w:val="22"/>
              <w:szCs w:val="22"/>
              <w:lang w:val="en-IN" w:bidi="hi-IN"/>
            </w:rPr>
          </w:pPr>
          <w:hyperlink w:anchor="_Toc82169542" w:history="1">
            <w:r w:rsidR="00697FA3" w:rsidRPr="00D81E5F">
              <w:rPr>
                <w:rStyle w:val="Hyperlink"/>
                <w:rFonts w:ascii="Times New Roman" w:hAnsi="Times New Roman"/>
                <w:noProof/>
                <w:sz w:val="22"/>
                <w:szCs w:val="22"/>
              </w:rPr>
              <w:t>SECTION I- INSTRUCTION TO BIDDERS (ITB)</w:t>
            </w:r>
            <w:r w:rsidR="00697FA3" w:rsidRPr="00D81E5F">
              <w:rPr>
                <w:rFonts w:ascii="Times New Roman" w:hAnsi="Times New Roman"/>
                <w:noProof/>
                <w:webHidden/>
                <w:sz w:val="22"/>
                <w:szCs w:val="22"/>
              </w:rPr>
              <w:tab/>
            </w:r>
            <w:r w:rsidRPr="00D81E5F">
              <w:rPr>
                <w:rFonts w:ascii="Times New Roman" w:hAnsi="Times New Roman"/>
                <w:noProof/>
                <w:webHidden/>
                <w:sz w:val="22"/>
                <w:szCs w:val="22"/>
              </w:rPr>
              <w:fldChar w:fldCharType="begin"/>
            </w:r>
            <w:r w:rsidR="00697FA3" w:rsidRPr="00D81E5F">
              <w:rPr>
                <w:rFonts w:ascii="Times New Roman" w:hAnsi="Times New Roman"/>
                <w:noProof/>
                <w:webHidden/>
                <w:sz w:val="22"/>
                <w:szCs w:val="22"/>
              </w:rPr>
              <w:instrText xml:space="preserve"> PAGEREF _Toc82169542 \h </w:instrText>
            </w:r>
            <w:r w:rsidRPr="00D81E5F">
              <w:rPr>
                <w:rFonts w:ascii="Times New Roman" w:hAnsi="Times New Roman"/>
                <w:noProof/>
                <w:webHidden/>
                <w:sz w:val="22"/>
                <w:szCs w:val="22"/>
              </w:rPr>
            </w:r>
            <w:r w:rsidRPr="00D81E5F">
              <w:rPr>
                <w:rFonts w:ascii="Times New Roman" w:hAnsi="Times New Roman"/>
                <w:noProof/>
                <w:webHidden/>
                <w:sz w:val="22"/>
                <w:szCs w:val="22"/>
              </w:rPr>
              <w:fldChar w:fldCharType="separate"/>
            </w:r>
            <w:r w:rsidR="008F29BF">
              <w:rPr>
                <w:rFonts w:ascii="Times New Roman" w:hAnsi="Times New Roman"/>
                <w:noProof/>
                <w:webHidden/>
                <w:sz w:val="22"/>
                <w:szCs w:val="22"/>
              </w:rPr>
              <w:t>2</w:t>
            </w:r>
            <w:r w:rsidRPr="00D81E5F">
              <w:rPr>
                <w:rFonts w:ascii="Times New Roman" w:hAnsi="Times New Roman"/>
                <w:noProof/>
                <w:webHidden/>
                <w:sz w:val="22"/>
                <w:szCs w:val="22"/>
              </w:rPr>
              <w:fldChar w:fldCharType="end"/>
            </w:r>
          </w:hyperlink>
        </w:p>
        <w:p w:rsidR="00697FA3" w:rsidRPr="00D81E5F" w:rsidRDefault="00366812" w:rsidP="00697FA3">
          <w:pPr>
            <w:pStyle w:val="TOC1"/>
            <w:rPr>
              <w:rFonts w:ascii="Times New Roman" w:eastAsiaTheme="minorEastAsia" w:hAnsi="Times New Roman"/>
              <w:b w:val="0"/>
              <w:noProof/>
              <w:sz w:val="22"/>
              <w:szCs w:val="22"/>
              <w:lang w:val="en-IN" w:bidi="hi-IN"/>
            </w:rPr>
          </w:pPr>
          <w:hyperlink w:anchor="_Toc82169543" w:history="1">
            <w:r w:rsidR="00697FA3" w:rsidRPr="00D81E5F">
              <w:rPr>
                <w:rStyle w:val="Hyperlink"/>
                <w:rFonts w:ascii="Times New Roman" w:hAnsi="Times New Roman"/>
                <w:noProof/>
                <w:sz w:val="22"/>
                <w:szCs w:val="22"/>
              </w:rPr>
              <w:t>TABLE OF CLAUSES</w:t>
            </w:r>
            <w:r w:rsidR="00697FA3" w:rsidRPr="00D81E5F">
              <w:rPr>
                <w:rFonts w:ascii="Times New Roman" w:hAnsi="Times New Roman"/>
                <w:noProof/>
                <w:webHidden/>
                <w:sz w:val="22"/>
                <w:szCs w:val="22"/>
              </w:rPr>
              <w:tab/>
            </w:r>
            <w:r w:rsidRPr="00D81E5F">
              <w:rPr>
                <w:rFonts w:ascii="Times New Roman" w:hAnsi="Times New Roman"/>
                <w:noProof/>
                <w:webHidden/>
                <w:sz w:val="22"/>
                <w:szCs w:val="22"/>
              </w:rPr>
              <w:fldChar w:fldCharType="begin"/>
            </w:r>
            <w:r w:rsidR="00697FA3" w:rsidRPr="00D81E5F">
              <w:rPr>
                <w:rFonts w:ascii="Times New Roman" w:hAnsi="Times New Roman"/>
                <w:noProof/>
                <w:webHidden/>
                <w:sz w:val="22"/>
                <w:szCs w:val="22"/>
              </w:rPr>
              <w:instrText xml:space="preserve"> PAGEREF _Toc82169543 \h </w:instrText>
            </w:r>
            <w:r w:rsidRPr="00D81E5F">
              <w:rPr>
                <w:rFonts w:ascii="Times New Roman" w:hAnsi="Times New Roman"/>
                <w:noProof/>
                <w:webHidden/>
                <w:sz w:val="22"/>
                <w:szCs w:val="22"/>
              </w:rPr>
            </w:r>
            <w:r w:rsidRPr="00D81E5F">
              <w:rPr>
                <w:rFonts w:ascii="Times New Roman" w:hAnsi="Times New Roman"/>
                <w:noProof/>
                <w:webHidden/>
                <w:sz w:val="22"/>
                <w:szCs w:val="22"/>
              </w:rPr>
              <w:fldChar w:fldCharType="separate"/>
            </w:r>
            <w:r w:rsidR="008F29BF">
              <w:rPr>
                <w:rFonts w:ascii="Times New Roman" w:hAnsi="Times New Roman"/>
                <w:noProof/>
                <w:webHidden/>
                <w:sz w:val="22"/>
                <w:szCs w:val="22"/>
              </w:rPr>
              <w:t>7</w:t>
            </w:r>
            <w:r w:rsidRPr="00D81E5F">
              <w:rPr>
                <w:rFonts w:ascii="Times New Roman" w:hAnsi="Times New Roman"/>
                <w:noProof/>
                <w:webHidden/>
                <w:sz w:val="22"/>
                <w:szCs w:val="22"/>
              </w:rPr>
              <w:fldChar w:fldCharType="end"/>
            </w:r>
          </w:hyperlink>
        </w:p>
        <w:p w:rsidR="00697FA3" w:rsidRPr="00D81E5F" w:rsidRDefault="00366812" w:rsidP="00697FA3">
          <w:pPr>
            <w:pStyle w:val="TOC1"/>
            <w:rPr>
              <w:rFonts w:ascii="Times New Roman" w:eastAsiaTheme="minorEastAsia" w:hAnsi="Times New Roman"/>
              <w:b w:val="0"/>
              <w:noProof/>
              <w:sz w:val="22"/>
              <w:szCs w:val="22"/>
              <w:lang w:val="en-IN" w:bidi="hi-IN"/>
            </w:rPr>
          </w:pPr>
          <w:hyperlink w:anchor="_Toc82169586" w:history="1">
            <w:r w:rsidR="00697FA3" w:rsidRPr="00D81E5F">
              <w:rPr>
                <w:rStyle w:val="Hyperlink"/>
                <w:rFonts w:ascii="Times New Roman" w:hAnsi="Times New Roman"/>
                <w:noProof/>
                <w:sz w:val="22"/>
                <w:szCs w:val="22"/>
              </w:rPr>
              <w:t>SECTION II- GENERAL CONDITIONS OF CONTRACT</w:t>
            </w:r>
            <w:r w:rsidR="00697FA3" w:rsidRPr="00D81E5F">
              <w:rPr>
                <w:rFonts w:ascii="Times New Roman" w:hAnsi="Times New Roman"/>
                <w:noProof/>
                <w:webHidden/>
                <w:sz w:val="22"/>
                <w:szCs w:val="22"/>
              </w:rPr>
              <w:tab/>
            </w:r>
            <w:r w:rsidRPr="00D81E5F">
              <w:rPr>
                <w:rFonts w:ascii="Times New Roman" w:hAnsi="Times New Roman"/>
                <w:noProof/>
                <w:webHidden/>
                <w:sz w:val="22"/>
                <w:szCs w:val="22"/>
              </w:rPr>
              <w:fldChar w:fldCharType="begin"/>
            </w:r>
            <w:r w:rsidR="00697FA3" w:rsidRPr="00D81E5F">
              <w:rPr>
                <w:rFonts w:ascii="Times New Roman" w:hAnsi="Times New Roman"/>
                <w:noProof/>
                <w:webHidden/>
                <w:sz w:val="22"/>
                <w:szCs w:val="22"/>
              </w:rPr>
              <w:instrText xml:space="preserve"> PAGEREF _Toc82169586 \h </w:instrText>
            </w:r>
            <w:r w:rsidRPr="00D81E5F">
              <w:rPr>
                <w:rFonts w:ascii="Times New Roman" w:hAnsi="Times New Roman"/>
                <w:noProof/>
                <w:webHidden/>
                <w:sz w:val="22"/>
                <w:szCs w:val="22"/>
              </w:rPr>
            </w:r>
            <w:r w:rsidRPr="00D81E5F">
              <w:rPr>
                <w:rFonts w:ascii="Times New Roman" w:hAnsi="Times New Roman"/>
                <w:noProof/>
                <w:webHidden/>
                <w:sz w:val="22"/>
                <w:szCs w:val="22"/>
              </w:rPr>
              <w:fldChar w:fldCharType="separate"/>
            </w:r>
            <w:r w:rsidR="008F29BF">
              <w:rPr>
                <w:rFonts w:ascii="Times New Roman" w:hAnsi="Times New Roman"/>
                <w:noProof/>
                <w:webHidden/>
                <w:sz w:val="22"/>
                <w:szCs w:val="22"/>
              </w:rPr>
              <w:t>24</w:t>
            </w:r>
            <w:r w:rsidRPr="00D81E5F">
              <w:rPr>
                <w:rFonts w:ascii="Times New Roman" w:hAnsi="Times New Roman"/>
                <w:noProof/>
                <w:webHidden/>
                <w:sz w:val="22"/>
                <w:szCs w:val="22"/>
              </w:rPr>
              <w:fldChar w:fldCharType="end"/>
            </w:r>
          </w:hyperlink>
        </w:p>
        <w:p w:rsidR="00697FA3" w:rsidRPr="00D81E5F" w:rsidRDefault="00366812" w:rsidP="00697FA3">
          <w:pPr>
            <w:pStyle w:val="TOC1"/>
            <w:rPr>
              <w:rFonts w:ascii="Times New Roman" w:eastAsiaTheme="minorEastAsia" w:hAnsi="Times New Roman"/>
              <w:b w:val="0"/>
              <w:noProof/>
              <w:sz w:val="22"/>
              <w:szCs w:val="22"/>
              <w:lang w:val="en-IN" w:bidi="hi-IN"/>
            </w:rPr>
          </w:pPr>
          <w:hyperlink w:anchor="_Toc82169617" w:history="1">
            <w:r w:rsidR="00697FA3" w:rsidRPr="00D81E5F">
              <w:rPr>
                <w:rStyle w:val="Hyperlink"/>
                <w:rFonts w:ascii="Times New Roman" w:hAnsi="Times New Roman"/>
                <w:noProof/>
                <w:sz w:val="22"/>
                <w:szCs w:val="22"/>
              </w:rPr>
              <w:t>SECTION III- SPECIAL CONDITIONS OF CONTRACT</w:t>
            </w:r>
            <w:r w:rsidR="00697FA3" w:rsidRPr="00D81E5F">
              <w:rPr>
                <w:rFonts w:ascii="Times New Roman" w:hAnsi="Times New Roman"/>
                <w:noProof/>
                <w:webHidden/>
                <w:sz w:val="22"/>
                <w:szCs w:val="22"/>
              </w:rPr>
              <w:tab/>
            </w:r>
            <w:r w:rsidRPr="00D81E5F">
              <w:rPr>
                <w:rFonts w:ascii="Times New Roman" w:hAnsi="Times New Roman"/>
                <w:noProof/>
                <w:webHidden/>
                <w:sz w:val="22"/>
                <w:szCs w:val="22"/>
              </w:rPr>
              <w:fldChar w:fldCharType="begin"/>
            </w:r>
            <w:r w:rsidR="00697FA3" w:rsidRPr="00D81E5F">
              <w:rPr>
                <w:rFonts w:ascii="Times New Roman" w:hAnsi="Times New Roman"/>
                <w:noProof/>
                <w:webHidden/>
                <w:sz w:val="22"/>
                <w:szCs w:val="22"/>
              </w:rPr>
              <w:instrText xml:space="preserve"> PAGEREF _Toc82169617 \h </w:instrText>
            </w:r>
            <w:r w:rsidRPr="00D81E5F">
              <w:rPr>
                <w:rFonts w:ascii="Times New Roman" w:hAnsi="Times New Roman"/>
                <w:noProof/>
                <w:webHidden/>
                <w:sz w:val="22"/>
                <w:szCs w:val="22"/>
              </w:rPr>
            </w:r>
            <w:r w:rsidRPr="00D81E5F">
              <w:rPr>
                <w:rFonts w:ascii="Times New Roman" w:hAnsi="Times New Roman"/>
                <w:noProof/>
                <w:webHidden/>
                <w:sz w:val="22"/>
                <w:szCs w:val="22"/>
              </w:rPr>
              <w:fldChar w:fldCharType="separate"/>
            </w:r>
            <w:r w:rsidR="008F29BF">
              <w:rPr>
                <w:rFonts w:ascii="Times New Roman" w:hAnsi="Times New Roman"/>
                <w:noProof/>
                <w:webHidden/>
                <w:sz w:val="22"/>
                <w:szCs w:val="22"/>
              </w:rPr>
              <w:t>37</w:t>
            </w:r>
            <w:r w:rsidRPr="00D81E5F">
              <w:rPr>
                <w:rFonts w:ascii="Times New Roman" w:hAnsi="Times New Roman"/>
                <w:noProof/>
                <w:webHidden/>
                <w:sz w:val="22"/>
                <w:szCs w:val="22"/>
              </w:rPr>
              <w:fldChar w:fldCharType="end"/>
            </w:r>
          </w:hyperlink>
        </w:p>
        <w:p w:rsidR="00697FA3" w:rsidRPr="00D81E5F" w:rsidRDefault="00366812" w:rsidP="00697FA3">
          <w:pPr>
            <w:pStyle w:val="TOC1"/>
            <w:rPr>
              <w:rFonts w:ascii="Times New Roman" w:eastAsiaTheme="minorEastAsia" w:hAnsi="Times New Roman"/>
              <w:b w:val="0"/>
              <w:noProof/>
              <w:sz w:val="22"/>
              <w:szCs w:val="22"/>
              <w:lang w:val="en-IN" w:bidi="hi-IN"/>
            </w:rPr>
          </w:pPr>
          <w:hyperlink w:anchor="_Toc82169619" w:history="1">
            <w:r w:rsidR="00697FA3" w:rsidRPr="00D81E5F">
              <w:rPr>
                <w:rStyle w:val="Hyperlink"/>
                <w:rFonts w:ascii="Times New Roman" w:hAnsi="Times New Roman"/>
                <w:noProof/>
                <w:sz w:val="22"/>
                <w:szCs w:val="22"/>
              </w:rPr>
              <w:t>SECTION IV- SCHEDULE OF REQUIREMENTS</w:t>
            </w:r>
            <w:r w:rsidR="00697FA3" w:rsidRPr="00D81E5F">
              <w:rPr>
                <w:rFonts w:ascii="Times New Roman" w:hAnsi="Times New Roman"/>
                <w:noProof/>
                <w:webHidden/>
                <w:sz w:val="22"/>
                <w:szCs w:val="22"/>
              </w:rPr>
              <w:tab/>
            </w:r>
            <w:r w:rsidRPr="00D81E5F">
              <w:rPr>
                <w:rFonts w:ascii="Times New Roman" w:hAnsi="Times New Roman"/>
                <w:noProof/>
                <w:webHidden/>
                <w:sz w:val="22"/>
                <w:szCs w:val="22"/>
              </w:rPr>
              <w:fldChar w:fldCharType="begin"/>
            </w:r>
            <w:r w:rsidR="00697FA3" w:rsidRPr="00D81E5F">
              <w:rPr>
                <w:rFonts w:ascii="Times New Roman" w:hAnsi="Times New Roman"/>
                <w:noProof/>
                <w:webHidden/>
                <w:sz w:val="22"/>
                <w:szCs w:val="22"/>
              </w:rPr>
              <w:instrText xml:space="preserve"> PAGEREF _Toc82169619 \h </w:instrText>
            </w:r>
            <w:r w:rsidRPr="00D81E5F">
              <w:rPr>
                <w:rFonts w:ascii="Times New Roman" w:hAnsi="Times New Roman"/>
                <w:noProof/>
                <w:webHidden/>
                <w:sz w:val="22"/>
                <w:szCs w:val="22"/>
              </w:rPr>
            </w:r>
            <w:r w:rsidRPr="00D81E5F">
              <w:rPr>
                <w:rFonts w:ascii="Times New Roman" w:hAnsi="Times New Roman"/>
                <w:noProof/>
                <w:webHidden/>
                <w:sz w:val="22"/>
                <w:szCs w:val="22"/>
              </w:rPr>
              <w:fldChar w:fldCharType="separate"/>
            </w:r>
            <w:r w:rsidR="008F29BF">
              <w:rPr>
                <w:rFonts w:ascii="Times New Roman" w:hAnsi="Times New Roman"/>
                <w:noProof/>
                <w:webHidden/>
                <w:sz w:val="22"/>
                <w:szCs w:val="22"/>
              </w:rPr>
              <w:t>39</w:t>
            </w:r>
            <w:r w:rsidRPr="00D81E5F">
              <w:rPr>
                <w:rFonts w:ascii="Times New Roman" w:hAnsi="Times New Roman"/>
                <w:noProof/>
                <w:webHidden/>
                <w:sz w:val="22"/>
                <w:szCs w:val="22"/>
              </w:rPr>
              <w:fldChar w:fldCharType="end"/>
            </w:r>
          </w:hyperlink>
        </w:p>
        <w:p w:rsidR="00697FA3" w:rsidRPr="00D81E5F" w:rsidRDefault="00366812" w:rsidP="00697FA3">
          <w:pPr>
            <w:pStyle w:val="TOC1"/>
            <w:rPr>
              <w:rFonts w:ascii="Times New Roman" w:eastAsiaTheme="minorEastAsia" w:hAnsi="Times New Roman"/>
              <w:b w:val="0"/>
              <w:noProof/>
              <w:sz w:val="22"/>
              <w:szCs w:val="22"/>
              <w:lang w:val="en-IN" w:bidi="hi-IN"/>
            </w:rPr>
          </w:pPr>
          <w:hyperlink w:anchor="_Toc82169621" w:history="1">
            <w:r w:rsidR="00697FA3" w:rsidRPr="00D81E5F">
              <w:rPr>
                <w:rStyle w:val="Hyperlink"/>
                <w:rFonts w:ascii="Times New Roman" w:hAnsi="Times New Roman"/>
                <w:noProof/>
                <w:sz w:val="22"/>
                <w:szCs w:val="22"/>
              </w:rPr>
              <w:t>CONSIGNEE LIST</w:t>
            </w:r>
            <w:r w:rsidR="00697FA3" w:rsidRPr="00D81E5F">
              <w:rPr>
                <w:rFonts w:ascii="Times New Roman" w:hAnsi="Times New Roman"/>
                <w:noProof/>
                <w:webHidden/>
                <w:sz w:val="22"/>
                <w:szCs w:val="22"/>
              </w:rPr>
              <w:tab/>
            </w:r>
            <w:r w:rsidRPr="00D81E5F">
              <w:rPr>
                <w:rFonts w:ascii="Times New Roman" w:hAnsi="Times New Roman"/>
                <w:noProof/>
                <w:webHidden/>
                <w:sz w:val="22"/>
                <w:szCs w:val="22"/>
              </w:rPr>
              <w:fldChar w:fldCharType="begin"/>
            </w:r>
            <w:r w:rsidR="00697FA3" w:rsidRPr="00D81E5F">
              <w:rPr>
                <w:rFonts w:ascii="Times New Roman" w:hAnsi="Times New Roman"/>
                <w:noProof/>
                <w:webHidden/>
                <w:sz w:val="22"/>
                <w:szCs w:val="22"/>
              </w:rPr>
              <w:instrText xml:space="preserve"> PAGEREF _Toc82169621 \h </w:instrText>
            </w:r>
            <w:r w:rsidRPr="00D81E5F">
              <w:rPr>
                <w:rFonts w:ascii="Times New Roman" w:hAnsi="Times New Roman"/>
                <w:noProof/>
                <w:webHidden/>
                <w:sz w:val="22"/>
                <w:szCs w:val="22"/>
              </w:rPr>
            </w:r>
            <w:r w:rsidRPr="00D81E5F">
              <w:rPr>
                <w:rFonts w:ascii="Times New Roman" w:hAnsi="Times New Roman"/>
                <w:noProof/>
                <w:webHidden/>
                <w:sz w:val="22"/>
                <w:szCs w:val="22"/>
              </w:rPr>
              <w:fldChar w:fldCharType="separate"/>
            </w:r>
            <w:r w:rsidR="008F29BF">
              <w:rPr>
                <w:rFonts w:ascii="Times New Roman" w:hAnsi="Times New Roman"/>
                <w:noProof/>
                <w:webHidden/>
                <w:sz w:val="22"/>
                <w:szCs w:val="22"/>
              </w:rPr>
              <w:t>40</w:t>
            </w:r>
            <w:r w:rsidRPr="00D81E5F">
              <w:rPr>
                <w:rFonts w:ascii="Times New Roman" w:hAnsi="Times New Roman"/>
                <w:noProof/>
                <w:webHidden/>
                <w:sz w:val="22"/>
                <w:szCs w:val="22"/>
              </w:rPr>
              <w:fldChar w:fldCharType="end"/>
            </w:r>
          </w:hyperlink>
        </w:p>
        <w:p w:rsidR="00697FA3" w:rsidRPr="00D81E5F" w:rsidRDefault="00366812" w:rsidP="00697FA3">
          <w:pPr>
            <w:pStyle w:val="TOC1"/>
            <w:rPr>
              <w:rFonts w:ascii="Times New Roman" w:eastAsiaTheme="minorEastAsia" w:hAnsi="Times New Roman"/>
              <w:b w:val="0"/>
              <w:noProof/>
              <w:sz w:val="22"/>
              <w:szCs w:val="22"/>
              <w:lang w:val="en-IN" w:bidi="hi-IN"/>
            </w:rPr>
          </w:pPr>
          <w:hyperlink w:anchor="_Toc82169622" w:history="1">
            <w:r w:rsidR="00697FA3" w:rsidRPr="00D81E5F">
              <w:rPr>
                <w:rStyle w:val="Hyperlink"/>
                <w:rFonts w:ascii="Times New Roman" w:hAnsi="Times New Roman"/>
                <w:noProof/>
                <w:sz w:val="22"/>
                <w:szCs w:val="22"/>
              </w:rPr>
              <w:t>SECTION V: TECHNICAL SPECIFICATIONS</w:t>
            </w:r>
            <w:r w:rsidR="00697FA3" w:rsidRPr="00D81E5F">
              <w:rPr>
                <w:rFonts w:ascii="Times New Roman" w:hAnsi="Times New Roman"/>
                <w:noProof/>
                <w:webHidden/>
                <w:sz w:val="22"/>
                <w:szCs w:val="22"/>
              </w:rPr>
              <w:tab/>
            </w:r>
            <w:r w:rsidRPr="00D81E5F">
              <w:rPr>
                <w:rFonts w:ascii="Times New Roman" w:hAnsi="Times New Roman"/>
                <w:noProof/>
                <w:webHidden/>
                <w:sz w:val="22"/>
                <w:szCs w:val="22"/>
              </w:rPr>
              <w:fldChar w:fldCharType="begin"/>
            </w:r>
            <w:r w:rsidR="00697FA3" w:rsidRPr="00D81E5F">
              <w:rPr>
                <w:rFonts w:ascii="Times New Roman" w:hAnsi="Times New Roman"/>
                <w:noProof/>
                <w:webHidden/>
                <w:sz w:val="22"/>
                <w:szCs w:val="22"/>
              </w:rPr>
              <w:instrText xml:space="preserve"> PAGEREF _Toc82169622 \h </w:instrText>
            </w:r>
            <w:r w:rsidRPr="00D81E5F">
              <w:rPr>
                <w:rFonts w:ascii="Times New Roman" w:hAnsi="Times New Roman"/>
                <w:noProof/>
                <w:webHidden/>
                <w:sz w:val="22"/>
                <w:szCs w:val="22"/>
              </w:rPr>
            </w:r>
            <w:r w:rsidRPr="00D81E5F">
              <w:rPr>
                <w:rFonts w:ascii="Times New Roman" w:hAnsi="Times New Roman"/>
                <w:noProof/>
                <w:webHidden/>
                <w:sz w:val="22"/>
                <w:szCs w:val="22"/>
              </w:rPr>
              <w:fldChar w:fldCharType="separate"/>
            </w:r>
            <w:r w:rsidR="008F29BF">
              <w:rPr>
                <w:rFonts w:ascii="Times New Roman" w:hAnsi="Times New Roman"/>
                <w:noProof/>
                <w:webHidden/>
                <w:sz w:val="22"/>
                <w:szCs w:val="22"/>
              </w:rPr>
              <w:t>41</w:t>
            </w:r>
            <w:r w:rsidRPr="00D81E5F">
              <w:rPr>
                <w:rFonts w:ascii="Times New Roman" w:hAnsi="Times New Roman"/>
                <w:noProof/>
                <w:webHidden/>
                <w:sz w:val="22"/>
                <w:szCs w:val="22"/>
              </w:rPr>
              <w:fldChar w:fldCharType="end"/>
            </w:r>
          </w:hyperlink>
        </w:p>
        <w:p w:rsidR="00697FA3" w:rsidRPr="00D81E5F" w:rsidRDefault="00366812" w:rsidP="00697FA3">
          <w:pPr>
            <w:pStyle w:val="TOC1"/>
            <w:rPr>
              <w:rFonts w:ascii="Times New Roman" w:eastAsiaTheme="minorEastAsia" w:hAnsi="Times New Roman"/>
              <w:b w:val="0"/>
              <w:noProof/>
              <w:sz w:val="22"/>
              <w:szCs w:val="22"/>
              <w:lang w:val="en-IN" w:bidi="hi-IN"/>
            </w:rPr>
          </w:pPr>
          <w:hyperlink w:anchor="_Toc82169623" w:history="1">
            <w:r w:rsidR="00697FA3" w:rsidRPr="00D81E5F">
              <w:rPr>
                <w:rStyle w:val="Hyperlink"/>
                <w:rFonts w:ascii="Times New Roman" w:hAnsi="Times New Roman"/>
                <w:noProof/>
                <w:sz w:val="22"/>
                <w:szCs w:val="22"/>
              </w:rPr>
              <w:t>SECTION VI: SAMPLE FORMS</w:t>
            </w:r>
            <w:r w:rsidR="00697FA3" w:rsidRPr="00D81E5F">
              <w:rPr>
                <w:rFonts w:ascii="Times New Roman" w:hAnsi="Times New Roman"/>
                <w:noProof/>
                <w:webHidden/>
                <w:sz w:val="22"/>
                <w:szCs w:val="22"/>
              </w:rPr>
              <w:tab/>
            </w:r>
            <w:r w:rsidRPr="00D81E5F">
              <w:rPr>
                <w:rFonts w:ascii="Times New Roman" w:hAnsi="Times New Roman"/>
                <w:noProof/>
                <w:webHidden/>
                <w:sz w:val="22"/>
                <w:szCs w:val="22"/>
              </w:rPr>
              <w:fldChar w:fldCharType="begin"/>
            </w:r>
            <w:r w:rsidR="00697FA3" w:rsidRPr="00D81E5F">
              <w:rPr>
                <w:rFonts w:ascii="Times New Roman" w:hAnsi="Times New Roman"/>
                <w:noProof/>
                <w:webHidden/>
                <w:sz w:val="22"/>
                <w:szCs w:val="22"/>
              </w:rPr>
              <w:instrText xml:space="preserve"> PAGEREF _Toc82169623 \h </w:instrText>
            </w:r>
            <w:r w:rsidRPr="00D81E5F">
              <w:rPr>
                <w:rFonts w:ascii="Times New Roman" w:hAnsi="Times New Roman"/>
                <w:noProof/>
                <w:webHidden/>
                <w:sz w:val="22"/>
                <w:szCs w:val="22"/>
              </w:rPr>
            </w:r>
            <w:r w:rsidRPr="00D81E5F">
              <w:rPr>
                <w:rFonts w:ascii="Times New Roman" w:hAnsi="Times New Roman"/>
                <w:noProof/>
                <w:webHidden/>
                <w:sz w:val="22"/>
                <w:szCs w:val="22"/>
              </w:rPr>
              <w:fldChar w:fldCharType="separate"/>
            </w:r>
            <w:r w:rsidR="008F29BF">
              <w:rPr>
                <w:rFonts w:ascii="Times New Roman" w:hAnsi="Times New Roman"/>
                <w:noProof/>
                <w:webHidden/>
                <w:sz w:val="22"/>
                <w:szCs w:val="22"/>
              </w:rPr>
              <w:t>44</w:t>
            </w:r>
            <w:r w:rsidRPr="00D81E5F">
              <w:rPr>
                <w:rFonts w:ascii="Times New Roman" w:hAnsi="Times New Roman"/>
                <w:noProof/>
                <w:webHidden/>
                <w:sz w:val="22"/>
                <w:szCs w:val="22"/>
              </w:rPr>
              <w:fldChar w:fldCharType="end"/>
            </w:r>
          </w:hyperlink>
        </w:p>
        <w:p w:rsidR="00697FA3" w:rsidRPr="00D81E5F" w:rsidRDefault="00366812" w:rsidP="00697FA3">
          <w:pPr>
            <w:pStyle w:val="TOC1"/>
            <w:rPr>
              <w:rFonts w:ascii="Times New Roman" w:eastAsiaTheme="minorEastAsia" w:hAnsi="Times New Roman"/>
              <w:b w:val="0"/>
              <w:noProof/>
              <w:sz w:val="22"/>
              <w:szCs w:val="22"/>
              <w:lang w:val="en-IN" w:bidi="hi-IN"/>
            </w:rPr>
          </w:pPr>
          <w:hyperlink w:anchor="_Toc82169624" w:history="1">
            <w:r w:rsidR="00697FA3" w:rsidRPr="00D81E5F">
              <w:rPr>
                <w:rStyle w:val="Hyperlink"/>
                <w:rFonts w:ascii="Times New Roman" w:hAnsi="Times New Roman"/>
                <w:noProof/>
                <w:sz w:val="22"/>
                <w:szCs w:val="22"/>
              </w:rPr>
              <w:t>Notes to Bidders on the Preparation of Sample Forms</w:t>
            </w:r>
            <w:r w:rsidR="00697FA3" w:rsidRPr="00D81E5F">
              <w:rPr>
                <w:rFonts w:ascii="Times New Roman" w:hAnsi="Times New Roman"/>
                <w:noProof/>
                <w:webHidden/>
                <w:sz w:val="22"/>
                <w:szCs w:val="22"/>
              </w:rPr>
              <w:tab/>
            </w:r>
            <w:r w:rsidRPr="00D81E5F">
              <w:rPr>
                <w:rFonts w:ascii="Times New Roman" w:hAnsi="Times New Roman"/>
                <w:noProof/>
                <w:webHidden/>
                <w:sz w:val="22"/>
                <w:szCs w:val="22"/>
              </w:rPr>
              <w:fldChar w:fldCharType="begin"/>
            </w:r>
            <w:r w:rsidR="00697FA3" w:rsidRPr="00D81E5F">
              <w:rPr>
                <w:rFonts w:ascii="Times New Roman" w:hAnsi="Times New Roman"/>
                <w:noProof/>
                <w:webHidden/>
                <w:sz w:val="22"/>
                <w:szCs w:val="22"/>
              </w:rPr>
              <w:instrText xml:space="preserve"> PAGEREF _Toc82169624 \h </w:instrText>
            </w:r>
            <w:r w:rsidRPr="00D81E5F">
              <w:rPr>
                <w:rFonts w:ascii="Times New Roman" w:hAnsi="Times New Roman"/>
                <w:noProof/>
                <w:webHidden/>
                <w:sz w:val="22"/>
                <w:szCs w:val="22"/>
              </w:rPr>
            </w:r>
            <w:r w:rsidRPr="00D81E5F">
              <w:rPr>
                <w:rFonts w:ascii="Times New Roman" w:hAnsi="Times New Roman"/>
                <w:noProof/>
                <w:webHidden/>
                <w:sz w:val="22"/>
                <w:szCs w:val="22"/>
              </w:rPr>
              <w:fldChar w:fldCharType="separate"/>
            </w:r>
            <w:r w:rsidR="008F29BF">
              <w:rPr>
                <w:rFonts w:ascii="Times New Roman" w:hAnsi="Times New Roman"/>
                <w:noProof/>
                <w:webHidden/>
                <w:sz w:val="22"/>
                <w:szCs w:val="22"/>
              </w:rPr>
              <w:t>45</w:t>
            </w:r>
            <w:r w:rsidRPr="00D81E5F">
              <w:rPr>
                <w:rFonts w:ascii="Times New Roman" w:hAnsi="Times New Roman"/>
                <w:noProof/>
                <w:webHidden/>
                <w:sz w:val="22"/>
                <w:szCs w:val="22"/>
              </w:rPr>
              <w:fldChar w:fldCharType="end"/>
            </w:r>
          </w:hyperlink>
        </w:p>
        <w:p w:rsidR="00697FA3" w:rsidRPr="00D81E5F" w:rsidRDefault="00366812" w:rsidP="00697FA3">
          <w:pPr>
            <w:rPr>
              <w:rFonts w:ascii="Times New Roman" w:hAnsi="Times New Roman" w:cs="Times New Roman"/>
            </w:rPr>
          </w:pPr>
          <w:r w:rsidRPr="00D81E5F">
            <w:rPr>
              <w:rFonts w:ascii="Times New Roman" w:hAnsi="Times New Roman" w:cs="Times New Roman"/>
              <w:b/>
              <w:bCs/>
              <w:noProof/>
            </w:rPr>
            <w:fldChar w:fldCharType="end"/>
          </w:r>
        </w:p>
      </w:sdtContent>
    </w:sdt>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tabs>
          <w:tab w:val="left" w:pos="2220"/>
        </w:tabs>
        <w:spacing w:line="240" w:lineRule="auto"/>
        <w:rPr>
          <w:rFonts w:ascii="Times New Roman" w:eastAsia="Times New Roman" w:hAnsi="Times New Roman" w:cs="Times New Roman"/>
          <w:lang w:val="en-US"/>
        </w:rPr>
      </w:pPr>
    </w:p>
    <w:p w:rsidR="00697FA3" w:rsidRPr="00D81E5F" w:rsidRDefault="00697FA3" w:rsidP="00697FA3">
      <w:pPr>
        <w:tabs>
          <w:tab w:val="center" w:pos="5040"/>
        </w:tabs>
        <w:suppressAutoHyphens/>
        <w:spacing w:after="0" w:line="240" w:lineRule="auto"/>
        <w:rPr>
          <w:rFonts w:ascii="Times New Roman" w:eastAsia="Times New Roman" w:hAnsi="Times New Roman" w:cs="Times New Roman"/>
          <w:b/>
          <w:lang w:val="en-US"/>
        </w:rPr>
      </w:pPr>
    </w:p>
    <w:p w:rsidR="00697FA3" w:rsidRPr="00D81E5F" w:rsidRDefault="00697FA3" w:rsidP="00697FA3">
      <w:pPr>
        <w:tabs>
          <w:tab w:val="center" w:pos="5040"/>
        </w:tabs>
        <w:suppressAutoHyphens/>
        <w:spacing w:after="0" w:line="240" w:lineRule="auto"/>
        <w:rPr>
          <w:rFonts w:ascii="Times New Roman" w:eastAsia="Times New Roman" w:hAnsi="Times New Roman" w:cs="Times New Roman"/>
          <w:b/>
          <w:lang w:val="en-US"/>
        </w:rPr>
      </w:pPr>
    </w:p>
    <w:p w:rsidR="00697FA3" w:rsidRDefault="00697FA3" w:rsidP="00697FA3">
      <w:pPr>
        <w:pStyle w:val="Heading1"/>
        <w:rPr>
          <w:sz w:val="22"/>
          <w:szCs w:val="22"/>
        </w:rPr>
      </w:pPr>
      <w:bookmarkStart w:id="14" w:name="_Toc82164046"/>
      <w:bookmarkStart w:id="15" w:name="_Toc82164763"/>
      <w:bookmarkStart w:id="16" w:name="_Toc82165901"/>
      <w:bookmarkStart w:id="17" w:name="_Toc82166829"/>
      <w:bookmarkStart w:id="18" w:name="_Toc82167635"/>
      <w:bookmarkStart w:id="19" w:name="_Toc82168850"/>
      <w:bookmarkStart w:id="20" w:name="_Toc82169540"/>
    </w:p>
    <w:p w:rsidR="00697FA3" w:rsidRDefault="00697FA3" w:rsidP="00697FA3">
      <w:pPr>
        <w:pStyle w:val="Heading1"/>
        <w:rPr>
          <w:sz w:val="22"/>
          <w:szCs w:val="22"/>
        </w:rPr>
      </w:pPr>
    </w:p>
    <w:p w:rsidR="00697FA3" w:rsidRPr="00D81E5F" w:rsidRDefault="00697FA3" w:rsidP="00697FA3">
      <w:pPr>
        <w:pStyle w:val="Heading1"/>
        <w:rPr>
          <w:sz w:val="22"/>
          <w:szCs w:val="22"/>
        </w:rPr>
      </w:pPr>
      <w:r w:rsidRPr="00D81E5F">
        <w:rPr>
          <w:sz w:val="22"/>
          <w:szCs w:val="22"/>
        </w:rPr>
        <w:t xml:space="preserve">INVITATION FOR BIDS </w:t>
      </w:r>
      <w:r w:rsidRPr="00D81E5F">
        <w:rPr>
          <w:bCs/>
          <w:sz w:val="22"/>
          <w:szCs w:val="22"/>
        </w:rPr>
        <w:t>(IFB)</w:t>
      </w:r>
      <w:bookmarkEnd w:id="14"/>
      <w:bookmarkEnd w:id="15"/>
      <w:bookmarkEnd w:id="16"/>
      <w:bookmarkEnd w:id="17"/>
      <w:bookmarkEnd w:id="18"/>
      <w:bookmarkEnd w:id="19"/>
      <w:bookmarkEnd w:id="20"/>
    </w:p>
    <w:p w:rsidR="00697FA3" w:rsidRPr="00D81E5F" w:rsidRDefault="00697FA3" w:rsidP="00697FA3">
      <w:pPr>
        <w:spacing w:after="237" w:line="240" w:lineRule="auto"/>
        <w:jc w:val="center"/>
        <w:rPr>
          <w:rFonts w:ascii="Times New Roman" w:hAnsi="Times New Roman" w:cs="Times New Roman"/>
          <w:b/>
        </w:rPr>
      </w:pPr>
      <w:r w:rsidRPr="00D81E5F">
        <w:rPr>
          <w:rFonts w:ascii="Times New Roman" w:hAnsi="Times New Roman" w:cs="Times New Roman"/>
          <w:b/>
        </w:rPr>
        <w:t>For Procurement, Rate Contract, supply&amp; Installation of</w:t>
      </w:r>
      <w:r w:rsidR="00442779">
        <w:rPr>
          <w:rFonts w:ascii="Times New Roman" w:hAnsi="Times New Roman" w:cs="Times New Roman"/>
          <w:b/>
        </w:rPr>
        <w:t xml:space="preserve"> </w:t>
      </w:r>
      <w:r w:rsidR="00351C47">
        <w:rPr>
          <w:rFonts w:ascii="Times New Roman" w:hAnsi="Times New Roman" w:cs="Times New Roman"/>
          <w:b/>
        </w:rPr>
        <w:t xml:space="preserve">Medical </w:t>
      </w:r>
      <w:r w:rsidRPr="009819C4">
        <w:rPr>
          <w:rFonts w:ascii="Times New Roman" w:hAnsi="Times New Roman" w:cs="Times New Roman"/>
          <w:b/>
        </w:rPr>
        <w:t>Equipment</w:t>
      </w:r>
      <w:r w:rsidR="00445335">
        <w:rPr>
          <w:rFonts w:ascii="Times New Roman" w:hAnsi="Times New Roman" w:cs="Times New Roman"/>
          <w:b/>
        </w:rPr>
        <w:t xml:space="preserve"> </w:t>
      </w:r>
      <w:r w:rsidRPr="00D81E5F">
        <w:rPr>
          <w:rFonts w:ascii="Times New Roman" w:hAnsi="Times New Roman" w:cs="Times New Roman"/>
          <w:b/>
        </w:rPr>
        <w:t>for different Government Hospital of Bihar.</w:t>
      </w:r>
    </w:p>
    <w:p w:rsidR="00697FA3" w:rsidRPr="00D81E5F" w:rsidRDefault="00697FA3" w:rsidP="00697FA3">
      <w:pPr>
        <w:tabs>
          <w:tab w:val="left" w:pos="-720"/>
        </w:tabs>
        <w:suppressAutoHyphens/>
        <w:spacing w:after="0" w:line="240" w:lineRule="auto"/>
        <w:jc w:val="center"/>
        <w:rPr>
          <w:rFonts w:ascii="Times New Roman" w:eastAsia="Times New Roman" w:hAnsi="Times New Roman" w:cs="Times New Roman"/>
          <w:b/>
          <w:lang w:val="en-US"/>
        </w:rPr>
      </w:pPr>
      <w:r w:rsidRPr="00D81E5F">
        <w:rPr>
          <w:rFonts w:ascii="Times New Roman" w:eastAsia="Times New Roman" w:hAnsi="Times New Roman" w:cs="Times New Roman"/>
          <w:b/>
          <w:lang w:val="en-US"/>
        </w:rPr>
        <w:t xml:space="preserve">Managing Director, </w:t>
      </w:r>
    </w:p>
    <w:p w:rsidR="00697FA3" w:rsidRPr="00D81E5F" w:rsidRDefault="00697FA3" w:rsidP="00697FA3">
      <w:pPr>
        <w:tabs>
          <w:tab w:val="left" w:pos="-720"/>
        </w:tabs>
        <w:suppressAutoHyphens/>
        <w:spacing w:after="0" w:line="240" w:lineRule="auto"/>
        <w:jc w:val="center"/>
        <w:rPr>
          <w:rFonts w:ascii="Times New Roman" w:eastAsia="Times New Roman" w:hAnsi="Times New Roman" w:cs="Times New Roman"/>
          <w:b/>
          <w:lang w:val="en-US"/>
        </w:rPr>
      </w:pPr>
      <w:r w:rsidRPr="00D81E5F">
        <w:rPr>
          <w:rFonts w:ascii="Times New Roman" w:eastAsia="Times New Roman" w:hAnsi="Times New Roman" w:cs="Times New Roman"/>
          <w:b/>
          <w:lang w:val="en-US"/>
        </w:rPr>
        <w:t>Bihar Medical Services And Infrastructure Corporation Limited</w:t>
      </w:r>
    </w:p>
    <w:p w:rsidR="00697FA3" w:rsidRPr="00D81E5F" w:rsidRDefault="00697FA3" w:rsidP="00697FA3">
      <w:pPr>
        <w:tabs>
          <w:tab w:val="left" w:pos="-720"/>
        </w:tabs>
        <w:suppressAutoHyphens/>
        <w:spacing w:after="0" w:line="240" w:lineRule="auto"/>
        <w:jc w:val="center"/>
        <w:rPr>
          <w:rFonts w:ascii="Times New Roman" w:eastAsia="Times New Roman" w:hAnsi="Times New Roman" w:cs="Times New Roman"/>
          <w:b/>
          <w:lang w:val="en-US"/>
        </w:rPr>
      </w:pPr>
      <w:r w:rsidRPr="00D81E5F">
        <w:rPr>
          <w:rFonts w:ascii="Times New Roman" w:hAnsi="Times New Roman" w:cs="Times New Roman"/>
          <w:b/>
        </w:rPr>
        <w:t>2</w:t>
      </w:r>
      <w:r w:rsidRPr="00D81E5F">
        <w:rPr>
          <w:rFonts w:ascii="Times New Roman" w:hAnsi="Times New Roman" w:cs="Times New Roman"/>
          <w:b/>
          <w:vertAlign w:val="superscript"/>
        </w:rPr>
        <w:t xml:space="preserve">nd </w:t>
      </w:r>
      <w:r w:rsidRPr="00D81E5F">
        <w:rPr>
          <w:rFonts w:ascii="Times New Roman" w:hAnsi="Times New Roman" w:cs="Times New Roman"/>
          <w:b/>
        </w:rPr>
        <w:t>&amp;</w:t>
      </w:r>
      <w:r w:rsidRPr="00D81E5F">
        <w:rPr>
          <w:rFonts w:ascii="Times New Roman" w:eastAsia="Times New Roman" w:hAnsi="Times New Roman" w:cs="Times New Roman"/>
          <w:b/>
          <w:lang w:val="en-US"/>
        </w:rPr>
        <w:t>3</w:t>
      </w:r>
      <w:r w:rsidRPr="00D81E5F">
        <w:rPr>
          <w:rFonts w:ascii="Times New Roman" w:eastAsia="Times New Roman" w:hAnsi="Times New Roman" w:cs="Times New Roman"/>
          <w:b/>
          <w:vertAlign w:val="superscript"/>
          <w:lang w:val="en-US"/>
        </w:rPr>
        <w:t>rd</w:t>
      </w:r>
      <w:r w:rsidRPr="00D81E5F">
        <w:rPr>
          <w:rFonts w:ascii="Times New Roman" w:eastAsia="Times New Roman" w:hAnsi="Times New Roman" w:cs="Times New Roman"/>
          <w:b/>
          <w:lang w:val="en-US"/>
        </w:rPr>
        <w:t xml:space="preserve"> Floor, SwasthyaBhawan, Behind IGIMS, Sheikhpura, Adjacent to State Health Society, Patna (Bihar) India</w:t>
      </w:r>
    </w:p>
    <w:p w:rsidR="00697FA3" w:rsidRPr="00D81E5F" w:rsidRDefault="00445335" w:rsidP="00697FA3">
      <w:pPr>
        <w:tabs>
          <w:tab w:val="left" w:pos="-720"/>
          <w:tab w:val="left" w:pos="720"/>
          <w:tab w:val="left" w:pos="2160"/>
          <w:tab w:val="left" w:pos="3560"/>
          <w:tab w:val="left" w:pos="4140"/>
          <w:tab w:val="left" w:pos="7220"/>
          <w:tab w:val="left" w:pos="9360"/>
          <w:tab w:val="left" w:pos="9720"/>
          <w:tab w:val="left" w:pos="10800"/>
        </w:tabs>
        <w:suppressAutoHyphens/>
        <w:spacing w:after="0" w:line="240" w:lineRule="auto"/>
        <w:rPr>
          <w:rFonts w:ascii="Times New Roman" w:eastAsia="Times New Roman" w:hAnsi="Times New Roman" w:cs="Times New Roman"/>
          <w:b/>
          <w:bCs/>
          <w:lang w:val="en-US"/>
        </w:rPr>
      </w:pPr>
      <w:r>
        <w:rPr>
          <w:rFonts w:ascii="Times New Roman" w:eastAsia="Times New Roman" w:hAnsi="Times New Roman" w:cs="Times New Roman"/>
          <w:b/>
          <w:bCs/>
          <w:lang w:val="en-US"/>
        </w:rPr>
        <w:t>Bid Reference No.: BMSIC/2024-25</w:t>
      </w:r>
      <w:r w:rsidR="00697FA3" w:rsidRPr="00D81E5F">
        <w:rPr>
          <w:rFonts w:ascii="Times New Roman" w:eastAsia="Times New Roman" w:hAnsi="Times New Roman" w:cs="Times New Roman"/>
          <w:b/>
          <w:bCs/>
          <w:lang w:val="en-US"/>
        </w:rPr>
        <w:t>/</w:t>
      </w:r>
      <w:r w:rsidR="00B05B0E">
        <w:rPr>
          <w:rFonts w:ascii="Times New Roman" w:eastAsia="Times New Roman" w:hAnsi="Times New Roman" w:cs="Times New Roman"/>
          <w:b/>
          <w:bCs/>
          <w:lang w:val="en-US"/>
        </w:rPr>
        <w:t>ME-</w:t>
      </w:r>
      <w:r w:rsidR="00D42C95">
        <w:rPr>
          <w:rFonts w:ascii="Times New Roman" w:eastAsia="Times New Roman" w:hAnsi="Times New Roman" w:cs="Times New Roman"/>
          <w:b/>
          <w:bCs/>
          <w:lang w:val="en-US"/>
        </w:rPr>
        <w:t>391</w:t>
      </w:r>
      <w:r w:rsidR="009817E3">
        <w:rPr>
          <w:rFonts w:ascii="Times New Roman" w:eastAsia="Times New Roman" w:hAnsi="Times New Roman" w:cs="Times New Roman"/>
          <w:b/>
          <w:bCs/>
          <w:lang w:val="en-US"/>
        </w:rPr>
        <w:t xml:space="preserve">                                                             </w:t>
      </w:r>
      <w:r w:rsidR="00697FA3" w:rsidRPr="00D81E5F">
        <w:rPr>
          <w:rFonts w:ascii="Times New Roman" w:eastAsia="Times New Roman" w:hAnsi="Times New Roman" w:cs="Times New Roman"/>
          <w:lang w:val="en-US"/>
        </w:rPr>
        <w:t>Date</w:t>
      </w:r>
      <w:r w:rsidR="00697FA3" w:rsidRPr="00D81E5F">
        <w:rPr>
          <w:rFonts w:ascii="Times New Roman" w:eastAsia="Times New Roman" w:hAnsi="Times New Roman" w:cs="Times New Roman"/>
          <w:b/>
          <w:bCs/>
          <w:lang w:val="en-US"/>
        </w:rPr>
        <w:t xml:space="preserve">: </w:t>
      </w:r>
      <w:r w:rsidR="00455381">
        <w:rPr>
          <w:rFonts w:ascii="Times New Roman" w:eastAsia="Times New Roman" w:hAnsi="Times New Roman" w:cs="Times New Roman"/>
          <w:b/>
          <w:bCs/>
          <w:lang w:val="en-US"/>
        </w:rPr>
        <w:t xml:space="preserve">  .12</w:t>
      </w:r>
      <w:r w:rsidR="00351C47">
        <w:rPr>
          <w:rFonts w:ascii="Times New Roman" w:eastAsia="Times New Roman" w:hAnsi="Times New Roman" w:cs="Times New Roman"/>
          <w:b/>
          <w:bCs/>
          <w:lang w:val="en-US"/>
        </w:rPr>
        <w:t>.2024</w:t>
      </w:r>
    </w:p>
    <w:p w:rsidR="00697FA3" w:rsidRPr="00D81E5F" w:rsidRDefault="00697FA3" w:rsidP="00697FA3">
      <w:pPr>
        <w:tabs>
          <w:tab w:val="left" w:pos="-720"/>
          <w:tab w:val="left" w:pos="0"/>
          <w:tab w:val="left" w:pos="360"/>
          <w:tab w:val="left" w:pos="720"/>
          <w:tab w:val="left" w:pos="1440"/>
          <w:tab w:val="left" w:pos="2160"/>
          <w:tab w:val="left" w:pos="3560"/>
          <w:tab w:val="left" w:pos="4120"/>
          <w:tab w:val="left" w:pos="7220"/>
          <w:tab w:val="left" w:pos="9360"/>
          <w:tab w:val="left" w:pos="10080"/>
          <w:tab w:val="left" w:pos="10800"/>
        </w:tabs>
        <w:suppressAutoHyphens/>
        <w:spacing w:after="0" w:line="240" w:lineRule="auto"/>
        <w:ind w:left="360" w:hanging="360"/>
        <w:jc w:val="both"/>
        <w:rPr>
          <w:rFonts w:ascii="Times New Roman" w:eastAsia="Times New Roman" w:hAnsi="Times New Roman" w:cs="Times New Roman"/>
          <w:sz w:val="14"/>
          <w:szCs w:val="14"/>
          <w:lang w:val="en-US"/>
        </w:rPr>
      </w:pPr>
    </w:p>
    <w:p w:rsidR="00697FA3" w:rsidRDefault="00697FA3" w:rsidP="00697FA3">
      <w:pPr>
        <w:keepNext/>
        <w:numPr>
          <w:ilvl w:val="0"/>
          <w:numId w:val="1"/>
        </w:numPr>
        <w:tabs>
          <w:tab w:val="left" w:pos="360"/>
        </w:tabs>
        <w:spacing w:after="0" w:line="240" w:lineRule="auto"/>
        <w:ind w:left="360"/>
        <w:jc w:val="both"/>
        <w:outlineLvl w:val="0"/>
        <w:rPr>
          <w:rFonts w:ascii="Times New Roman" w:eastAsia="Times New Roman" w:hAnsi="Times New Roman" w:cs="Times New Roman"/>
          <w:lang w:val="en-US"/>
        </w:rPr>
      </w:pPr>
      <w:bookmarkStart w:id="21" w:name="_Toc82164047"/>
      <w:bookmarkStart w:id="22" w:name="_Toc82164764"/>
      <w:bookmarkStart w:id="23" w:name="_Toc82165902"/>
      <w:bookmarkStart w:id="24" w:name="_Toc82166830"/>
      <w:bookmarkStart w:id="25" w:name="_Toc82168851"/>
      <w:bookmarkStart w:id="26" w:name="_Toc82169541"/>
      <w:r w:rsidRPr="00D81E5F">
        <w:rPr>
          <w:rFonts w:ascii="Times New Roman" w:eastAsia="Times New Roman" w:hAnsi="Times New Roman" w:cs="Times New Roman"/>
          <w:lang w:val="en-US"/>
        </w:rPr>
        <w:t>The Bihar Medical Services and Infrastructure Corporation Limited, Patna (name of purchaser) on behalf of Governor of Bihar, invites e-bids from manufacturers or their authorized dealer / distributor / sole selling agent (having authorization in the format (Form-6) given in the bidding document) for Supply, testing, Demonstration, Installation and Commissioning of</w:t>
      </w:r>
      <w:r w:rsidR="00AF2AA0">
        <w:rPr>
          <w:rFonts w:ascii="Times New Roman" w:eastAsia="Times New Roman" w:hAnsi="Times New Roman" w:cs="Times New Roman"/>
          <w:lang w:val="en-US"/>
        </w:rPr>
        <w:t xml:space="preserve"> </w:t>
      </w:r>
      <w:r w:rsidR="00351C47">
        <w:rPr>
          <w:rFonts w:ascii="Times New Roman" w:hAnsi="Times New Roman" w:cs="Times New Roman"/>
        </w:rPr>
        <w:t xml:space="preserve">Medical </w:t>
      </w:r>
      <w:r>
        <w:rPr>
          <w:rFonts w:ascii="Times New Roman" w:hAnsi="Times New Roman" w:cs="Times New Roman"/>
        </w:rPr>
        <w:t xml:space="preserve">Equipment </w:t>
      </w:r>
      <w:r w:rsidRPr="00D81E5F">
        <w:rPr>
          <w:rFonts w:ascii="Times New Roman" w:eastAsia="Times New Roman" w:hAnsi="Times New Roman" w:cs="Times New Roman"/>
          <w:lang w:val="en-US"/>
        </w:rPr>
        <w:t>related services as listed below:-</w:t>
      </w:r>
      <w:bookmarkEnd w:id="21"/>
      <w:bookmarkEnd w:id="22"/>
      <w:bookmarkEnd w:id="23"/>
      <w:bookmarkEnd w:id="24"/>
      <w:bookmarkEnd w:id="25"/>
      <w:bookmarkEnd w:id="26"/>
    </w:p>
    <w:p w:rsidR="009E1BB0" w:rsidRPr="009E1BB0" w:rsidRDefault="009E1BB0" w:rsidP="009E1BB0">
      <w:pPr>
        <w:keepNext/>
        <w:tabs>
          <w:tab w:val="left" w:pos="360"/>
        </w:tabs>
        <w:spacing w:after="0" w:line="240" w:lineRule="auto"/>
        <w:ind w:left="360"/>
        <w:jc w:val="both"/>
        <w:outlineLvl w:val="0"/>
        <w:rPr>
          <w:rFonts w:ascii="Times New Roman" w:eastAsia="Times New Roman" w:hAnsi="Times New Roman" w:cs="Times New Roman"/>
          <w:sz w:val="18"/>
          <w:lang w:val="en-US"/>
        </w:rPr>
      </w:pP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60"/>
        <w:gridCol w:w="3481"/>
        <w:gridCol w:w="1080"/>
        <w:gridCol w:w="1245"/>
        <w:gridCol w:w="2206"/>
      </w:tblGrid>
      <w:tr w:rsidR="00697FA3" w:rsidRPr="007379FE" w:rsidTr="00E74C02">
        <w:trPr>
          <w:trHeight w:val="200"/>
        </w:trPr>
        <w:tc>
          <w:tcPr>
            <w:tcW w:w="1060" w:type="dxa"/>
            <w:shd w:val="clear" w:color="auto" w:fill="auto"/>
            <w:hideMark/>
          </w:tcPr>
          <w:p w:rsidR="00697FA3" w:rsidRPr="007379FE" w:rsidRDefault="00697FA3" w:rsidP="00E74C02">
            <w:pPr>
              <w:spacing w:after="0" w:line="240" w:lineRule="auto"/>
              <w:rPr>
                <w:rFonts w:ascii="Times New Roman" w:hAnsi="Times New Roman" w:cs="Times New Roman"/>
                <w:b/>
                <w:bCs/>
              </w:rPr>
            </w:pPr>
            <w:r w:rsidRPr="007379FE">
              <w:rPr>
                <w:rFonts w:ascii="Times New Roman" w:hAnsi="Times New Roman" w:cs="Times New Roman"/>
                <w:b/>
                <w:bCs/>
              </w:rPr>
              <w:t>Schedule No.</w:t>
            </w:r>
          </w:p>
        </w:tc>
        <w:tc>
          <w:tcPr>
            <w:tcW w:w="3481" w:type="dxa"/>
            <w:shd w:val="clear" w:color="auto" w:fill="auto"/>
            <w:hideMark/>
          </w:tcPr>
          <w:p w:rsidR="00697FA3" w:rsidRPr="007379FE" w:rsidRDefault="00697FA3" w:rsidP="00E74C02">
            <w:pPr>
              <w:spacing w:after="0" w:line="240" w:lineRule="auto"/>
              <w:jc w:val="both"/>
              <w:rPr>
                <w:rFonts w:ascii="Times New Roman" w:hAnsi="Times New Roman" w:cs="Times New Roman"/>
                <w:b/>
                <w:bCs/>
              </w:rPr>
            </w:pPr>
            <w:r w:rsidRPr="007379FE">
              <w:rPr>
                <w:rFonts w:ascii="Times New Roman" w:hAnsi="Times New Roman" w:cs="Times New Roman"/>
                <w:b/>
                <w:bCs/>
              </w:rPr>
              <w:t>Brief Description of Goods and Services</w:t>
            </w:r>
          </w:p>
        </w:tc>
        <w:tc>
          <w:tcPr>
            <w:tcW w:w="1080" w:type="dxa"/>
            <w:shd w:val="clear" w:color="auto" w:fill="auto"/>
            <w:hideMark/>
          </w:tcPr>
          <w:p w:rsidR="00697FA3" w:rsidRPr="007379FE" w:rsidRDefault="00697FA3" w:rsidP="00E74C02">
            <w:pPr>
              <w:spacing w:after="0" w:line="240" w:lineRule="auto"/>
              <w:jc w:val="center"/>
              <w:rPr>
                <w:rFonts w:ascii="Times New Roman" w:hAnsi="Times New Roman" w:cs="Times New Roman"/>
                <w:b/>
                <w:bCs/>
              </w:rPr>
            </w:pPr>
            <w:r w:rsidRPr="007379FE">
              <w:rPr>
                <w:rFonts w:ascii="Times New Roman" w:hAnsi="Times New Roman" w:cs="Times New Roman"/>
                <w:b/>
                <w:bCs/>
              </w:rPr>
              <w:t>Qty./No.</w:t>
            </w:r>
          </w:p>
        </w:tc>
        <w:tc>
          <w:tcPr>
            <w:tcW w:w="1245" w:type="dxa"/>
            <w:shd w:val="clear" w:color="auto" w:fill="auto"/>
            <w:hideMark/>
          </w:tcPr>
          <w:p w:rsidR="00697FA3" w:rsidRPr="007379FE" w:rsidRDefault="00697FA3" w:rsidP="00E74C02">
            <w:pPr>
              <w:spacing w:after="0" w:line="240" w:lineRule="auto"/>
              <w:jc w:val="center"/>
              <w:rPr>
                <w:rFonts w:ascii="Times New Roman" w:hAnsi="Times New Roman" w:cs="Times New Roman"/>
                <w:b/>
                <w:bCs/>
              </w:rPr>
            </w:pPr>
            <w:r w:rsidRPr="007379FE">
              <w:rPr>
                <w:rFonts w:ascii="Times New Roman" w:hAnsi="Times New Roman" w:cs="Times New Roman"/>
                <w:b/>
                <w:bCs/>
              </w:rPr>
              <w:t>Delivery Schedule</w:t>
            </w:r>
          </w:p>
          <w:p w:rsidR="00697FA3" w:rsidRPr="007379FE" w:rsidRDefault="00697FA3" w:rsidP="00E74C02">
            <w:pPr>
              <w:spacing w:after="0" w:line="240" w:lineRule="auto"/>
              <w:rPr>
                <w:rFonts w:ascii="Times New Roman" w:hAnsi="Times New Roman" w:cs="Times New Roman"/>
                <w:b/>
                <w:bCs/>
              </w:rPr>
            </w:pPr>
            <w:r w:rsidRPr="007379FE">
              <w:rPr>
                <w:rFonts w:ascii="Times New Roman" w:hAnsi="Times New Roman" w:cs="Times New Roman"/>
                <w:b/>
                <w:bCs/>
              </w:rPr>
              <w:t>( in days)</w:t>
            </w:r>
          </w:p>
        </w:tc>
        <w:tc>
          <w:tcPr>
            <w:tcW w:w="2206" w:type="dxa"/>
            <w:shd w:val="clear" w:color="auto" w:fill="auto"/>
            <w:hideMark/>
          </w:tcPr>
          <w:p w:rsidR="00697FA3" w:rsidRPr="007379FE" w:rsidRDefault="00697FA3" w:rsidP="00E74C02">
            <w:pPr>
              <w:spacing w:after="0" w:line="240" w:lineRule="auto"/>
              <w:jc w:val="center"/>
              <w:rPr>
                <w:rFonts w:ascii="Times New Roman" w:hAnsi="Times New Roman" w:cs="Times New Roman"/>
                <w:b/>
                <w:bCs/>
              </w:rPr>
            </w:pPr>
            <w:r w:rsidRPr="007379FE">
              <w:rPr>
                <w:rFonts w:ascii="Times New Roman" w:hAnsi="Times New Roman" w:cs="Times New Roman"/>
                <w:b/>
                <w:bCs/>
              </w:rPr>
              <w:t>Earnest Money Deposit (EMD) in Indian Rupees</w:t>
            </w:r>
          </w:p>
        </w:tc>
      </w:tr>
      <w:tr w:rsidR="00BA0F5A" w:rsidRPr="007379FE" w:rsidTr="00E74C02">
        <w:trPr>
          <w:trHeight w:val="66"/>
        </w:trPr>
        <w:tc>
          <w:tcPr>
            <w:tcW w:w="1060" w:type="dxa"/>
            <w:shd w:val="clear" w:color="auto" w:fill="auto"/>
          </w:tcPr>
          <w:p w:rsidR="00BA0F5A" w:rsidRDefault="00BA0F5A" w:rsidP="00E74C02">
            <w:pPr>
              <w:spacing w:after="0" w:line="240" w:lineRule="auto"/>
              <w:jc w:val="center"/>
              <w:rPr>
                <w:rFonts w:ascii="Times New Roman" w:hAnsi="Times New Roman" w:cs="Times New Roman"/>
                <w:bCs/>
              </w:rPr>
            </w:pPr>
            <w:bookmarkStart w:id="27" w:name="_GoBack" w:colFirst="1" w:colLast="1"/>
            <w:r w:rsidRPr="007379FE">
              <w:rPr>
                <w:rFonts w:ascii="Times New Roman" w:hAnsi="Times New Roman" w:cs="Times New Roman"/>
                <w:bCs/>
              </w:rPr>
              <w:t>1</w:t>
            </w:r>
          </w:p>
          <w:p w:rsidR="0093237D" w:rsidRPr="0093237D" w:rsidRDefault="0093237D" w:rsidP="00E74C02">
            <w:pPr>
              <w:spacing w:after="0" w:line="240" w:lineRule="auto"/>
              <w:jc w:val="center"/>
              <w:rPr>
                <w:rFonts w:ascii="Times New Roman" w:hAnsi="Times New Roman" w:cs="Times New Roman"/>
                <w:bCs/>
                <w:sz w:val="14"/>
              </w:rPr>
            </w:pPr>
          </w:p>
        </w:tc>
        <w:tc>
          <w:tcPr>
            <w:tcW w:w="3481" w:type="dxa"/>
            <w:shd w:val="clear" w:color="auto" w:fill="auto"/>
          </w:tcPr>
          <w:p w:rsidR="00BA0F5A" w:rsidRDefault="00D67492" w:rsidP="00E74C02">
            <w:pPr>
              <w:spacing w:after="0" w:line="240" w:lineRule="auto"/>
              <w:jc w:val="center"/>
              <w:rPr>
                <w:rFonts w:ascii="Times New Roman" w:hAnsi="Times New Roman" w:cs="Times New Roman"/>
                <w:bCs/>
              </w:rPr>
            </w:pPr>
            <w:r>
              <w:rPr>
                <w:rFonts w:ascii="Times New Roman" w:hAnsi="Times New Roman" w:cs="Times New Roman"/>
                <w:bCs/>
              </w:rPr>
              <w:t>Video Bronchoscope</w:t>
            </w:r>
          </w:p>
          <w:p w:rsidR="00B05B0E" w:rsidRDefault="00B05B0E" w:rsidP="00E74C02">
            <w:pPr>
              <w:spacing w:after="0" w:line="240" w:lineRule="auto"/>
              <w:jc w:val="center"/>
              <w:rPr>
                <w:rFonts w:ascii="Times New Roman" w:hAnsi="Times New Roman" w:cs="Times New Roman"/>
                <w:bCs/>
              </w:rPr>
            </w:pPr>
          </w:p>
          <w:p w:rsidR="00B05B0E" w:rsidRPr="009871A7" w:rsidRDefault="00B05B0E" w:rsidP="00E74C02">
            <w:pPr>
              <w:spacing w:after="0" w:line="240" w:lineRule="auto"/>
              <w:jc w:val="center"/>
              <w:rPr>
                <w:rFonts w:ascii="Times New Roman" w:hAnsi="Times New Roman" w:cs="Times New Roman"/>
                <w:bCs/>
              </w:rPr>
            </w:pPr>
          </w:p>
        </w:tc>
        <w:tc>
          <w:tcPr>
            <w:tcW w:w="1080" w:type="dxa"/>
            <w:shd w:val="clear" w:color="auto" w:fill="auto"/>
          </w:tcPr>
          <w:p w:rsidR="00BA0F5A" w:rsidRPr="007379FE" w:rsidRDefault="00573093" w:rsidP="00E74C02">
            <w:pPr>
              <w:spacing w:after="0" w:line="240" w:lineRule="auto"/>
              <w:rPr>
                <w:rFonts w:ascii="Times New Roman" w:hAnsi="Times New Roman" w:cs="Times New Roman"/>
                <w:bCs/>
              </w:rPr>
            </w:pPr>
            <w:r>
              <w:rPr>
                <w:rFonts w:ascii="Times New Roman" w:hAnsi="Times New Roman" w:cs="Times New Roman"/>
                <w:bCs/>
              </w:rPr>
              <w:t>10</w:t>
            </w:r>
          </w:p>
        </w:tc>
        <w:tc>
          <w:tcPr>
            <w:tcW w:w="1245" w:type="dxa"/>
            <w:vMerge w:val="restart"/>
            <w:shd w:val="clear" w:color="auto" w:fill="auto"/>
            <w:vAlign w:val="center"/>
          </w:tcPr>
          <w:p w:rsidR="00BA0F5A" w:rsidRPr="007379FE" w:rsidRDefault="00BA0F5A" w:rsidP="00E74C02">
            <w:pPr>
              <w:spacing w:after="0" w:line="240" w:lineRule="auto"/>
              <w:jc w:val="center"/>
              <w:rPr>
                <w:rFonts w:ascii="Times New Roman" w:hAnsi="Times New Roman" w:cs="Times New Roman"/>
              </w:rPr>
            </w:pPr>
            <w:r w:rsidRPr="007379FE">
              <w:rPr>
                <w:rFonts w:ascii="Times New Roman" w:hAnsi="Times New Roman" w:cs="Times New Roman"/>
              </w:rPr>
              <w:t>As per GCC Clause -8</w:t>
            </w:r>
          </w:p>
        </w:tc>
        <w:tc>
          <w:tcPr>
            <w:tcW w:w="2206" w:type="dxa"/>
            <w:shd w:val="clear" w:color="auto" w:fill="auto"/>
          </w:tcPr>
          <w:p w:rsidR="00BA0F5A" w:rsidRPr="007379FE" w:rsidRDefault="00BA0F5A" w:rsidP="00E74C02">
            <w:pPr>
              <w:spacing w:after="0" w:line="240" w:lineRule="auto"/>
              <w:jc w:val="center"/>
              <w:rPr>
                <w:rFonts w:ascii="Times New Roman" w:hAnsi="Times New Roman" w:cs="Times New Roman"/>
                <w:bCs/>
              </w:rPr>
            </w:pPr>
            <w:r>
              <w:rPr>
                <w:rFonts w:ascii="Times New Roman" w:hAnsi="Times New Roman" w:cs="Times New Roman"/>
                <w:bCs/>
              </w:rPr>
              <w:t>2,00,000/-</w:t>
            </w:r>
          </w:p>
        </w:tc>
      </w:tr>
      <w:tr w:rsidR="00BA0F5A" w:rsidRPr="007379FE" w:rsidTr="00E74C02">
        <w:trPr>
          <w:trHeight w:val="56"/>
        </w:trPr>
        <w:tc>
          <w:tcPr>
            <w:tcW w:w="1060" w:type="dxa"/>
            <w:shd w:val="clear" w:color="auto" w:fill="auto"/>
          </w:tcPr>
          <w:p w:rsidR="00BA0F5A" w:rsidRPr="007379FE" w:rsidRDefault="00BA0F5A" w:rsidP="00E74C02">
            <w:pPr>
              <w:spacing w:after="0" w:line="240" w:lineRule="auto"/>
              <w:jc w:val="center"/>
              <w:rPr>
                <w:rFonts w:ascii="Times New Roman" w:hAnsi="Times New Roman" w:cs="Times New Roman"/>
                <w:bCs/>
              </w:rPr>
            </w:pPr>
            <w:r w:rsidRPr="007379FE">
              <w:rPr>
                <w:rFonts w:ascii="Times New Roman" w:hAnsi="Times New Roman" w:cs="Times New Roman"/>
                <w:bCs/>
              </w:rPr>
              <w:t>2</w:t>
            </w:r>
          </w:p>
        </w:tc>
        <w:tc>
          <w:tcPr>
            <w:tcW w:w="3481" w:type="dxa"/>
            <w:shd w:val="clear" w:color="auto" w:fill="auto"/>
          </w:tcPr>
          <w:p w:rsidR="00B05B0E" w:rsidRDefault="00B05B0E" w:rsidP="00E74C02">
            <w:pPr>
              <w:spacing w:after="0" w:line="240" w:lineRule="auto"/>
              <w:jc w:val="center"/>
              <w:rPr>
                <w:rFonts w:ascii="Times New Roman" w:hAnsi="Times New Roman" w:cs="Times New Roman"/>
                <w:bCs/>
              </w:rPr>
            </w:pPr>
          </w:p>
          <w:p w:rsidR="00BA0F5A" w:rsidRDefault="0093237D" w:rsidP="00E74C02">
            <w:pPr>
              <w:spacing w:after="0" w:line="240" w:lineRule="auto"/>
              <w:jc w:val="center"/>
              <w:rPr>
                <w:rFonts w:ascii="Times New Roman" w:hAnsi="Times New Roman" w:cs="Times New Roman"/>
                <w:bCs/>
              </w:rPr>
            </w:pPr>
            <w:r>
              <w:rPr>
                <w:rFonts w:ascii="Times New Roman" w:hAnsi="Times New Roman" w:cs="Times New Roman"/>
                <w:bCs/>
              </w:rPr>
              <w:t>Endoscopy System (</w:t>
            </w:r>
            <w:r w:rsidR="00D67492">
              <w:rPr>
                <w:rFonts w:ascii="Times New Roman" w:hAnsi="Times New Roman" w:cs="Times New Roman"/>
                <w:bCs/>
              </w:rPr>
              <w:t>Upper GI Endoscope</w:t>
            </w:r>
            <w:r>
              <w:rPr>
                <w:rFonts w:ascii="Times New Roman" w:hAnsi="Times New Roman" w:cs="Times New Roman"/>
                <w:bCs/>
              </w:rPr>
              <w:t xml:space="preserve"> &amp; Lower GI Endoscope)</w:t>
            </w:r>
          </w:p>
          <w:p w:rsidR="00B05B0E" w:rsidRPr="009871A7" w:rsidRDefault="00B05B0E" w:rsidP="00E74C02">
            <w:pPr>
              <w:spacing w:after="0" w:line="240" w:lineRule="auto"/>
              <w:jc w:val="center"/>
              <w:rPr>
                <w:rFonts w:ascii="Times New Roman" w:hAnsi="Times New Roman" w:cs="Times New Roman"/>
                <w:bCs/>
              </w:rPr>
            </w:pPr>
          </w:p>
        </w:tc>
        <w:tc>
          <w:tcPr>
            <w:tcW w:w="1080" w:type="dxa"/>
            <w:shd w:val="clear" w:color="auto" w:fill="auto"/>
          </w:tcPr>
          <w:p w:rsidR="00BA0F5A" w:rsidRPr="007379FE" w:rsidRDefault="00BA0F5A" w:rsidP="00351C47">
            <w:pPr>
              <w:spacing w:after="0" w:line="240" w:lineRule="auto"/>
              <w:rPr>
                <w:rFonts w:ascii="Times New Roman" w:hAnsi="Times New Roman" w:cs="Times New Roman"/>
                <w:bCs/>
              </w:rPr>
            </w:pPr>
            <w:r>
              <w:rPr>
                <w:rFonts w:ascii="Times New Roman" w:hAnsi="Times New Roman" w:cs="Times New Roman"/>
                <w:bCs/>
              </w:rPr>
              <w:t>1</w:t>
            </w:r>
            <w:r w:rsidR="00573093">
              <w:rPr>
                <w:rFonts w:ascii="Times New Roman" w:hAnsi="Times New Roman" w:cs="Times New Roman"/>
                <w:bCs/>
              </w:rPr>
              <w:t>0</w:t>
            </w:r>
          </w:p>
        </w:tc>
        <w:tc>
          <w:tcPr>
            <w:tcW w:w="1245" w:type="dxa"/>
            <w:vMerge/>
            <w:shd w:val="clear" w:color="auto" w:fill="auto"/>
          </w:tcPr>
          <w:p w:rsidR="00BA0F5A" w:rsidRPr="007379FE" w:rsidRDefault="00BA0F5A" w:rsidP="00E74C02">
            <w:pPr>
              <w:spacing w:after="0" w:line="240" w:lineRule="auto"/>
              <w:rPr>
                <w:rFonts w:ascii="Times New Roman" w:hAnsi="Times New Roman" w:cs="Times New Roman"/>
              </w:rPr>
            </w:pPr>
          </w:p>
        </w:tc>
        <w:tc>
          <w:tcPr>
            <w:tcW w:w="2206" w:type="dxa"/>
            <w:shd w:val="clear" w:color="auto" w:fill="auto"/>
          </w:tcPr>
          <w:p w:rsidR="00BA0F5A" w:rsidRPr="007379FE" w:rsidRDefault="0093237D" w:rsidP="00E74C02">
            <w:pPr>
              <w:spacing w:after="0" w:line="240" w:lineRule="auto"/>
              <w:jc w:val="center"/>
              <w:rPr>
                <w:rFonts w:ascii="Times New Roman" w:hAnsi="Times New Roman" w:cs="Times New Roman"/>
                <w:bCs/>
              </w:rPr>
            </w:pPr>
            <w:r>
              <w:rPr>
                <w:rFonts w:ascii="Times New Roman" w:hAnsi="Times New Roman" w:cs="Times New Roman"/>
                <w:bCs/>
              </w:rPr>
              <w:t>3,0</w:t>
            </w:r>
            <w:r w:rsidR="00BA0F5A">
              <w:rPr>
                <w:rFonts w:ascii="Times New Roman" w:hAnsi="Times New Roman" w:cs="Times New Roman"/>
                <w:bCs/>
              </w:rPr>
              <w:t>0,000/-</w:t>
            </w:r>
          </w:p>
        </w:tc>
      </w:tr>
      <w:bookmarkEnd w:id="27"/>
    </w:tbl>
    <w:p w:rsidR="00351C47" w:rsidRPr="001B1E4D" w:rsidRDefault="00351C47" w:rsidP="00697FA3">
      <w:pPr>
        <w:spacing w:after="0" w:line="240" w:lineRule="auto"/>
        <w:ind w:left="567" w:right="-18" w:hanging="567"/>
        <w:jc w:val="both"/>
        <w:rPr>
          <w:rFonts w:ascii="Times New Roman" w:eastAsia="Times New Roman" w:hAnsi="Times New Roman" w:cs="Times New Roman"/>
          <w:b/>
          <w:sz w:val="14"/>
          <w:lang w:val="en-US"/>
        </w:rPr>
      </w:pPr>
    </w:p>
    <w:p w:rsidR="00697FA3" w:rsidRPr="00D81E5F" w:rsidRDefault="00697FA3" w:rsidP="00697FA3">
      <w:pPr>
        <w:spacing w:after="0" w:line="240" w:lineRule="auto"/>
        <w:ind w:left="567" w:right="-18" w:hanging="567"/>
        <w:jc w:val="both"/>
        <w:rPr>
          <w:rFonts w:ascii="Times New Roman" w:hAnsi="Times New Roman" w:cs="Times New Roman"/>
          <w:b/>
          <w:lang w:val="en-GB"/>
        </w:rPr>
      </w:pPr>
      <w:r w:rsidRPr="00D81E5F">
        <w:rPr>
          <w:rFonts w:ascii="Times New Roman" w:eastAsia="Times New Roman" w:hAnsi="Times New Roman" w:cs="Times New Roman"/>
          <w:b/>
          <w:lang w:val="en-US"/>
        </w:rPr>
        <w:t>Note:-</w:t>
      </w:r>
      <w:r w:rsidRPr="00D81E5F">
        <w:rPr>
          <w:rFonts w:ascii="Times New Roman" w:hAnsi="Times New Roman" w:cs="Times New Roman"/>
          <w:b/>
          <w:lang w:val="en-GB"/>
        </w:rPr>
        <w:t>The quantity of equipment mention above may vary during the rate contract period</w:t>
      </w:r>
      <w:r w:rsidR="00FE1953">
        <w:rPr>
          <w:rFonts w:ascii="Times New Roman" w:hAnsi="Times New Roman" w:cs="Times New Roman"/>
          <w:b/>
          <w:lang w:val="en-GB"/>
        </w:rPr>
        <w:t xml:space="preserve"> </w:t>
      </w:r>
      <w:r w:rsidR="00351C47" w:rsidRPr="00D81E5F">
        <w:rPr>
          <w:rFonts w:ascii="Times New Roman" w:hAnsi="Times New Roman" w:cs="Times New Roman"/>
          <w:b/>
          <w:lang w:val="en-GB"/>
        </w:rPr>
        <w:t xml:space="preserve">depending </w:t>
      </w:r>
      <w:r w:rsidR="00351C47">
        <w:rPr>
          <w:rFonts w:ascii="Times New Roman" w:hAnsi="Times New Roman" w:cs="Times New Roman"/>
          <w:b/>
          <w:lang w:val="en-GB"/>
        </w:rPr>
        <w:t>on</w:t>
      </w:r>
      <w:r w:rsidRPr="00D81E5F">
        <w:rPr>
          <w:rFonts w:ascii="Times New Roman" w:hAnsi="Times New Roman" w:cs="Times New Roman"/>
          <w:b/>
          <w:lang w:val="en-GB"/>
        </w:rPr>
        <w:t xml:space="preserve"> requisition from different health institutions of the state Govt. of Bihar</w:t>
      </w:r>
      <w:r>
        <w:rPr>
          <w:rFonts w:ascii="Times New Roman" w:hAnsi="Times New Roman" w:cs="Times New Roman"/>
          <w:b/>
          <w:lang w:val="en-GB"/>
        </w:rPr>
        <w:t>.</w:t>
      </w:r>
    </w:p>
    <w:p w:rsidR="00697FA3" w:rsidRPr="00D81E5F" w:rsidRDefault="00697FA3" w:rsidP="00697FA3">
      <w:pPr>
        <w:spacing w:after="0" w:line="240" w:lineRule="auto"/>
        <w:rPr>
          <w:rFonts w:ascii="Times New Roman" w:hAnsi="Times New Roman" w:cs="Times New Roman"/>
          <w:b/>
          <w:sz w:val="14"/>
          <w:szCs w:val="14"/>
          <w:lang w:val="en-GB"/>
        </w:rPr>
      </w:pPr>
    </w:p>
    <w:p w:rsidR="00697FA3" w:rsidRPr="00D81E5F" w:rsidRDefault="00697FA3" w:rsidP="00697FA3">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qualification criteria, Detailed Technical Specifications, Scope of Work, Cost of Tender Document, Earnest Money Deposit and other conditions can be seen in the tender document downloaded from the website of</w:t>
      </w:r>
      <w:r w:rsidR="00573093">
        <w:rPr>
          <w:rFonts w:ascii="Times New Roman" w:eastAsia="Times New Roman" w:hAnsi="Times New Roman" w:cs="Times New Roman"/>
          <w:lang w:val="en-US"/>
        </w:rPr>
        <w:t xml:space="preserve"> </w:t>
      </w:r>
      <w:r w:rsidRPr="00D81E5F">
        <w:rPr>
          <w:rFonts w:ascii="Times New Roman" w:eastAsia="Times New Roman" w:hAnsi="Times New Roman" w:cs="Times New Roman"/>
          <w:lang w:val="en-US"/>
        </w:rPr>
        <w:t xml:space="preserve"> </w:t>
      </w:r>
      <w:hyperlink r:id="rId18" w:history="1">
        <w:r w:rsidRPr="00D81E5F">
          <w:rPr>
            <w:rStyle w:val="Hyperlink"/>
            <w:rFonts w:ascii="Times New Roman" w:eastAsia="Times New Roman" w:hAnsi="Times New Roman" w:cs="Times New Roman"/>
            <w:lang w:val="en-US"/>
          </w:rPr>
          <w:t xml:space="preserve">http://eproc2.bihar.gov.in </w:t>
        </w:r>
      </w:hyperlink>
      <w:r w:rsidRPr="00D81E5F">
        <w:rPr>
          <w:rFonts w:ascii="Times New Roman" w:eastAsia="Times New Roman" w:hAnsi="Times New Roman" w:cs="Times New Roman"/>
          <w:lang w:val="en-US"/>
        </w:rPr>
        <w:t>.</w:t>
      </w:r>
    </w:p>
    <w:p w:rsidR="00697FA3" w:rsidRPr="00D81E5F" w:rsidRDefault="00697FA3" w:rsidP="00697FA3">
      <w:pPr>
        <w:widowControl w:val="0"/>
        <w:overflowPunct w:val="0"/>
        <w:autoSpaceDE w:val="0"/>
        <w:autoSpaceDN w:val="0"/>
        <w:adjustRightInd w:val="0"/>
        <w:spacing w:after="0" w:line="240" w:lineRule="auto"/>
        <w:ind w:left="720"/>
        <w:jc w:val="both"/>
        <w:rPr>
          <w:rFonts w:ascii="Times New Roman" w:eastAsia="Times New Roman" w:hAnsi="Times New Roman" w:cs="Times New Roman"/>
          <w:sz w:val="12"/>
          <w:szCs w:val="12"/>
          <w:lang w:val="en-US"/>
        </w:rPr>
      </w:pPr>
    </w:p>
    <w:p w:rsidR="00697FA3" w:rsidRPr="00D81E5F" w:rsidRDefault="00697FA3" w:rsidP="00697FA3">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bids must be uploaded (e-mode/ online) at the address given in page 2 on or before 17:00 hrs.</w:t>
      </w:r>
      <w:r w:rsidR="00FE1953">
        <w:rPr>
          <w:rFonts w:ascii="Times New Roman" w:eastAsia="Times New Roman" w:hAnsi="Times New Roman" w:cs="Times New Roman"/>
          <w:lang w:val="en-US"/>
        </w:rPr>
        <w:t xml:space="preserve"> </w:t>
      </w:r>
      <w:r w:rsidRPr="00510C3E">
        <w:rPr>
          <w:rFonts w:ascii="Times New Roman" w:eastAsia="Times New Roman" w:hAnsi="Times New Roman" w:cs="Times New Roman"/>
          <w:lang w:val="en-US"/>
        </w:rPr>
        <w:t>of</w:t>
      </w:r>
      <w:r w:rsidR="00FE1953">
        <w:rPr>
          <w:rFonts w:ascii="Times New Roman" w:eastAsia="Times New Roman" w:hAnsi="Times New Roman" w:cs="Times New Roman"/>
          <w:lang w:val="en-US"/>
        </w:rPr>
        <w:t xml:space="preserve"> </w:t>
      </w:r>
      <w:r w:rsidR="00705FAC">
        <w:rPr>
          <w:rFonts w:ascii="Times New Roman" w:hAnsi="Times New Roman" w:cs="Times New Roman"/>
          <w:b/>
          <w:sz w:val="24"/>
          <w:szCs w:val="24"/>
        </w:rPr>
        <w:t>08</w:t>
      </w:r>
      <w:r w:rsidR="00705FAC">
        <w:rPr>
          <w:rFonts w:ascii="Times New Roman" w:hAnsi="Times New Roman" w:cs="Times New Roman"/>
          <w:b/>
          <w:sz w:val="24"/>
          <w:szCs w:val="24"/>
          <w:vertAlign w:val="superscript"/>
        </w:rPr>
        <w:t>th</w:t>
      </w:r>
      <w:r w:rsidR="00705FAC" w:rsidRPr="00EC410D">
        <w:rPr>
          <w:rFonts w:ascii="Times New Roman" w:hAnsi="Times New Roman" w:cs="Times New Roman"/>
          <w:b/>
          <w:sz w:val="24"/>
          <w:szCs w:val="24"/>
          <w:vertAlign w:val="superscript"/>
        </w:rPr>
        <w:t xml:space="preserve"> </w:t>
      </w:r>
      <w:r w:rsidR="00705FAC">
        <w:rPr>
          <w:rFonts w:ascii="Times New Roman" w:hAnsi="Times New Roman" w:cs="Times New Roman"/>
          <w:b/>
          <w:sz w:val="24"/>
          <w:szCs w:val="24"/>
        </w:rPr>
        <w:t xml:space="preserve">January </w:t>
      </w:r>
      <w:r w:rsidR="00705FAC" w:rsidRPr="00EC410D">
        <w:rPr>
          <w:rFonts w:ascii="Times New Roman" w:hAnsi="Times New Roman" w:cs="Times New Roman"/>
          <w:b/>
          <w:sz w:val="24"/>
          <w:szCs w:val="24"/>
        </w:rPr>
        <w:t>202</w:t>
      </w:r>
      <w:r w:rsidR="00705FAC">
        <w:rPr>
          <w:rFonts w:ascii="Times New Roman" w:hAnsi="Times New Roman" w:cs="Times New Roman"/>
          <w:b/>
          <w:sz w:val="24"/>
          <w:szCs w:val="24"/>
        </w:rPr>
        <w:t>5</w:t>
      </w:r>
      <w:r w:rsidRPr="00510C3E">
        <w:rPr>
          <w:rFonts w:ascii="Times New Roman" w:eastAsia="Times New Roman" w:hAnsi="Times New Roman" w:cs="Times New Roman"/>
          <w:lang w:val="en-US"/>
        </w:rPr>
        <w:t>. All</w:t>
      </w:r>
      <w:r w:rsidRPr="00D81E5F">
        <w:rPr>
          <w:rFonts w:ascii="Times New Roman" w:eastAsia="Times New Roman" w:hAnsi="Times New Roman" w:cs="Times New Roman"/>
          <w:lang w:val="en-US"/>
        </w:rPr>
        <w:t xml:space="preserve"> bids must be accompanied by an Earnest Money Deposit (EMD) as specified in the bidding document. Bids submitted after 17:00 hrs.</w:t>
      </w:r>
      <w:r w:rsidR="00FE1953">
        <w:rPr>
          <w:rFonts w:ascii="Times New Roman" w:eastAsia="Times New Roman" w:hAnsi="Times New Roman" w:cs="Times New Roman"/>
          <w:lang w:val="en-US"/>
        </w:rPr>
        <w:t xml:space="preserve"> </w:t>
      </w:r>
      <w:r w:rsidR="00705FAC">
        <w:rPr>
          <w:rFonts w:ascii="Times New Roman" w:hAnsi="Times New Roman" w:cs="Times New Roman"/>
          <w:b/>
          <w:sz w:val="24"/>
          <w:szCs w:val="24"/>
        </w:rPr>
        <w:t>08</w:t>
      </w:r>
      <w:r w:rsidR="00705FAC">
        <w:rPr>
          <w:rFonts w:ascii="Times New Roman" w:hAnsi="Times New Roman" w:cs="Times New Roman"/>
          <w:b/>
          <w:sz w:val="24"/>
          <w:szCs w:val="24"/>
          <w:vertAlign w:val="superscript"/>
        </w:rPr>
        <w:t>th</w:t>
      </w:r>
      <w:r w:rsidR="00705FAC" w:rsidRPr="00EC410D">
        <w:rPr>
          <w:rFonts w:ascii="Times New Roman" w:hAnsi="Times New Roman" w:cs="Times New Roman"/>
          <w:b/>
          <w:sz w:val="24"/>
          <w:szCs w:val="24"/>
          <w:vertAlign w:val="superscript"/>
        </w:rPr>
        <w:t xml:space="preserve"> </w:t>
      </w:r>
      <w:r w:rsidR="00705FAC">
        <w:rPr>
          <w:rFonts w:ascii="Times New Roman" w:hAnsi="Times New Roman" w:cs="Times New Roman"/>
          <w:b/>
          <w:sz w:val="24"/>
          <w:szCs w:val="24"/>
        </w:rPr>
        <w:t xml:space="preserve">January </w:t>
      </w:r>
      <w:r w:rsidR="00705FAC" w:rsidRPr="00EC410D">
        <w:rPr>
          <w:rFonts w:ascii="Times New Roman" w:hAnsi="Times New Roman" w:cs="Times New Roman"/>
          <w:b/>
          <w:sz w:val="24"/>
          <w:szCs w:val="24"/>
        </w:rPr>
        <w:t>202</w:t>
      </w:r>
      <w:r w:rsidR="00705FAC">
        <w:rPr>
          <w:rFonts w:ascii="Times New Roman" w:hAnsi="Times New Roman" w:cs="Times New Roman"/>
          <w:b/>
          <w:sz w:val="24"/>
          <w:szCs w:val="24"/>
        </w:rPr>
        <w:t>5</w:t>
      </w:r>
      <w:r w:rsidR="00705FAC" w:rsidRPr="00CC70E4">
        <w:rPr>
          <w:rFonts w:ascii="Times New Roman" w:hAnsi="Times New Roman" w:cs="Times New Roman"/>
          <w:sz w:val="24"/>
          <w:szCs w:val="24"/>
        </w:rPr>
        <w:t xml:space="preserve"> </w:t>
      </w:r>
      <w:r w:rsidRPr="00D81E5F">
        <w:rPr>
          <w:rFonts w:ascii="Times New Roman" w:eastAsia="Times New Roman" w:hAnsi="Times New Roman" w:cs="Times New Roman"/>
          <w:lang w:val="en-US"/>
        </w:rPr>
        <w:t xml:space="preserve">shall be rejected. </w:t>
      </w:r>
    </w:p>
    <w:p w:rsidR="00697FA3" w:rsidRPr="00D81E5F" w:rsidRDefault="00697FA3" w:rsidP="00697FA3">
      <w:pPr>
        <w:widowControl w:val="0"/>
        <w:overflowPunct w:val="0"/>
        <w:autoSpaceDE w:val="0"/>
        <w:autoSpaceDN w:val="0"/>
        <w:adjustRightInd w:val="0"/>
        <w:spacing w:after="0" w:line="240" w:lineRule="auto"/>
        <w:ind w:left="720"/>
        <w:jc w:val="both"/>
        <w:rPr>
          <w:rFonts w:ascii="Times New Roman" w:eastAsia="Times New Roman" w:hAnsi="Times New Roman" w:cs="Times New Roman"/>
          <w:sz w:val="12"/>
          <w:szCs w:val="12"/>
          <w:lang w:val="en-US"/>
        </w:rPr>
      </w:pPr>
    </w:p>
    <w:p w:rsidR="00697FA3" w:rsidRPr="00D81E5F" w:rsidRDefault="00697FA3" w:rsidP="00697FA3">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Pre-bid meeting shall be organized at the purchaser’s office on</w:t>
      </w:r>
      <w:r w:rsidR="00FE1953">
        <w:rPr>
          <w:rFonts w:ascii="Times New Roman" w:eastAsia="Times New Roman" w:hAnsi="Times New Roman" w:cs="Times New Roman"/>
          <w:lang w:val="en-US"/>
        </w:rPr>
        <w:t xml:space="preserve"> </w:t>
      </w:r>
      <w:r w:rsidR="00B05B0E">
        <w:rPr>
          <w:rFonts w:ascii="Times New Roman" w:hAnsi="Times New Roman" w:cs="Times New Roman"/>
          <w:b/>
          <w:sz w:val="24"/>
          <w:szCs w:val="24"/>
        </w:rPr>
        <w:t>0</w:t>
      </w:r>
      <w:r w:rsidR="00705FAC">
        <w:rPr>
          <w:rFonts w:ascii="Times New Roman" w:hAnsi="Times New Roman" w:cs="Times New Roman"/>
          <w:b/>
          <w:sz w:val="24"/>
          <w:szCs w:val="24"/>
        </w:rPr>
        <w:t>9</w:t>
      </w:r>
      <w:r w:rsidR="00B05B0E">
        <w:rPr>
          <w:rFonts w:ascii="Times New Roman" w:hAnsi="Times New Roman" w:cs="Times New Roman"/>
          <w:b/>
          <w:sz w:val="24"/>
          <w:szCs w:val="24"/>
          <w:vertAlign w:val="superscript"/>
        </w:rPr>
        <w:t>th</w:t>
      </w:r>
      <w:r w:rsidR="00B05B0E" w:rsidRPr="00EC410D">
        <w:rPr>
          <w:rFonts w:ascii="Times New Roman" w:hAnsi="Times New Roman" w:cs="Times New Roman"/>
          <w:b/>
          <w:sz w:val="24"/>
          <w:szCs w:val="24"/>
          <w:vertAlign w:val="superscript"/>
        </w:rPr>
        <w:t xml:space="preserve"> </w:t>
      </w:r>
      <w:r w:rsidR="00B05B0E">
        <w:rPr>
          <w:rFonts w:ascii="Times New Roman" w:hAnsi="Times New Roman" w:cs="Times New Roman"/>
          <w:b/>
          <w:sz w:val="24"/>
          <w:szCs w:val="24"/>
        </w:rPr>
        <w:t>December</w:t>
      </w:r>
      <w:r w:rsidR="00B05B0E" w:rsidRPr="00EC410D">
        <w:rPr>
          <w:rFonts w:ascii="Times New Roman" w:hAnsi="Times New Roman" w:cs="Times New Roman"/>
          <w:b/>
          <w:sz w:val="24"/>
          <w:szCs w:val="24"/>
        </w:rPr>
        <w:t xml:space="preserve"> </w:t>
      </w:r>
      <w:r w:rsidR="00703922" w:rsidRPr="00703922">
        <w:rPr>
          <w:rFonts w:ascii="Times New Roman" w:hAnsi="Times New Roman" w:cs="Times New Roman"/>
          <w:b/>
          <w:sz w:val="24"/>
          <w:szCs w:val="24"/>
        </w:rPr>
        <w:t>2024</w:t>
      </w:r>
      <w:r w:rsidR="00703922" w:rsidRPr="008A2637">
        <w:rPr>
          <w:rFonts w:ascii="Times New Roman" w:hAnsi="Times New Roman" w:cs="Times New Roman"/>
          <w:sz w:val="24"/>
          <w:szCs w:val="24"/>
        </w:rPr>
        <w:t xml:space="preserve"> </w:t>
      </w:r>
      <w:r w:rsidR="00404CDA" w:rsidRPr="008A2637">
        <w:rPr>
          <w:rFonts w:ascii="Times New Roman" w:hAnsi="Times New Roman" w:cs="Times New Roman"/>
          <w:sz w:val="24"/>
          <w:szCs w:val="24"/>
        </w:rPr>
        <w:t xml:space="preserve"> </w:t>
      </w:r>
      <w:r w:rsidR="00B05B0E">
        <w:rPr>
          <w:rFonts w:ascii="Times New Roman" w:eastAsia="Times New Roman" w:hAnsi="Times New Roman" w:cs="Times New Roman"/>
          <w:lang w:val="en-US"/>
        </w:rPr>
        <w:t>at 12</w:t>
      </w:r>
      <w:r w:rsidRPr="00D81E5F">
        <w:rPr>
          <w:rFonts w:ascii="Times New Roman" w:eastAsia="Times New Roman" w:hAnsi="Times New Roman" w:cs="Times New Roman"/>
          <w:lang w:val="en-US"/>
        </w:rPr>
        <w:t xml:space="preserve">.00 hrs. In the Pre-bid meeting, the prospective bidders may clarify any issues related to the terms, conditions and technical specifications given in the bidding documents. </w:t>
      </w:r>
    </w:p>
    <w:p w:rsidR="00697FA3" w:rsidRPr="00D81E5F" w:rsidRDefault="00697FA3" w:rsidP="00697FA3">
      <w:pPr>
        <w:widowControl w:val="0"/>
        <w:overflowPunct w:val="0"/>
        <w:autoSpaceDE w:val="0"/>
        <w:autoSpaceDN w:val="0"/>
        <w:adjustRightInd w:val="0"/>
        <w:spacing w:after="0" w:line="240" w:lineRule="auto"/>
        <w:ind w:left="720"/>
        <w:jc w:val="both"/>
        <w:rPr>
          <w:rFonts w:ascii="Times New Roman" w:eastAsia="Times New Roman" w:hAnsi="Times New Roman" w:cs="Times New Roman"/>
          <w:sz w:val="12"/>
          <w:szCs w:val="12"/>
          <w:lang w:val="en-US"/>
        </w:rPr>
      </w:pPr>
    </w:p>
    <w:p w:rsidR="00697FA3" w:rsidRDefault="00697FA3" w:rsidP="00697FA3">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Technical bids will be opened ( in e- mode ) in the presence of bidder’s representatives who choose to attend bid opening at Bihar Medical Services &amp; Infrastructure Corporation Ltd., </w:t>
      </w:r>
      <w:r w:rsidRPr="00D81E5F">
        <w:rPr>
          <w:rFonts w:ascii="Times New Roman" w:eastAsia="Times New Roman" w:hAnsi="Times New Roman" w:cs="Times New Roman"/>
          <w:b/>
          <w:lang w:val="en-US"/>
        </w:rPr>
        <w:t>3</w:t>
      </w:r>
      <w:r w:rsidRPr="00D81E5F">
        <w:rPr>
          <w:rFonts w:ascii="Times New Roman" w:eastAsia="Times New Roman" w:hAnsi="Times New Roman" w:cs="Times New Roman"/>
          <w:b/>
          <w:vertAlign w:val="superscript"/>
          <w:lang w:val="en-US"/>
        </w:rPr>
        <w:t>rd</w:t>
      </w:r>
      <w:r w:rsidRPr="00D81E5F">
        <w:rPr>
          <w:rFonts w:ascii="Times New Roman" w:eastAsia="Times New Roman" w:hAnsi="Times New Roman" w:cs="Times New Roman"/>
          <w:b/>
          <w:lang w:val="en-US"/>
        </w:rPr>
        <w:t xml:space="preserve"> Floor, Swasthya</w:t>
      </w:r>
      <w:r w:rsidR="00FE1953">
        <w:rPr>
          <w:rFonts w:ascii="Times New Roman" w:eastAsia="Times New Roman" w:hAnsi="Times New Roman" w:cs="Times New Roman"/>
          <w:b/>
          <w:lang w:val="en-US"/>
        </w:rPr>
        <w:t xml:space="preserve"> </w:t>
      </w:r>
      <w:r w:rsidRPr="00D81E5F">
        <w:rPr>
          <w:rFonts w:ascii="Times New Roman" w:eastAsia="Times New Roman" w:hAnsi="Times New Roman" w:cs="Times New Roman"/>
          <w:b/>
          <w:lang w:val="en-US"/>
        </w:rPr>
        <w:t>Bhawan, Behind IGIMS, Sheikhpura, Adjacent to State Health Society, Patna (Bihar)</w:t>
      </w:r>
      <w:r w:rsidR="00AF2AA0">
        <w:rPr>
          <w:rFonts w:ascii="Times New Roman" w:eastAsia="Times New Roman" w:hAnsi="Times New Roman" w:cs="Times New Roman"/>
          <w:b/>
          <w:lang w:val="en-US"/>
        </w:rPr>
        <w:t xml:space="preserve"> </w:t>
      </w:r>
      <w:r w:rsidR="00FE1953">
        <w:rPr>
          <w:rFonts w:ascii="Times New Roman" w:eastAsia="Times New Roman" w:hAnsi="Times New Roman" w:cs="Times New Roman"/>
          <w:b/>
          <w:lang w:val="en-US"/>
        </w:rPr>
        <w:t xml:space="preserve"> </w:t>
      </w:r>
      <w:r w:rsidR="00705FAC">
        <w:rPr>
          <w:rFonts w:ascii="Times New Roman" w:hAnsi="Times New Roman" w:cs="Times New Roman"/>
          <w:b/>
          <w:sz w:val="24"/>
          <w:szCs w:val="24"/>
        </w:rPr>
        <w:t>09</w:t>
      </w:r>
      <w:r w:rsidR="00705FAC">
        <w:rPr>
          <w:rFonts w:ascii="Times New Roman" w:hAnsi="Times New Roman" w:cs="Times New Roman"/>
          <w:b/>
          <w:sz w:val="24"/>
          <w:szCs w:val="24"/>
          <w:vertAlign w:val="superscript"/>
        </w:rPr>
        <w:t>th</w:t>
      </w:r>
      <w:r w:rsidR="00705FAC" w:rsidRPr="00EC410D">
        <w:rPr>
          <w:rFonts w:ascii="Times New Roman" w:hAnsi="Times New Roman" w:cs="Times New Roman"/>
          <w:b/>
          <w:sz w:val="24"/>
          <w:szCs w:val="24"/>
          <w:vertAlign w:val="superscript"/>
        </w:rPr>
        <w:t xml:space="preserve"> </w:t>
      </w:r>
      <w:r w:rsidR="00705FAC">
        <w:rPr>
          <w:rFonts w:ascii="Times New Roman" w:hAnsi="Times New Roman" w:cs="Times New Roman"/>
          <w:b/>
          <w:sz w:val="24"/>
          <w:szCs w:val="24"/>
        </w:rPr>
        <w:t xml:space="preserve">January </w:t>
      </w:r>
      <w:r w:rsidR="00705FAC" w:rsidRPr="00EC410D">
        <w:rPr>
          <w:rFonts w:ascii="Times New Roman" w:hAnsi="Times New Roman" w:cs="Times New Roman"/>
          <w:b/>
          <w:sz w:val="24"/>
          <w:szCs w:val="24"/>
        </w:rPr>
        <w:t>202</w:t>
      </w:r>
      <w:r w:rsidR="00705FAC">
        <w:rPr>
          <w:rFonts w:ascii="Times New Roman" w:hAnsi="Times New Roman" w:cs="Times New Roman"/>
          <w:b/>
          <w:sz w:val="24"/>
          <w:szCs w:val="24"/>
        </w:rPr>
        <w:t>5</w:t>
      </w:r>
      <w:r w:rsidR="00705FAC" w:rsidRPr="00CC70E4">
        <w:rPr>
          <w:rFonts w:ascii="Times New Roman" w:hAnsi="Times New Roman" w:cs="Times New Roman"/>
          <w:sz w:val="24"/>
          <w:szCs w:val="24"/>
        </w:rPr>
        <w:t xml:space="preserve"> </w:t>
      </w:r>
      <w:r w:rsidRPr="00EB78C8">
        <w:rPr>
          <w:rFonts w:ascii="Times New Roman" w:eastAsia="Times New Roman" w:hAnsi="Times New Roman" w:cs="Times New Roman"/>
          <w:b/>
          <w:lang w:val="en-US"/>
        </w:rPr>
        <w:t>at15.00 Hrs</w:t>
      </w:r>
      <w:r w:rsidRPr="00D81E5F">
        <w:rPr>
          <w:rFonts w:ascii="Times New Roman" w:eastAsia="Times New Roman" w:hAnsi="Times New Roman" w:cs="Times New Roman"/>
          <w:lang w:val="en-US"/>
        </w:rPr>
        <w:t xml:space="preserve">. on the website of </w:t>
      </w:r>
      <w:hyperlink r:id="rId19" w:history="1">
        <w:r w:rsidRPr="00D81E5F">
          <w:rPr>
            <w:rStyle w:val="Hyperlink"/>
            <w:rFonts w:ascii="Times New Roman" w:eastAsia="Times New Roman" w:hAnsi="Times New Roman" w:cs="Times New Roman"/>
            <w:lang w:val="en-US"/>
          </w:rPr>
          <w:t xml:space="preserve">http://eproc2.bihar.gov.in </w:t>
        </w:r>
      </w:hyperlink>
      <w:r w:rsidRPr="00D81E5F">
        <w:rPr>
          <w:rFonts w:ascii="Times New Roman" w:eastAsia="Times New Roman" w:hAnsi="Times New Roman" w:cs="Times New Roman"/>
          <w:lang w:val="en-US"/>
        </w:rPr>
        <w:t>.</w:t>
      </w:r>
    </w:p>
    <w:p w:rsidR="00697FA3" w:rsidRPr="00B05B0E" w:rsidRDefault="00697FA3" w:rsidP="00697FA3">
      <w:pPr>
        <w:pStyle w:val="ListParagraph"/>
        <w:rPr>
          <w:sz w:val="20"/>
        </w:rPr>
      </w:pPr>
    </w:p>
    <w:p w:rsidR="00697FA3" w:rsidRPr="00A40960" w:rsidRDefault="00697FA3" w:rsidP="00697FA3">
      <w:pPr>
        <w:widowControl w:val="0"/>
        <w:overflowPunct w:val="0"/>
        <w:autoSpaceDE w:val="0"/>
        <w:autoSpaceDN w:val="0"/>
        <w:adjustRightInd w:val="0"/>
        <w:spacing w:after="0" w:line="240" w:lineRule="auto"/>
        <w:ind w:left="720"/>
        <w:jc w:val="both"/>
        <w:rPr>
          <w:rFonts w:ascii="Times New Roman" w:eastAsia="Times New Roman" w:hAnsi="Times New Roman" w:cs="Times New Roman"/>
          <w:sz w:val="2"/>
          <w:szCs w:val="12"/>
          <w:lang w:val="en-US"/>
        </w:rPr>
      </w:pPr>
    </w:p>
    <w:p w:rsidR="00697FA3" w:rsidRDefault="00697FA3" w:rsidP="00697FA3">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Purchaser reserves the right to cancel / annul the bidding process without assigning any reason thereof. </w:t>
      </w:r>
    </w:p>
    <w:p w:rsidR="00180D85" w:rsidRPr="00A40960" w:rsidRDefault="00180D85" w:rsidP="00180D85">
      <w:pPr>
        <w:widowControl w:val="0"/>
        <w:overflowPunct w:val="0"/>
        <w:autoSpaceDE w:val="0"/>
        <w:autoSpaceDN w:val="0"/>
        <w:adjustRightInd w:val="0"/>
        <w:spacing w:after="0" w:line="240" w:lineRule="auto"/>
        <w:jc w:val="both"/>
        <w:rPr>
          <w:rFonts w:ascii="Times New Roman" w:eastAsia="Times New Roman" w:hAnsi="Times New Roman" w:cs="Times New Roman"/>
          <w:sz w:val="12"/>
          <w:lang w:val="en-US"/>
        </w:rPr>
      </w:pPr>
    </w:p>
    <w:p w:rsidR="00697FA3" w:rsidRPr="00B05B0E" w:rsidRDefault="00697FA3" w:rsidP="00697FA3">
      <w:pPr>
        <w:widowControl w:val="0"/>
        <w:overflowPunct w:val="0"/>
        <w:autoSpaceDE w:val="0"/>
        <w:autoSpaceDN w:val="0"/>
        <w:adjustRightInd w:val="0"/>
        <w:spacing w:after="0" w:line="240" w:lineRule="auto"/>
        <w:ind w:left="720"/>
        <w:jc w:val="both"/>
        <w:rPr>
          <w:rFonts w:ascii="Times New Roman" w:eastAsia="Times New Roman" w:hAnsi="Times New Roman" w:cs="Times New Roman"/>
          <w:sz w:val="6"/>
          <w:szCs w:val="12"/>
          <w:lang w:val="en-US"/>
        </w:rPr>
      </w:pPr>
    </w:p>
    <w:p w:rsidR="00697FA3" w:rsidRPr="00D81E5F" w:rsidRDefault="00697FA3" w:rsidP="00697FA3">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In the event, the dates specified for the bid receipt and opening are declared as holidays for purchaser’s office, the due date for submission of bids and opening of bids shall be the</w:t>
      </w:r>
      <w:r w:rsidR="000A0ED6">
        <w:rPr>
          <w:rFonts w:ascii="Times New Roman" w:eastAsia="Times New Roman" w:hAnsi="Times New Roman" w:cs="Times New Roman"/>
          <w:lang w:val="en-US"/>
        </w:rPr>
        <w:t xml:space="preserve"> </w:t>
      </w:r>
      <w:r w:rsidRPr="00D81E5F">
        <w:rPr>
          <w:rFonts w:ascii="Times New Roman" w:eastAsia="Times New Roman" w:hAnsi="Times New Roman" w:cs="Times New Roman"/>
          <w:lang w:val="en-US"/>
        </w:rPr>
        <w:t>immediate</w:t>
      </w:r>
      <w:r w:rsidR="000A0ED6">
        <w:rPr>
          <w:rFonts w:ascii="Times New Roman" w:eastAsia="Times New Roman" w:hAnsi="Times New Roman" w:cs="Times New Roman"/>
          <w:lang w:val="en-US"/>
        </w:rPr>
        <w:t xml:space="preserve"> </w:t>
      </w:r>
      <w:r w:rsidRPr="00D81E5F">
        <w:rPr>
          <w:rFonts w:ascii="Times New Roman" w:eastAsia="Times New Roman" w:hAnsi="Times New Roman" w:cs="Times New Roman"/>
          <w:lang w:val="en-US"/>
        </w:rPr>
        <w:t xml:space="preserve">following </w:t>
      </w:r>
      <w:r w:rsidR="000A0ED6">
        <w:rPr>
          <w:rFonts w:ascii="Times New Roman" w:eastAsia="Times New Roman" w:hAnsi="Times New Roman" w:cs="Times New Roman"/>
          <w:lang w:val="en-US"/>
        </w:rPr>
        <w:t xml:space="preserve"> </w:t>
      </w:r>
      <w:r w:rsidRPr="00D81E5F">
        <w:rPr>
          <w:rFonts w:ascii="Times New Roman" w:eastAsia="Times New Roman" w:hAnsi="Times New Roman" w:cs="Times New Roman"/>
          <w:lang w:val="en-US"/>
        </w:rPr>
        <w:t>working day at the appointed time.</w:t>
      </w:r>
    </w:p>
    <w:p w:rsidR="00697FA3" w:rsidRPr="00D81E5F" w:rsidRDefault="00697FA3" w:rsidP="00697FA3">
      <w:pPr>
        <w:widowControl w:val="0"/>
        <w:overflowPunct w:val="0"/>
        <w:autoSpaceDE w:val="0"/>
        <w:autoSpaceDN w:val="0"/>
        <w:adjustRightInd w:val="0"/>
        <w:spacing w:after="0" w:line="240" w:lineRule="auto"/>
        <w:ind w:left="7760" w:firstLine="16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Sd/-</w:t>
      </w:r>
    </w:p>
    <w:p w:rsidR="00697FA3" w:rsidRPr="00D81E5F" w:rsidRDefault="00697FA3" w:rsidP="00697FA3">
      <w:pPr>
        <w:widowControl w:val="0"/>
        <w:overflowPunct w:val="0"/>
        <w:autoSpaceDE w:val="0"/>
        <w:autoSpaceDN w:val="0"/>
        <w:adjustRightInd w:val="0"/>
        <w:spacing w:after="0" w:line="240" w:lineRule="auto"/>
        <w:ind w:left="560"/>
        <w:jc w:val="both"/>
        <w:rPr>
          <w:rFonts w:ascii="Times New Roman" w:eastAsia="Times New Roman" w:hAnsi="Times New Roman" w:cs="Times New Roman"/>
          <w:b/>
          <w:bCs/>
          <w:lang w:val="en-US"/>
        </w:rPr>
      </w:pP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t>Managing Director</w:t>
      </w:r>
    </w:p>
    <w:p w:rsidR="00697FA3" w:rsidRPr="00D81E5F" w:rsidRDefault="00697FA3" w:rsidP="00697FA3">
      <w:pPr>
        <w:widowControl w:val="0"/>
        <w:overflowPunct w:val="0"/>
        <w:autoSpaceDE w:val="0"/>
        <w:autoSpaceDN w:val="0"/>
        <w:adjustRightInd w:val="0"/>
        <w:spacing w:after="0" w:line="240" w:lineRule="auto"/>
        <w:ind w:left="560"/>
        <w:jc w:val="both"/>
        <w:rPr>
          <w:rFonts w:ascii="Times New Roman" w:eastAsia="Times New Roman" w:hAnsi="Times New Roman" w:cs="Times New Roman"/>
          <w:lang w:val="en-US"/>
        </w:rPr>
      </w:pP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t>BMSICL, Patna</w:t>
      </w:r>
      <w:bookmarkStart w:id="28" w:name="page7"/>
      <w:bookmarkEnd w:id="28"/>
    </w:p>
    <w:p w:rsidR="00697FA3" w:rsidRPr="00D81E5F" w:rsidRDefault="00697FA3" w:rsidP="00697FA3">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697FA3" w:rsidRPr="00D81E5F" w:rsidRDefault="00697FA3" w:rsidP="00697FA3">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697FA3" w:rsidRPr="00D81E5F" w:rsidRDefault="00697FA3" w:rsidP="00697FA3">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697FA3" w:rsidRPr="00D81E5F" w:rsidRDefault="00697FA3" w:rsidP="00697FA3">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697FA3" w:rsidRPr="00D81E5F" w:rsidRDefault="00697FA3" w:rsidP="00697FA3">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697FA3" w:rsidRPr="00D81E5F" w:rsidRDefault="00697FA3" w:rsidP="00697FA3">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697FA3" w:rsidRPr="00D81E5F" w:rsidRDefault="00697FA3" w:rsidP="00697FA3">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697FA3" w:rsidRPr="00D81E5F" w:rsidRDefault="00697FA3" w:rsidP="00697FA3">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697FA3" w:rsidRPr="00D81E5F" w:rsidRDefault="00697FA3" w:rsidP="00697FA3">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697FA3" w:rsidRPr="00D81E5F" w:rsidRDefault="00697FA3" w:rsidP="00697FA3">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697FA3" w:rsidRPr="00D81E5F" w:rsidRDefault="00697FA3" w:rsidP="00697FA3">
      <w:pPr>
        <w:pStyle w:val="Heading1"/>
        <w:rPr>
          <w:sz w:val="22"/>
          <w:szCs w:val="22"/>
          <w:u w:val="single"/>
        </w:rPr>
      </w:pPr>
    </w:p>
    <w:p w:rsidR="00697FA3" w:rsidRPr="00D81E5F" w:rsidRDefault="00697FA3" w:rsidP="00697FA3">
      <w:pPr>
        <w:pStyle w:val="Heading1"/>
        <w:rPr>
          <w:sz w:val="22"/>
          <w:szCs w:val="22"/>
          <w:u w:val="single"/>
        </w:rPr>
      </w:pPr>
    </w:p>
    <w:p w:rsidR="00697FA3" w:rsidRPr="00D81E5F" w:rsidRDefault="00697FA3" w:rsidP="00697FA3">
      <w:pPr>
        <w:pStyle w:val="Heading1"/>
        <w:rPr>
          <w:sz w:val="22"/>
          <w:szCs w:val="22"/>
          <w:u w:val="single"/>
        </w:rPr>
      </w:pPr>
    </w:p>
    <w:p w:rsidR="00697FA3" w:rsidRPr="00D81E5F" w:rsidRDefault="00697FA3" w:rsidP="00697FA3">
      <w:pPr>
        <w:pStyle w:val="Heading1"/>
        <w:rPr>
          <w:sz w:val="22"/>
          <w:szCs w:val="22"/>
          <w:u w:val="single"/>
        </w:rPr>
      </w:pPr>
    </w:p>
    <w:p w:rsidR="00C2432F" w:rsidRDefault="00C2432F" w:rsidP="00B75BCA">
      <w:pPr>
        <w:pStyle w:val="Heading1"/>
        <w:rPr>
          <w:sz w:val="22"/>
          <w:szCs w:val="22"/>
          <w:u w:val="single"/>
        </w:rPr>
      </w:pPr>
    </w:p>
    <w:p w:rsidR="00384871" w:rsidRDefault="00384871" w:rsidP="00384871">
      <w:pPr>
        <w:rPr>
          <w:lang w:val="en-US"/>
        </w:rPr>
      </w:pPr>
    </w:p>
    <w:p w:rsidR="00384871" w:rsidRDefault="00384871" w:rsidP="00384871">
      <w:pPr>
        <w:rPr>
          <w:lang w:val="en-US"/>
        </w:rPr>
      </w:pPr>
    </w:p>
    <w:p w:rsidR="00384871" w:rsidRDefault="00384871" w:rsidP="00384871">
      <w:pPr>
        <w:rPr>
          <w:lang w:val="en-US"/>
        </w:rPr>
      </w:pPr>
    </w:p>
    <w:p w:rsidR="00384871" w:rsidRDefault="00384871" w:rsidP="00384871">
      <w:pPr>
        <w:rPr>
          <w:lang w:val="en-US"/>
        </w:rPr>
      </w:pPr>
    </w:p>
    <w:p w:rsidR="00384871" w:rsidRDefault="00384871" w:rsidP="00384871">
      <w:pPr>
        <w:rPr>
          <w:lang w:val="en-US"/>
        </w:rPr>
      </w:pPr>
    </w:p>
    <w:p w:rsidR="00384871" w:rsidRDefault="00384871" w:rsidP="00384871">
      <w:pPr>
        <w:rPr>
          <w:lang w:val="en-US"/>
        </w:rPr>
      </w:pPr>
    </w:p>
    <w:p w:rsidR="00384871" w:rsidRPr="00384871" w:rsidRDefault="00384871" w:rsidP="00384871">
      <w:pPr>
        <w:rPr>
          <w:lang w:val="en-US"/>
        </w:rPr>
      </w:pPr>
    </w:p>
    <w:p w:rsidR="00C2432F" w:rsidRPr="00A40B0F" w:rsidRDefault="00C2432F" w:rsidP="00B75BCA">
      <w:pPr>
        <w:pStyle w:val="Heading1"/>
        <w:rPr>
          <w:sz w:val="22"/>
          <w:szCs w:val="22"/>
          <w:u w:val="single"/>
        </w:rPr>
      </w:pPr>
    </w:p>
    <w:p w:rsidR="00F54739" w:rsidRPr="00A40B0F" w:rsidRDefault="00F54739" w:rsidP="00B75BCA">
      <w:pPr>
        <w:pStyle w:val="Heading1"/>
        <w:rPr>
          <w:sz w:val="22"/>
          <w:szCs w:val="22"/>
          <w:u w:val="single"/>
        </w:rPr>
      </w:pPr>
      <w:r w:rsidRPr="00A40B0F">
        <w:rPr>
          <w:sz w:val="22"/>
          <w:szCs w:val="22"/>
          <w:u w:val="single"/>
        </w:rPr>
        <w:t>SECTION I- INSTRUCTION TO BIDDERS (ITB)</w:t>
      </w:r>
      <w:bookmarkEnd w:id="0"/>
      <w:bookmarkEnd w:id="1"/>
      <w:bookmarkEnd w:id="2"/>
      <w:bookmarkEnd w:id="3"/>
      <w:bookmarkEnd w:id="4"/>
      <w:bookmarkEnd w:id="5"/>
      <w:bookmarkEnd w:id="6"/>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A40960" w:rsidP="00A40960">
      <w:pPr>
        <w:widowControl w:val="0"/>
        <w:tabs>
          <w:tab w:val="left" w:pos="5385"/>
        </w:tabs>
        <w:autoSpaceDE w:val="0"/>
        <w:autoSpaceDN w:val="0"/>
        <w:adjustRightInd w:val="0"/>
        <w:spacing w:after="0" w:line="240" w:lineRule="auto"/>
        <w:rPr>
          <w:rFonts w:ascii="Times New Roman" w:eastAsia="Times New Roman" w:hAnsi="Times New Roman" w:cs="Times New Roman"/>
          <w:lang w:val="en-US"/>
        </w:rPr>
      </w:pPr>
      <w:r>
        <w:rPr>
          <w:rFonts w:ascii="Times New Roman" w:eastAsia="Times New Roman" w:hAnsi="Times New Roman" w:cs="Times New Roman"/>
          <w:lang w:val="en-US"/>
        </w:rPr>
        <w:tab/>
      </w:r>
    </w:p>
    <w:p w:rsidR="00F54739" w:rsidRPr="00A40B0F" w:rsidRDefault="00F54739" w:rsidP="00B75BCA">
      <w:pPr>
        <w:pStyle w:val="Heading1"/>
        <w:rPr>
          <w:sz w:val="28"/>
          <w:szCs w:val="28"/>
          <w:u w:val="single"/>
        </w:rPr>
      </w:pPr>
      <w:bookmarkStart w:id="29" w:name="page8"/>
      <w:bookmarkStart w:id="30" w:name="_Toc82164049"/>
      <w:bookmarkStart w:id="31" w:name="_Toc82164766"/>
      <w:bookmarkStart w:id="32" w:name="_Toc82165904"/>
      <w:bookmarkStart w:id="33" w:name="_Toc82166832"/>
      <w:bookmarkStart w:id="34" w:name="_Toc82167637"/>
      <w:bookmarkStart w:id="35" w:name="_Toc82168853"/>
      <w:bookmarkStart w:id="36" w:name="_Toc82169543"/>
      <w:bookmarkEnd w:id="29"/>
      <w:r w:rsidRPr="00A40B0F">
        <w:rPr>
          <w:sz w:val="28"/>
          <w:szCs w:val="28"/>
          <w:u w:val="single"/>
        </w:rPr>
        <w:t>TABLE OF CLAUSES</w:t>
      </w:r>
      <w:bookmarkEnd w:id="30"/>
      <w:bookmarkEnd w:id="31"/>
      <w:bookmarkEnd w:id="32"/>
      <w:bookmarkEnd w:id="33"/>
      <w:bookmarkEnd w:id="34"/>
      <w:bookmarkEnd w:id="35"/>
      <w:bookmarkEnd w:id="36"/>
    </w:p>
    <w:p w:rsidR="000035B1" w:rsidRPr="00A40B0F" w:rsidRDefault="000035B1" w:rsidP="000035B1">
      <w:pPr>
        <w:rPr>
          <w:rFonts w:ascii="Times New Roman" w:hAnsi="Times New Roman" w:cs="Times New Roman"/>
          <w:lang w:val="en-US"/>
        </w:rPr>
      </w:pPr>
    </w:p>
    <w:p w:rsidR="009802CE" w:rsidRPr="00A40B0F" w:rsidRDefault="00366812">
      <w:pPr>
        <w:pStyle w:val="TOC2"/>
        <w:tabs>
          <w:tab w:val="left" w:pos="720"/>
        </w:tabs>
        <w:rPr>
          <w:rFonts w:eastAsiaTheme="minorEastAsia"/>
          <w:b/>
          <w:bCs/>
          <w:noProof/>
          <w:sz w:val="20"/>
          <w:lang w:val="en-IN" w:bidi="hi-IN"/>
        </w:rPr>
      </w:pPr>
      <w:r w:rsidRPr="00366812">
        <w:rPr>
          <w:sz w:val="20"/>
        </w:rPr>
        <w:fldChar w:fldCharType="begin"/>
      </w:r>
      <w:r w:rsidR="009802CE" w:rsidRPr="00A40B0F">
        <w:rPr>
          <w:sz w:val="20"/>
        </w:rPr>
        <w:instrText xml:space="preserve"> TOC \b a \* MERGEFORMAT </w:instrText>
      </w:r>
      <w:r w:rsidRPr="00366812">
        <w:rPr>
          <w:sz w:val="20"/>
        </w:rPr>
        <w:fldChar w:fldCharType="separate"/>
      </w:r>
      <w:r w:rsidR="009802CE" w:rsidRPr="00A40B0F">
        <w:rPr>
          <w:b/>
          <w:bCs/>
          <w:noProof/>
          <w:color w:val="000000" w:themeColor="text1"/>
          <w:sz w:val="20"/>
        </w:rPr>
        <w:t>A</w:t>
      </w:r>
      <w:r w:rsidR="009802CE" w:rsidRPr="00A40B0F">
        <w:rPr>
          <w:rFonts w:eastAsiaTheme="minorEastAsia"/>
          <w:b/>
          <w:bCs/>
          <w:noProof/>
          <w:sz w:val="20"/>
          <w:lang w:val="en-IN" w:bidi="hi-IN"/>
        </w:rPr>
        <w:tab/>
      </w:r>
      <w:r w:rsidR="009802CE" w:rsidRPr="00A40B0F">
        <w:rPr>
          <w:b/>
          <w:bCs/>
          <w:noProof/>
          <w:color w:val="000000" w:themeColor="text1"/>
          <w:sz w:val="20"/>
        </w:rPr>
        <w:t>INTRODUCTION</w:t>
      </w:r>
      <w:r w:rsidR="009802CE" w:rsidRPr="00A40B0F">
        <w:rPr>
          <w:b/>
          <w:bCs/>
          <w:noProof/>
          <w:sz w:val="20"/>
        </w:rPr>
        <w:tab/>
      </w:r>
      <w:r w:rsidRPr="00A40B0F">
        <w:rPr>
          <w:b/>
          <w:bCs/>
          <w:noProof/>
          <w:sz w:val="20"/>
        </w:rPr>
        <w:fldChar w:fldCharType="begin"/>
      </w:r>
      <w:r w:rsidR="009802CE" w:rsidRPr="00A40B0F">
        <w:rPr>
          <w:b/>
          <w:bCs/>
          <w:noProof/>
          <w:sz w:val="20"/>
        </w:rPr>
        <w:instrText xml:space="preserve"> PAGEREF _Toc82169268 \h </w:instrText>
      </w:r>
      <w:r w:rsidRPr="00A40B0F">
        <w:rPr>
          <w:b/>
          <w:bCs/>
          <w:noProof/>
          <w:sz w:val="20"/>
        </w:rPr>
      </w:r>
      <w:r w:rsidRPr="00A40B0F">
        <w:rPr>
          <w:b/>
          <w:bCs/>
          <w:noProof/>
          <w:sz w:val="20"/>
        </w:rPr>
        <w:fldChar w:fldCharType="separate"/>
      </w:r>
      <w:r w:rsidR="008F29BF">
        <w:rPr>
          <w:b/>
          <w:bCs/>
          <w:noProof/>
          <w:sz w:val="20"/>
        </w:rPr>
        <w:t>8</w:t>
      </w:r>
      <w:r w:rsidRPr="00A40B0F">
        <w:rPr>
          <w:b/>
          <w:bCs/>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w:t>
      </w:r>
      <w:r w:rsidRPr="00A40B0F">
        <w:rPr>
          <w:rFonts w:eastAsiaTheme="minorEastAsia"/>
          <w:noProof/>
          <w:sz w:val="20"/>
          <w:lang w:val="en-IN" w:bidi="hi-IN"/>
        </w:rPr>
        <w:tab/>
      </w:r>
      <w:r w:rsidRPr="00A40B0F">
        <w:rPr>
          <w:noProof/>
          <w:sz w:val="20"/>
        </w:rPr>
        <w:t>SCOPE OF BID</w:t>
      </w:r>
      <w:r w:rsidRPr="00A40B0F">
        <w:rPr>
          <w:noProof/>
          <w:sz w:val="20"/>
        </w:rPr>
        <w:tab/>
      </w:r>
      <w:r w:rsidR="00366812" w:rsidRPr="00A40B0F">
        <w:rPr>
          <w:noProof/>
          <w:sz w:val="20"/>
        </w:rPr>
        <w:fldChar w:fldCharType="begin"/>
      </w:r>
      <w:r w:rsidRPr="00A40B0F">
        <w:rPr>
          <w:noProof/>
          <w:sz w:val="20"/>
        </w:rPr>
        <w:instrText xml:space="preserve"> PAGEREF _Toc82169269 \h </w:instrText>
      </w:r>
      <w:r w:rsidR="00366812" w:rsidRPr="00A40B0F">
        <w:rPr>
          <w:noProof/>
          <w:sz w:val="20"/>
        </w:rPr>
      </w:r>
      <w:r w:rsidR="00366812" w:rsidRPr="00A40B0F">
        <w:rPr>
          <w:noProof/>
          <w:sz w:val="20"/>
        </w:rPr>
        <w:fldChar w:fldCharType="separate"/>
      </w:r>
      <w:r w:rsidR="008F29BF">
        <w:rPr>
          <w:noProof/>
          <w:sz w:val="20"/>
        </w:rPr>
        <w:t>8</w:t>
      </w:r>
      <w:r w:rsidR="00366812"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w:t>
      </w:r>
      <w:r w:rsidRPr="00A40B0F">
        <w:rPr>
          <w:rFonts w:eastAsiaTheme="minorEastAsia"/>
          <w:noProof/>
          <w:sz w:val="20"/>
          <w:lang w:val="en-IN" w:bidi="hi-IN"/>
        </w:rPr>
        <w:tab/>
      </w:r>
      <w:r w:rsidRPr="00A40B0F">
        <w:rPr>
          <w:noProof/>
          <w:sz w:val="20"/>
        </w:rPr>
        <w:t>FRAUD AND CORRUPTION</w:t>
      </w:r>
      <w:r w:rsidRPr="00A40B0F">
        <w:rPr>
          <w:noProof/>
          <w:sz w:val="20"/>
        </w:rPr>
        <w:tab/>
      </w:r>
      <w:r w:rsidR="00366812" w:rsidRPr="00A40B0F">
        <w:rPr>
          <w:noProof/>
          <w:sz w:val="20"/>
        </w:rPr>
        <w:fldChar w:fldCharType="begin"/>
      </w:r>
      <w:r w:rsidRPr="00A40B0F">
        <w:rPr>
          <w:noProof/>
          <w:sz w:val="20"/>
        </w:rPr>
        <w:instrText xml:space="preserve"> PAGEREF _Toc82169270 \h </w:instrText>
      </w:r>
      <w:r w:rsidR="00366812" w:rsidRPr="00A40B0F">
        <w:rPr>
          <w:noProof/>
          <w:sz w:val="20"/>
        </w:rPr>
      </w:r>
      <w:r w:rsidR="00366812" w:rsidRPr="00A40B0F">
        <w:rPr>
          <w:noProof/>
          <w:sz w:val="20"/>
        </w:rPr>
        <w:fldChar w:fldCharType="separate"/>
      </w:r>
      <w:r w:rsidR="008F29BF">
        <w:rPr>
          <w:noProof/>
          <w:sz w:val="20"/>
        </w:rPr>
        <w:t>8</w:t>
      </w:r>
      <w:r w:rsidR="00366812"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3</w:t>
      </w:r>
      <w:r w:rsidRPr="00A40B0F">
        <w:rPr>
          <w:rFonts w:eastAsiaTheme="minorEastAsia"/>
          <w:noProof/>
          <w:sz w:val="20"/>
          <w:lang w:val="en-IN" w:bidi="hi-IN"/>
        </w:rPr>
        <w:tab/>
      </w:r>
      <w:r w:rsidRPr="00A40B0F">
        <w:rPr>
          <w:noProof/>
          <w:sz w:val="20"/>
        </w:rPr>
        <w:t>ELIGIBLE BIDDERS</w:t>
      </w:r>
      <w:r w:rsidRPr="00A40B0F">
        <w:rPr>
          <w:noProof/>
          <w:sz w:val="20"/>
        </w:rPr>
        <w:tab/>
      </w:r>
      <w:r w:rsidR="00366812" w:rsidRPr="00A40B0F">
        <w:rPr>
          <w:noProof/>
          <w:sz w:val="20"/>
        </w:rPr>
        <w:fldChar w:fldCharType="begin"/>
      </w:r>
      <w:r w:rsidRPr="00A40B0F">
        <w:rPr>
          <w:noProof/>
          <w:sz w:val="20"/>
        </w:rPr>
        <w:instrText xml:space="preserve"> PAGEREF _Toc82169271 \h </w:instrText>
      </w:r>
      <w:r w:rsidR="00366812" w:rsidRPr="00A40B0F">
        <w:rPr>
          <w:noProof/>
          <w:sz w:val="20"/>
        </w:rPr>
      </w:r>
      <w:r w:rsidR="00366812" w:rsidRPr="00A40B0F">
        <w:rPr>
          <w:noProof/>
          <w:sz w:val="20"/>
        </w:rPr>
        <w:fldChar w:fldCharType="separate"/>
      </w:r>
      <w:r w:rsidR="008F29BF">
        <w:rPr>
          <w:noProof/>
          <w:sz w:val="20"/>
        </w:rPr>
        <w:t>8</w:t>
      </w:r>
      <w:r w:rsidR="00366812"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4</w:t>
      </w:r>
      <w:r w:rsidRPr="00A40B0F">
        <w:rPr>
          <w:rFonts w:eastAsiaTheme="minorEastAsia"/>
          <w:noProof/>
          <w:sz w:val="20"/>
          <w:lang w:val="en-IN" w:bidi="hi-IN"/>
        </w:rPr>
        <w:tab/>
      </w:r>
      <w:r w:rsidRPr="00A40B0F">
        <w:rPr>
          <w:noProof/>
          <w:sz w:val="20"/>
        </w:rPr>
        <w:t>ONE BID PER BIDDER</w:t>
      </w:r>
      <w:r w:rsidRPr="00A40B0F">
        <w:rPr>
          <w:noProof/>
          <w:sz w:val="20"/>
        </w:rPr>
        <w:tab/>
      </w:r>
      <w:r w:rsidR="00366812" w:rsidRPr="00A40B0F">
        <w:rPr>
          <w:noProof/>
          <w:sz w:val="20"/>
        </w:rPr>
        <w:fldChar w:fldCharType="begin"/>
      </w:r>
      <w:r w:rsidRPr="00A40B0F">
        <w:rPr>
          <w:noProof/>
          <w:sz w:val="20"/>
        </w:rPr>
        <w:instrText xml:space="preserve"> PAGEREF _Toc82169272 \h </w:instrText>
      </w:r>
      <w:r w:rsidR="00366812" w:rsidRPr="00A40B0F">
        <w:rPr>
          <w:noProof/>
          <w:sz w:val="20"/>
        </w:rPr>
      </w:r>
      <w:r w:rsidR="00366812" w:rsidRPr="00A40B0F">
        <w:rPr>
          <w:noProof/>
          <w:sz w:val="20"/>
        </w:rPr>
        <w:fldChar w:fldCharType="separate"/>
      </w:r>
      <w:r w:rsidR="008F29BF">
        <w:rPr>
          <w:noProof/>
          <w:sz w:val="20"/>
        </w:rPr>
        <w:t>9</w:t>
      </w:r>
      <w:r w:rsidR="00366812"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5</w:t>
      </w:r>
      <w:r w:rsidRPr="00A40B0F">
        <w:rPr>
          <w:rFonts w:eastAsiaTheme="minorEastAsia"/>
          <w:noProof/>
          <w:sz w:val="20"/>
          <w:lang w:val="en-IN" w:bidi="hi-IN"/>
        </w:rPr>
        <w:tab/>
      </w:r>
      <w:r w:rsidRPr="00A40B0F">
        <w:rPr>
          <w:noProof/>
          <w:sz w:val="20"/>
        </w:rPr>
        <w:t>COST OF BIDDING</w:t>
      </w:r>
      <w:r w:rsidRPr="00A40B0F">
        <w:rPr>
          <w:noProof/>
          <w:sz w:val="20"/>
        </w:rPr>
        <w:tab/>
      </w:r>
      <w:r w:rsidR="00366812" w:rsidRPr="00A40B0F">
        <w:rPr>
          <w:noProof/>
          <w:sz w:val="20"/>
        </w:rPr>
        <w:fldChar w:fldCharType="begin"/>
      </w:r>
      <w:r w:rsidRPr="00A40B0F">
        <w:rPr>
          <w:noProof/>
          <w:sz w:val="20"/>
        </w:rPr>
        <w:instrText xml:space="preserve"> PAGEREF _Toc82169273 \h </w:instrText>
      </w:r>
      <w:r w:rsidR="00366812" w:rsidRPr="00A40B0F">
        <w:rPr>
          <w:noProof/>
          <w:sz w:val="20"/>
        </w:rPr>
      </w:r>
      <w:r w:rsidR="00366812" w:rsidRPr="00A40B0F">
        <w:rPr>
          <w:noProof/>
          <w:sz w:val="20"/>
        </w:rPr>
        <w:fldChar w:fldCharType="separate"/>
      </w:r>
      <w:r w:rsidR="008F29BF">
        <w:rPr>
          <w:noProof/>
          <w:sz w:val="20"/>
        </w:rPr>
        <w:t>9</w:t>
      </w:r>
      <w:r w:rsidR="00366812"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6</w:t>
      </w:r>
      <w:r w:rsidRPr="00A40B0F">
        <w:rPr>
          <w:rFonts w:eastAsiaTheme="minorEastAsia"/>
          <w:noProof/>
          <w:sz w:val="20"/>
          <w:lang w:val="en-IN" w:bidi="hi-IN"/>
        </w:rPr>
        <w:tab/>
      </w:r>
      <w:r w:rsidRPr="00A40B0F">
        <w:rPr>
          <w:noProof/>
          <w:sz w:val="20"/>
        </w:rPr>
        <w:t>ALTERNATIVE TENDER</w:t>
      </w:r>
      <w:r w:rsidRPr="00A40B0F">
        <w:rPr>
          <w:noProof/>
          <w:sz w:val="20"/>
        </w:rPr>
        <w:tab/>
      </w:r>
      <w:r w:rsidR="00366812" w:rsidRPr="00A40B0F">
        <w:rPr>
          <w:noProof/>
          <w:sz w:val="20"/>
        </w:rPr>
        <w:fldChar w:fldCharType="begin"/>
      </w:r>
      <w:r w:rsidRPr="00A40B0F">
        <w:rPr>
          <w:noProof/>
          <w:sz w:val="20"/>
        </w:rPr>
        <w:instrText xml:space="preserve"> PAGEREF _Toc82169274 \h </w:instrText>
      </w:r>
      <w:r w:rsidR="00366812" w:rsidRPr="00A40B0F">
        <w:rPr>
          <w:noProof/>
          <w:sz w:val="20"/>
        </w:rPr>
      </w:r>
      <w:r w:rsidR="00366812" w:rsidRPr="00A40B0F">
        <w:rPr>
          <w:noProof/>
          <w:sz w:val="20"/>
        </w:rPr>
        <w:fldChar w:fldCharType="separate"/>
      </w:r>
      <w:r w:rsidR="008F29BF">
        <w:rPr>
          <w:noProof/>
          <w:sz w:val="20"/>
        </w:rPr>
        <w:t>9</w:t>
      </w:r>
      <w:r w:rsidR="00366812" w:rsidRPr="00A40B0F">
        <w:rPr>
          <w:noProof/>
          <w:sz w:val="20"/>
        </w:rPr>
        <w:fldChar w:fldCharType="end"/>
      </w:r>
    </w:p>
    <w:p w:rsidR="009802CE" w:rsidRPr="00A40B0F" w:rsidRDefault="009802CE" w:rsidP="000035B1">
      <w:pPr>
        <w:pStyle w:val="TOC2"/>
        <w:tabs>
          <w:tab w:val="left" w:pos="709"/>
        </w:tabs>
        <w:rPr>
          <w:rFonts w:eastAsiaTheme="minorEastAsia"/>
          <w:b/>
          <w:bCs/>
          <w:noProof/>
          <w:sz w:val="20"/>
          <w:lang w:val="en-IN" w:bidi="hi-IN"/>
        </w:rPr>
      </w:pPr>
      <w:r w:rsidRPr="00A40B0F">
        <w:rPr>
          <w:b/>
          <w:bCs/>
          <w:noProof/>
          <w:sz w:val="20"/>
        </w:rPr>
        <w:t xml:space="preserve">B. </w:t>
      </w:r>
      <w:r w:rsidR="000035B1" w:rsidRPr="00A40B0F">
        <w:rPr>
          <w:b/>
          <w:bCs/>
          <w:noProof/>
          <w:sz w:val="20"/>
        </w:rPr>
        <w:tab/>
      </w:r>
      <w:r w:rsidRPr="00A40B0F">
        <w:rPr>
          <w:b/>
          <w:bCs/>
          <w:noProof/>
          <w:sz w:val="20"/>
        </w:rPr>
        <w:t>THE BIDDING DOCUMENTS</w:t>
      </w:r>
      <w:r w:rsidRPr="00A40B0F">
        <w:rPr>
          <w:b/>
          <w:bCs/>
          <w:noProof/>
          <w:sz w:val="20"/>
        </w:rPr>
        <w:tab/>
      </w:r>
      <w:r w:rsidR="00366812" w:rsidRPr="00A40B0F">
        <w:rPr>
          <w:b/>
          <w:bCs/>
          <w:noProof/>
          <w:sz w:val="20"/>
        </w:rPr>
        <w:fldChar w:fldCharType="begin"/>
      </w:r>
      <w:r w:rsidRPr="00A40B0F">
        <w:rPr>
          <w:b/>
          <w:bCs/>
          <w:noProof/>
          <w:sz w:val="20"/>
        </w:rPr>
        <w:instrText xml:space="preserve"> PAGEREF _Toc82169275 \h </w:instrText>
      </w:r>
      <w:r w:rsidR="00366812" w:rsidRPr="00A40B0F">
        <w:rPr>
          <w:b/>
          <w:bCs/>
          <w:noProof/>
          <w:sz w:val="20"/>
        </w:rPr>
      </w:r>
      <w:r w:rsidR="00366812" w:rsidRPr="00A40B0F">
        <w:rPr>
          <w:b/>
          <w:bCs/>
          <w:noProof/>
          <w:sz w:val="20"/>
        </w:rPr>
        <w:fldChar w:fldCharType="separate"/>
      </w:r>
      <w:r w:rsidR="008F29BF">
        <w:rPr>
          <w:b/>
          <w:bCs/>
          <w:noProof/>
          <w:sz w:val="20"/>
        </w:rPr>
        <w:t>9</w:t>
      </w:r>
      <w:r w:rsidR="00366812" w:rsidRPr="00A40B0F">
        <w:rPr>
          <w:b/>
          <w:bCs/>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7</w:t>
      </w:r>
      <w:r w:rsidRPr="00A40B0F">
        <w:rPr>
          <w:rFonts w:eastAsiaTheme="minorEastAsia"/>
          <w:noProof/>
          <w:sz w:val="20"/>
          <w:lang w:val="en-IN" w:bidi="hi-IN"/>
        </w:rPr>
        <w:tab/>
      </w:r>
      <w:r w:rsidRPr="00A40B0F">
        <w:rPr>
          <w:noProof/>
          <w:sz w:val="20"/>
        </w:rPr>
        <w:t>CONTENTS OF BIDDING DOCUMENTS</w:t>
      </w:r>
      <w:r w:rsidRPr="00A40B0F">
        <w:rPr>
          <w:noProof/>
          <w:sz w:val="20"/>
        </w:rPr>
        <w:tab/>
      </w:r>
      <w:r w:rsidR="00366812" w:rsidRPr="00A40B0F">
        <w:rPr>
          <w:noProof/>
          <w:sz w:val="20"/>
        </w:rPr>
        <w:fldChar w:fldCharType="begin"/>
      </w:r>
      <w:r w:rsidRPr="00A40B0F">
        <w:rPr>
          <w:noProof/>
          <w:sz w:val="20"/>
        </w:rPr>
        <w:instrText xml:space="preserve"> PAGEREF _Toc82169276 \h </w:instrText>
      </w:r>
      <w:r w:rsidR="00366812" w:rsidRPr="00A40B0F">
        <w:rPr>
          <w:noProof/>
          <w:sz w:val="20"/>
        </w:rPr>
      </w:r>
      <w:r w:rsidR="00366812" w:rsidRPr="00A40B0F">
        <w:rPr>
          <w:noProof/>
          <w:sz w:val="20"/>
        </w:rPr>
        <w:fldChar w:fldCharType="separate"/>
      </w:r>
      <w:r w:rsidR="008F29BF">
        <w:rPr>
          <w:noProof/>
          <w:sz w:val="20"/>
        </w:rPr>
        <w:t>9</w:t>
      </w:r>
      <w:r w:rsidR="00366812"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8</w:t>
      </w:r>
      <w:r w:rsidRPr="00A40B0F">
        <w:rPr>
          <w:rFonts w:eastAsiaTheme="minorEastAsia"/>
          <w:noProof/>
          <w:sz w:val="20"/>
          <w:lang w:val="en-IN" w:bidi="hi-IN"/>
        </w:rPr>
        <w:tab/>
      </w:r>
      <w:r w:rsidRPr="00A40B0F">
        <w:rPr>
          <w:noProof/>
          <w:sz w:val="20"/>
        </w:rPr>
        <w:t>CLARIFICATION OF BID DOCUMENTS</w:t>
      </w:r>
      <w:r w:rsidRPr="00A40B0F">
        <w:rPr>
          <w:noProof/>
          <w:sz w:val="20"/>
        </w:rPr>
        <w:tab/>
      </w:r>
      <w:r w:rsidR="00366812" w:rsidRPr="00A40B0F">
        <w:rPr>
          <w:noProof/>
          <w:sz w:val="20"/>
        </w:rPr>
        <w:fldChar w:fldCharType="begin"/>
      </w:r>
      <w:r w:rsidRPr="00A40B0F">
        <w:rPr>
          <w:noProof/>
          <w:sz w:val="20"/>
        </w:rPr>
        <w:instrText xml:space="preserve"> PAGEREF _Toc82169277 \h </w:instrText>
      </w:r>
      <w:r w:rsidR="00366812" w:rsidRPr="00A40B0F">
        <w:rPr>
          <w:noProof/>
          <w:sz w:val="20"/>
        </w:rPr>
      </w:r>
      <w:r w:rsidR="00366812" w:rsidRPr="00A40B0F">
        <w:rPr>
          <w:noProof/>
          <w:sz w:val="20"/>
        </w:rPr>
        <w:fldChar w:fldCharType="separate"/>
      </w:r>
      <w:r w:rsidR="008F29BF">
        <w:rPr>
          <w:noProof/>
          <w:sz w:val="20"/>
        </w:rPr>
        <w:t>9</w:t>
      </w:r>
      <w:r w:rsidR="00366812"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9</w:t>
      </w:r>
      <w:r w:rsidRPr="00A40B0F">
        <w:rPr>
          <w:rFonts w:eastAsiaTheme="minorEastAsia"/>
          <w:noProof/>
          <w:sz w:val="20"/>
          <w:lang w:val="en-IN" w:bidi="hi-IN"/>
        </w:rPr>
        <w:tab/>
      </w:r>
      <w:r w:rsidRPr="00A40B0F">
        <w:rPr>
          <w:noProof/>
          <w:sz w:val="20"/>
        </w:rPr>
        <w:t>PRE-BID MEETING</w:t>
      </w:r>
      <w:r w:rsidRPr="00A40B0F">
        <w:rPr>
          <w:noProof/>
          <w:sz w:val="20"/>
        </w:rPr>
        <w:tab/>
      </w:r>
      <w:r w:rsidR="00366812" w:rsidRPr="00A40B0F">
        <w:rPr>
          <w:noProof/>
          <w:sz w:val="20"/>
        </w:rPr>
        <w:fldChar w:fldCharType="begin"/>
      </w:r>
      <w:r w:rsidRPr="00A40B0F">
        <w:rPr>
          <w:noProof/>
          <w:sz w:val="20"/>
        </w:rPr>
        <w:instrText xml:space="preserve"> PAGEREF _Toc82169278 \h </w:instrText>
      </w:r>
      <w:r w:rsidR="00366812" w:rsidRPr="00A40B0F">
        <w:rPr>
          <w:noProof/>
          <w:sz w:val="20"/>
        </w:rPr>
      </w:r>
      <w:r w:rsidR="00366812" w:rsidRPr="00A40B0F">
        <w:rPr>
          <w:noProof/>
          <w:sz w:val="20"/>
        </w:rPr>
        <w:fldChar w:fldCharType="separate"/>
      </w:r>
      <w:r w:rsidR="008F29BF">
        <w:rPr>
          <w:noProof/>
          <w:sz w:val="20"/>
        </w:rPr>
        <w:t>10</w:t>
      </w:r>
      <w:r w:rsidR="00366812"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10</w:t>
      </w:r>
      <w:r w:rsidRPr="00A40B0F">
        <w:rPr>
          <w:rFonts w:eastAsiaTheme="minorEastAsia"/>
          <w:noProof/>
          <w:sz w:val="20"/>
          <w:lang w:val="en-IN" w:bidi="hi-IN"/>
        </w:rPr>
        <w:tab/>
      </w:r>
      <w:r w:rsidRPr="00A40B0F">
        <w:rPr>
          <w:noProof/>
          <w:sz w:val="20"/>
        </w:rPr>
        <w:t>AMENDMENT OF BIDDING DOCUMENTS</w:t>
      </w:r>
      <w:r w:rsidRPr="00A40B0F">
        <w:rPr>
          <w:noProof/>
          <w:sz w:val="20"/>
        </w:rPr>
        <w:tab/>
      </w:r>
      <w:r w:rsidR="00366812" w:rsidRPr="00A40B0F">
        <w:rPr>
          <w:noProof/>
          <w:sz w:val="20"/>
        </w:rPr>
        <w:fldChar w:fldCharType="begin"/>
      </w:r>
      <w:r w:rsidRPr="00A40B0F">
        <w:rPr>
          <w:noProof/>
          <w:sz w:val="20"/>
        </w:rPr>
        <w:instrText xml:space="preserve"> PAGEREF _Toc82169279 \h </w:instrText>
      </w:r>
      <w:r w:rsidR="00366812" w:rsidRPr="00A40B0F">
        <w:rPr>
          <w:noProof/>
          <w:sz w:val="20"/>
        </w:rPr>
      </w:r>
      <w:r w:rsidR="00366812" w:rsidRPr="00A40B0F">
        <w:rPr>
          <w:noProof/>
          <w:sz w:val="20"/>
        </w:rPr>
        <w:fldChar w:fldCharType="separate"/>
      </w:r>
      <w:r w:rsidR="008F29BF">
        <w:rPr>
          <w:noProof/>
          <w:sz w:val="20"/>
        </w:rPr>
        <w:t>10</w:t>
      </w:r>
      <w:r w:rsidR="00366812" w:rsidRPr="00A40B0F">
        <w:rPr>
          <w:noProof/>
          <w:sz w:val="20"/>
        </w:rPr>
        <w:fldChar w:fldCharType="end"/>
      </w:r>
    </w:p>
    <w:p w:rsidR="009802CE" w:rsidRPr="00A40B0F" w:rsidRDefault="009802CE">
      <w:pPr>
        <w:pStyle w:val="TOC2"/>
        <w:tabs>
          <w:tab w:val="left" w:pos="720"/>
        </w:tabs>
        <w:rPr>
          <w:rFonts w:eastAsiaTheme="minorEastAsia"/>
          <w:b/>
          <w:bCs/>
          <w:noProof/>
          <w:sz w:val="20"/>
          <w:lang w:val="en-IN" w:bidi="hi-IN"/>
        </w:rPr>
      </w:pPr>
      <w:r w:rsidRPr="00A40B0F">
        <w:rPr>
          <w:b/>
          <w:bCs/>
          <w:noProof/>
          <w:sz w:val="20"/>
        </w:rPr>
        <w:t>C.</w:t>
      </w:r>
      <w:r w:rsidRPr="00A40B0F">
        <w:rPr>
          <w:rFonts w:eastAsiaTheme="minorEastAsia"/>
          <w:b/>
          <w:bCs/>
          <w:noProof/>
          <w:sz w:val="20"/>
          <w:lang w:val="en-IN" w:bidi="hi-IN"/>
        </w:rPr>
        <w:tab/>
      </w:r>
      <w:r w:rsidRPr="00A40B0F">
        <w:rPr>
          <w:b/>
          <w:bCs/>
          <w:noProof/>
          <w:sz w:val="20"/>
        </w:rPr>
        <w:t>PREPARATION OF BIDS</w:t>
      </w:r>
      <w:r w:rsidRPr="00A40B0F">
        <w:rPr>
          <w:b/>
          <w:bCs/>
          <w:noProof/>
          <w:sz w:val="20"/>
        </w:rPr>
        <w:tab/>
      </w:r>
      <w:r w:rsidR="00366812" w:rsidRPr="00A40B0F">
        <w:rPr>
          <w:b/>
          <w:bCs/>
          <w:noProof/>
          <w:sz w:val="20"/>
        </w:rPr>
        <w:fldChar w:fldCharType="begin"/>
      </w:r>
      <w:r w:rsidRPr="00A40B0F">
        <w:rPr>
          <w:b/>
          <w:bCs/>
          <w:noProof/>
          <w:sz w:val="20"/>
        </w:rPr>
        <w:instrText xml:space="preserve"> PAGEREF _Toc82169280 \h </w:instrText>
      </w:r>
      <w:r w:rsidR="00366812" w:rsidRPr="00A40B0F">
        <w:rPr>
          <w:b/>
          <w:bCs/>
          <w:noProof/>
          <w:sz w:val="20"/>
        </w:rPr>
      </w:r>
      <w:r w:rsidR="00366812" w:rsidRPr="00A40B0F">
        <w:rPr>
          <w:b/>
          <w:bCs/>
          <w:noProof/>
          <w:sz w:val="20"/>
        </w:rPr>
        <w:fldChar w:fldCharType="separate"/>
      </w:r>
      <w:r w:rsidR="008F29BF">
        <w:rPr>
          <w:b/>
          <w:bCs/>
          <w:noProof/>
          <w:sz w:val="20"/>
        </w:rPr>
        <w:t>10</w:t>
      </w:r>
      <w:r w:rsidR="00366812" w:rsidRPr="00A40B0F">
        <w:rPr>
          <w:b/>
          <w:bCs/>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11</w:t>
      </w:r>
      <w:r w:rsidRPr="00A40B0F">
        <w:rPr>
          <w:rFonts w:eastAsiaTheme="minorEastAsia"/>
          <w:noProof/>
          <w:sz w:val="20"/>
          <w:lang w:val="en-IN" w:bidi="hi-IN"/>
        </w:rPr>
        <w:tab/>
      </w:r>
      <w:r w:rsidRPr="00A40B0F">
        <w:rPr>
          <w:noProof/>
          <w:sz w:val="20"/>
        </w:rPr>
        <w:t>LANGUAGE OF BID</w:t>
      </w:r>
      <w:r w:rsidRPr="00A40B0F">
        <w:rPr>
          <w:noProof/>
          <w:sz w:val="20"/>
        </w:rPr>
        <w:tab/>
      </w:r>
      <w:r w:rsidR="00366812" w:rsidRPr="00A40B0F">
        <w:rPr>
          <w:noProof/>
          <w:sz w:val="20"/>
        </w:rPr>
        <w:fldChar w:fldCharType="begin"/>
      </w:r>
      <w:r w:rsidRPr="00A40B0F">
        <w:rPr>
          <w:noProof/>
          <w:sz w:val="20"/>
        </w:rPr>
        <w:instrText xml:space="preserve"> PAGEREF _Toc82169281 \h </w:instrText>
      </w:r>
      <w:r w:rsidR="00366812" w:rsidRPr="00A40B0F">
        <w:rPr>
          <w:noProof/>
          <w:sz w:val="20"/>
        </w:rPr>
      </w:r>
      <w:r w:rsidR="00366812" w:rsidRPr="00A40B0F">
        <w:rPr>
          <w:noProof/>
          <w:sz w:val="20"/>
        </w:rPr>
        <w:fldChar w:fldCharType="separate"/>
      </w:r>
      <w:r w:rsidR="008F29BF">
        <w:rPr>
          <w:noProof/>
          <w:sz w:val="20"/>
        </w:rPr>
        <w:t>10</w:t>
      </w:r>
      <w:r w:rsidR="00366812"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12</w:t>
      </w:r>
      <w:r w:rsidRPr="00A40B0F">
        <w:rPr>
          <w:rFonts w:eastAsiaTheme="minorEastAsia"/>
          <w:noProof/>
          <w:sz w:val="20"/>
          <w:lang w:val="en-IN" w:bidi="hi-IN"/>
        </w:rPr>
        <w:tab/>
      </w:r>
      <w:r w:rsidRPr="00A40B0F">
        <w:rPr>
          <w:noProof/>
          <w:sz w:val="20"/>
        </w:rPr>
        <w:t>DOCUMENTS CONSTITUTING THE BID</w:t>
      </w:r>
      <w:r w:rsidRPr="00A40B0F">
        <w:rPr>
          <w:noProof/>
          <w:sz w:val="20"/>
        </w:rPr>
        <w:tab/>
      </w:r>
      <w:r w:rsidR="00366812" w:rsidRPr="00A40B0F">
        <w:rPr>
          <w:noProof/>
          <w:sz w:val="20"/>
        </w:rPr>
        <w:fldChar w:fldCharType="begin"/>
      </w:r>
      <w:r w:rsidRPr="00A40B0F">
        <w:rPr>
          <w:noProof/>
          <w:sz w:val="20"/>
        </w:rPr>
        <w:instrText xml:space="preserve"> PAGEREF _Toc82169282 \h </w:instrText>
      </w:r>
      <w:r w:rsidR="00366812" w:rsidRPr="00A40B0F">
        <w:rPr>
          <w:noProof/>
          <w:sz w:val="20"/>
        </w:rPr>
      </w:r>
      <w:r w:rsidR="00366812" w:rsidRPr="00A40B0F">
        <w:rPr>
          <w:noProof/>
          <w:sz w:val="20"/>
        </w:rPr>
        <w:fldChar w:fldCharType="separate"/>
      </w:r>
      <w:r w:rsidR="008F29BF">
        <w:rPr>
          <w:noProof/>
          <w:sz w:val="20"/>
        </w:rPr>
        <w:t>10</w:t>
      </w:r>
      <w:r w:rsidR="00366812"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13</w:t>
      </w:r>
      <w:r w:rsidRPr="00A40B0F">
        <w:rPr>
          <w:rFonts w:eastAsiaTheme="minorEastAsia"/>
          <w:noProof/>
          <w:sz w:val="20"/>
          <w:lang w:val="en-IN" w:bidi="hi-IN"/>
        </w:rPr>
        <w:tab/>
      </w:r>
      <w:r w:rsidRPr="00A40B0F">
        <w:rPr>
          <w:noProof/>
          <w:sz w:val="20"/>
        </w:rPr>
        <w:t>BID FORM</w:t>
      </w:r>
      <w:r w:rsidRPr="00A40B0F">
        <w:rPr>
          <w:noProof/>
          <w:sz w:val="20"/>
        </w:rPr>
        <w:tab/>
      </w:r>
      <w:r w:rsidR="00366812" w:rsidRPr="00A40B0F">
        <w:rPr>
          <w:noProof/>
          <w:sz w:val="20"/>
        </w:rPr>
        <w:fldChar w:fldCharType="begin"/>
      </w:r>
      <w:r w:rsidRPr="00A40B0F">
        <w:rPr>
          <w:noProof/>
          <w:sz w:val="20"/>
        </w:rPr>
        <w:instrText xml:space="preserve"> PAGEREF _Toc82169283 \h </w:instrText>
      </w:r>
      <w:r w:rsidR="00366812" w:rsidRPr="00A40B0F">
        <w:rPr>
          <w:noProof/>
          <w:sz w:val="20"/>
        </w:rPr>
      </w:r>
      <w:r w:rsidR="00366812" w:rsidRPr="00A40B0F">
        <w:rPr>
          <w:noProof/>
          <w:sz w:val="20"/>
        </w:rPr>
        <w:fldChar w:fldCharType="separate"/>
      </w:r>
      <w:r w:rsidR="008F29BF">
        <w:rPr>
          <w:noProof/>
          <w:sz w:val="20"/>
        </w:rPr>
        <w:t>11</w:t>
      </w:r>
      <w:r w:rsidR="00366812"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14</w:t>
      </w:r>
      <w:r w:rsidRPr="00A40B0F">
        <w:rPr>
          <w:rFonts w:eastAsiaTheme="minorEastAsia"/>
          <w:noProof/>
          <w:sz w:val="20"/>
          <w:lang w:val="en-IN" w:bidi="hi-IN"/>
        </w:rPr>
        <w:tab/>
      </w:r>
      <w:r w:rsidRPr="00A40B0F">
        <w:rPr>
          <w:noProof/>
          <w:sz w:val="20"/>
        </w:rPr>
        <w:t>BID PRICES</w:t>
      </w:r>
      <w:r w:rsidRPr="00A40B0F">
        <w:rPr>
          <w:noProof/>
          <w:sz w:val="20"/>
        </w:rPr>
        <w:tab/>
      </w:r>
      <w:r w:rsidR="00366812" w:rsidRPr="00A40B0F">
        <w:rPr>
          <w:noProof/>
          <w:sz w:val="20"/>
        </w:rPr>
        <w:fldChar w:fldCharType="begin"/>
      </w:r>
      <w:r w:rsidRPr="00A40B0F">
        <w:rPr>
          <w:noProof/>
          <w:sz w:val="20"/>
        </w:rPr>
        <w:instrText xml:space="preserve"> PAGEREF _Toc82169284 \h </w:instrText>
      </w:r>
      <w:r w:rsidR="00366812" w:rsidRPr="00A40B0F">
        <w:rPr>
          <w:noProof/>
          <w:sz w:val="20"/>
        </w:rPr>
      </w:r>
      <w:r w:rsidR="00366812" w:rsidRPr="00A40B0F">
        <w:rPr>
          <w:noProof/>
          <w:sz w:val="20"/>
        </w:rPr>
        <w:fldChar w:fldCharType="separate"/>
      </w:r>
      <w:r w:rsidR="008F29BF">
        <w:rPr>
          <w:noProof/>
          <w:sz w:val="20"/>
        </w:rPr>
        <w:t>11</w:t>
      </w:r>
      <w:r w:rsidR="00366812"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15</w:t>
      </w:r>
      <w:r w:rsidRPr="00A40B0F">
        <w:rPr>
          <w:rFonts w:eastAsiaTheme="minorEastAsia"/>
          <w:noProof/>
          <w:sz w:val="20"/>
          <w:lang w:val="en-IN" w:bidi="hi-IN"/>
        </w:rPr>
        <w:tab/>
      </w:r>
      <w:r w:rsidRPr="00A40B0F">
        <w:rPr>
          <w:noProof/>
          <w:sz w:val="20"/>
        </w:rPr>
        <w:t>DOCUMENTS REQUIRED TO BE SUBMITTED</w:t>
      </w:r>
      <w:r w:rsidRPr="00A40B0F">
        <w:rPr>
          <w:noProof/>
          <w:sz w:val="20"/>
        </w:rPr>
        <w:tab/>
      </w:r>
      <w:r w:rsidR="00366812" w:rsidRPr="00A40B0F">
        <w:rPr>
          <w:noProof/>
          <w:sz w:val="20"/>
        </w:rPr>
        <w:fldChar w:fldCharType="begin"/>
      </w:r>
      <w:r w:rsidRPr="00A40B0F">
        <w:rPr>
          <w:noProof/>
          <w:sz w:val="20"/>
        </w:rPr>
        <w:instrText xml:space="preserve"> PAGEREF _Toc82169285 \h </w:instrText>
      </w:r>
      <w:r w:rsidR="00366812" w:rsidRPr="00A40B0F">
        <w:rPr>
          <w:noProof/>
          <w:sz w:val="20"/>
        </w:rPr>
      </w:r>
      <w:r w:rsidR="00366812" w:rsidRPr="00A40B0F">
        <w:rPr>
          <w:noProof/>
          <w:sz w:val="20"/>
        </w:rPr>
        <w:fldChar w:fldCharType="separate"/>
      </w:r>
      <w:r w:rsidR="008F29BF">
        <w:rPr>
          <w:noProof/>
          <w:sz w:val="20"/>
        </w:rPr>
        <w:t>11</w:t>
      </w:r>
      <w:r w:rsidR="00366812"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16</w:t>
      </w:r>
      <w:r w:rsidRPr="00A40B0F">
        <w:rPr>
          <w:rFonts w:eastAsiaTheme="minorEastAsia"/>
          <w:noProof/>
          <w:sz w:val="20"/>
          <w:lang w:val="en-IN" w:bidi="hi-IN"/>
        </w:rPr>
        <w:tab/>
      </w:r>
      <w:r w:rsidRPr="00A40B0F">
        <w:rPr>
          <w:noProof/>
          <w:sz w:val="20"/>
        </w:rPr>
        <w:t>DOCUMENTS ESTABLISHING BIDDER’S QUALIFICATION</w:t>
      </w:r>
      <w:r w:rsidRPr="00A40B0F">
        <w:rPr>
          <w:noProof/>
          <w:sz w:val="20"/>
        </w:rPr>
        <w:tab/>
      </w:r>
      <w:r w:rsidR="00366812" w:rsidRPr="00A40B0F">
        <w:rPr>
          <w:noProof/>
          <w:sz w:val="20"/>
        </w:rPr>
        <w:fldChar w:fldCharType="begin"/>
      </w:r>
      <w:r w:rsidRPr="00A40B0F">
        <w:rPr>
          <w:noProof/>
          <w:sz w:val="20"/>
        </w:rPr>
        <w:instrText xml:space="preserve"> PAGEREF _Toc82169286 \h </w:instrText>
      </w:r>
      <w:r w:rsidR="00366812" w:rsidRPr="00A40B0F">
        <w:rPr>
          <w:noProof/>
          <w:sz w:val="20"/>
        </w:rPr>
      </w:r>
      <w:r w:rsidR="00366812" w:rsidRPr="00A40B0F">
        <w:rPr>
          <w:noProof/>
          <w:sz w:val="20"/>
        </w:rPr>
        <w:fldChar w:fldCharType="separate"/>
      </w:r>
      <w:r w:rsidR="008F29BF">
        <w:rPr>
          <w:noProof/>
          <w:sz w:val="20"/>
        </w:rPr>
        <w:t>12</w:t>
      </w:r>
      <w:r w:rsidR="00366812"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17</w:t>
      </w:r>
      <w:r w:rsidRPr="00A40B0F">
        <w:rPr>
          <w:rFonts w:eastAsiaTheme="minorEastAsia"/>
          <w:noProof/>
          <w:sz w:val="20"/>
          <w:lang w:val="en-IN" w:bidi="hi-IN"/>
        </w:rPr>
        <w:tab/>
      </w:r>
      <w:r w:rsidRPr="00A40B0F">
        <w:rPr>
          <w:noProof/>
          <w:sz w:val="20"/>
        </w:rPr>
        <w:t>DOCUMENTS ESTABLISHING GOODS CONFORMITY TO BIDDING DOCUMENTS</w:t>
      </w:r>
      <w:r w:rsidRPr="00A40B0F">
        <w:rPr>
          <w:noProof/>
          <w:sz w:val="20"/>
        </w:rPr>
        <w:tab/>
      </w:r>
      <w:r w:rsidR="00366812" w:rsidRPr="00A40B0F">
        <w:rPr>
          <w:noProof/>
          <w:sz w:val="20"/>
        </w:rPr>
        <w:fldChar w:fldCharType="begin"/>
      </w:r>
      <w:r w:rsidRPr="00A40B0F">
        <w:rPr>
          <w:noProof/>
          <w:sz w:val="20"/>
        </w:rPr>
        <w:instrText xml:space="preserve"> PAGEREF _Toc82169287 \h </w:instrText>
      </w:r>
      <w:r w:rsidR="00366812" w:rsidRPr="00A40B0F">
        <w:rPr>
          <w:noProof/>
          <w:sz w:val="20"/>
        </w:rPr>
      </w:r>
      <w:r w:rsidR="00366812" w:rsidRPr="00A40B0F">
        <w:rPr>
          <w:noProof/>
          <w:sz w:val="20"/>
        </w:rPr>
        <w:fldChar w:fldCharType="separate"/>
      </w:r>
      <w:r w:rsidR="008F29BF">
        <w:rPr>
          <w:noProof/>
          <w:sz w:val="20"/>
        </w:rPr>
        <w:t>13</w:t>
      </w:r>
      <w:r w:rsidR="00366812"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18</w:t>
      </w:r>
      <w:r w:rsidRPr="00A40B0F">
        <w:rPr>
          <w:rFonts w:eastAsiaTheme="minorEastAsia"/>
          <w:noProof/>
          <w:sz w:val="20"/>
          <w:lang w:val="en-IN" w:bidi="hi-IN"/>
        </w:rPr>
        <w:tab/>
      </w:r>
      <w:r w:rsidRPr="00A40B0F">
        <w:rPr>
          <w:noProof/>
          <w:sz w:val="20"/>
        </w:rPr>
        <w:t>EARNEST MONEY DEPOSIT (EMD)</w:t>
      </w:r>
      <w:r w:rsidRPr="00A40B0F">
        <w:rPr>
          <w:noProof/>
          <w:sz w:val="20"/>
        </w:rPr>
        <w:tab/>
      </w:r>
      <w:r w:rsidR="00366812" w:rsidRPr="00A40B0F">
        <w:rPr>
          <w:noProof/>
          <w:sz w:val="20"/>
        </w:rPr>
        <w:fldChar w:fldCharType="begin"/>
      </w:r>
      <w:r w:rsidRPr="00A40B0F">
        <w:rPr>
          <w:noProof/>
          <w:sz w:val="20"/>
        </w:rPr>
        <w:instrText xml:space="preserve"> PAGEREF _Toc82169288 \h </w:instrText>
      </w:r>
      <w:r w:rsidR="00366812" w:rsidRPr="00A40B0F">
        <w:rPr>
          <w:noProof/>
          <w:sz w:val="20"/>
        </w:rPr>
      </w:r>
      <w:r w:rsidR="00366812" w:rsidRPr="00A40B0F">
        <w:rPr>
          <w:noProof/>
          <w:sz w:val="20"/>
        </w:rPr>
        <w:fldChar w:fldCharType="separate"/>
      </w:r>
      <w:r w:rsidR="008F29BF">
        <w:rPr>
          <w:noProof/>
          <w:sz w:val="20"/>
        </w:rPr>
        <w:t>13</w:t>
      </w:r>
      <w:r w:rsidR="00366812"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19</w:t>
      </w:r>
      <w:r w:rsidRPr="00A40B0F">
        <w:rPr>
          <w:rFonts w:eastAsiaTheme="minorEastAsia"/>
          <w:noProof/>
          <w:sz w:val="20"/>
          <w:lang w:val="en-IN" w:bidi="hi-IN"/>
        </w:rPr>
        <w:tab/>
      </w:r>
      <w:r w:rsidRPr="00A40B0F">
        <w:rPr>
          <w:noProof/>
          <w:sz w:val="20"/>
        </w:rPr>
        <w:t>PERIOD OF VALIDITY OF BIDS</w:t>
      </w:r>
      <w:r w:rsidRPr="00A40B0F">
        <w:rPr>
          <w:noProof/>
          <w:sz w:val="20"/>
        </w:rPr>
        <w:tab/>
      </w:r>
      <w:r w:rsidR="00366812" w:rsidRPr="00A40B0F">
        <w:rPr>
          <w:noProof/>
          <w:sz w:val="20"/>
        </w:rPr>
        <w:fldChar w:fldCharType="begin"/>
      </w:r>
      <w:r w:rsidRPr="00A40B0F">
        <w:rPr>
          <w:noProof/>
          <w:sz w:val="20"/>
        </w:rPr>
        <w:instrText xml:space="preserve"> PAGEREF _Toc82169289 \h </w:instrText>
      </w:r>
      <w:r w:rsidR="00366812" w:rsidRPr="00A40B0F">
        <w:rPr>
          <w:noProof/>
          <w:sz w:val="20"/>
        </w:rPr>
      </w:r>
      <w:r w:rsidR="00366812" w:rsidRPr="00A40B0F">
        <w:rPr>
          <w:noProof/>
          <w:sz w:val="20"/>
        </w:rPr>
        <w:fldChar w:fldCharType="separate"/>
      </w:r>
      <w:r w:rsidR="008F29BF">
        <w:rPr>
          <w:noProof/>
          <w:sz w:val="20"/>
        </w:rPr>
        <w:t>14</w:t>
      </w:r>
      <w:r w:rsidR="00366812"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20</w:t>
      </w:r>
      <w:r w:rsidRPr="00A40B0F">
        <w:rPr>
          <w:rFonts w:eastAsiaTheme="minorEastAsia"/>
          <w:noProof/>
          <w:sz w:val="20"/>
          <w:lang w:val="en-IN" w:bidi="hi-IN"/>
        </w:rPr>
        <w:tab/>
      </w:r>
      <w:r w:rsidRPr="00A40B0F">
        <w:rPr>
          <w:noProof/>
          <w:sz w:val="20"/>
        </w:rPr>
        <w:t>PREPARATION OF BID</w:t>
      </w:r>
      <w:r w:rsidRPr="00A40B0F">
        <w:rPr>
          <w:noProof/>
          <w:sz w:val="20"/>
        </w:rPr>
        <w:tab/>
      </w:r>
      <w:r w:rsidR="00366812" w:rsidRPr="00A40B0F">
        <w:rPr>
          <w:noProof/>
          <w:sz w:val="20"/>
        </w:rPr>
        <w:fldChar w:fldCharType="begin"/>
      </w:r>
      <w:r w:rsidRPr="00A40B0F">
        <w:rPr>
          <w:noProof/>
          <w:sz w:val="20"/>
        </w:rPr>
        <w:instrText xml:space="preserve"> PAGEREF _Toc82169290 \h </w:instrText>
      </w:r>
      <w:r w:rsidR="00366812" w:rsidRPr="00A40B0F">
        <w:rPr>
          <w:noProof/>
          <w:sz w:val="20"/>
        </w:rPr>
      </w:r>
      <w:r w:rsidR="00366812" w:rsidRPr="00A40B0F">
        <w:rPr>
          <w:noProof/>
          <w:sz w:val="20"/>
        </w:rPr>
        <w:fldChar w:fldCharType="separate"/>
      </w:r>
      <w:r w:rsidR="008F29BF">
        <w:rPr>
          <w:noProof/>
          <w:sz w:val="20"/>
        </w:rPr>
        <w:t>14</w:t>
      </w:r>
      <w:r w:rsidR="00366812" w:rsidRPr="00A40B0F">
        <w:rPr>
          <w:noProof/>
          <w:sz w:val="20"/>
        </w:rPr>
        <w:fldChar w:fldCharType="end"/>
      </w:r>
    </w:p>
    <w:p w:rsidR="009802CE" w:rsidRPr="00A40B0F" w:rsidRDefault="009802CE">
      <w:pPr>
        <w:pStyle w:val="TOC2"/>
        <w:tabs>
          <w:tab w:val="left" w:pos="720"/>
        </w:tabs>
        <w:rPr>
          <w:rFonts w:eastAsiaTheme="minorEastAsia"/>
          <w:b/>
          <w:bCs/>
          <w:noProof/>
          <w:sz w:val="20"/>
          <w:lang w:val="en-IN" w:bidi="hi-IN"/>
        </w:rPr>
      </w:pPr>
      <w:r w:rsidRPr="00A40B0F">
        <w:rPr>
          <w:b/>
          <w:bCs/>
          <w:noProof/>
          <w:sz w:val="20"/>
        </w:rPr>
        <w:t>D.</w:t>
      </w:r>
      <w:r w:rsidRPr="00A40B0F">
        <w:rPr>
          <w:rFonts w:eastAsiaTheme="minorEastAsia"/>
          <w:b/>
          <w:bCs/>
          <w:noProof/>
          <w:sz w:val="20"/>
          <w:lang w:val="en-IN" w:bidi="hi-IN"/>
        </w:rPr>
        <w:tab/>
      </w:r>
      <w:r w:rsidRPr="00A40B0F">
        <w:rPr>
          <w:b/>
          <w:bCs/>
          <w:noProof/>
          <w:sz w:val="20"/>
          <w:shd w:val="clear" w:color="auto" w:fill="C6D9F1" w:themeFill="text2" w:themeFillTint="33"/>
        </w:rPr>
        <w:t>SUBMISSION OF  TENDERS</w:t>
      </w:r>
      <w:r w:rsidRPr="00A40B0F">
        <w:rPr>
          <w:b/>
          <w:bCs/>
          <w:noProof/>
          <w:sz w:val="20"/>
        </w:rPr>
        <w:tab/>
      </w:r>
      <w:r w:rsidR="00366812" w:rsidRPr="00A40B0F">
        <w:rPr>
          <w:b/>
          <w:bCs/>
          <w:noProof/>
          <w:sz w:val="20"/>
        </w:rPr>
        <w:fldChar w:fldCharType="begin"/>
      </w:r>
      <w:r w:rsidRPr="00A40B0F">
        <w:rPr>
          <w:b/>
          <w:bCs/>
          <w:noProof/>
          <w:sz w:val="20"/>
        </w:rPr>
        <w:instrText xml:space="preserve"> PAGEREF _Toc82169291 \h </w:instrText>
      </w:r>
      <w:r w:rsidR="00366812" w:rsidRPr="00A40B0F">
        <w:rPr>
          <w:b/>
          <w:bCs/>
          <w:noProof/>
          <w:sz w:val="20"/>
        </w:rPr>
      </w:r>
      <w:r w:rsidR="00366812" w:rsidRPr="00A40B0F">
        <w:rPr>
          <w:b/>
          <w:bCs/>
          <w:noProof/>
          <w:sz w:val="20"/>
        </w:rPr>
        <w:fldChar w:fldCharType="separate"/>
      </w:r>
      <w:r w:rsidR="008F29BF">
        <w:rPr>
          <w:b/>
          <w:bCs/>
          <w:noProof/>
          <w:sz w:val="20"/>
        </w:rPr>
        <w:t>15</w:t>
      </w:r>
      <w:r w:rsidR="00366812" w:rsidRPr="00A40B0F">
        <w:rPr>
          <w:b/>
          <w:bCs/>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21</w:t>
      </w:r>
      <w:r w:rsidRPr="00A40B0F">
        <w:rPr>
          <w:rFonts w:eastAsiaTheme="minorEastAsia"/>
          <w:noProof/>
          <w:sz w:val="20"/>
          <w:lang w:val="en-IN" w:bidi="hi-IN"/>
        </w:rPr>
        <w:tab/>
      </w:r>
      <w:r w:rsidRPr="00A40B0F">
        <w:rPr>
          <w:noProof/>
          <w:sz w:val="20"/>
        </w:rPr>
        <w:t>Method of Bids submission</w:t>
      </w:r>
      <w:r w:rsidRPr="00A40B0F">
        <w:rPr>
          <w:noProof/>
          <w:sz w:val="20"/>
        </w:rPr>
        <w:tab/>
      </w:r>
      <w:r w:rsidR="00366812" w:rsidRPr="00A40B0F">
        <w:rPr>
          <w:noProof/>
          <w:sz w:val="20"/>
        </w:rPr>
        <w:fldChar w:fldCharType="begin"/>
      </w:r>
      <w:r w:rsidRPr="00A40B0F">
        <w:rPr>
          <w:noProof/>
          <w:sz w:val="20"/>
        </w:rPr>
        <w:instrText xml:space="preserve"> PAGEREF _Toc82169292 \h </w:instrText>
      </w:r>
      <w:r w:rsidR="00366812" w:rsidRPr="00A40B0F">
        <w:rPr>
          <w:noProof/>
          <w:sz w:val="20"/>
        </w:rPr>
      </w:r>
      <w:r w:rsidR="00366812" w:rsidRPr="00A40B0F">
        <w:rPr>
          <w:noProof/>
          <w:sz w:val="20"/>
        </w:rPr>
        <w:fldChar w:fldCharType="separate"/>
      </w:r>
      <w:r w:rsidR="008F29BF">
        <w:rPr>
          <w:noProof/>
          <w:sz w:val="20"/>
        </w:rPr>
        <w:t>15</w:t>
      </w:r>
      <w:r w:rsidR="00366812"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22</w:t>
      </w:r>
      <w:r w:rsidRPr="00A40B0F">
        <w:rPr>
          <w:rFonts w:eastAsiaTheme="minorEastAsia"/>
          <w:noProof/>
          <w:sz w:val="20"/>
          <w:lang w:val="en-IN" w:bidi="hi-IN"/>
        </w:rPr>
        <w:tab/>
      </w:r>
      <w:r w:rsidRPr="00A40B0F">
        <w:rPr>
          <w:noProof/>
          <w:sz w:val="20"/>
        </w:rPr>
        <w:t>DEADLINE FOR SUBMISSION OF BIDS</w:t>
      </w:r>
      <w:r w:rsidRPr="00A40B0F">
        <w:rPr>
          <w:noProof/>
          <w:sz w:val="20"/>
        </w:rPr>
        <w:tab/>
      </w:r>
      <w:r w:rsidR="00366812" w:rsidRPr="00A40B0F">
        <w:rPr>
          <w:noProof/>
          <w:sz w:val="20"/>
        </w:rPr>
        <w:fldChar w:fldCharType="begin"/>
      </w:r>
      <w:r w:rsidRPr="00A40B0F">
        <w:rPr>
          <w:noProof/>
          <w:sz w:val="20"/>
        </w:rPr>
        <w:instrText xml:space="preserve"> PAGEREF _Toc82169293 \h </w:instrText>
      </w:r>
      <w:r w:rsidR="00366812" w:rsidRPr="00A40B0F">
        <w:rPr>
          <w:noProof/>
          <w:sz w:val="20"/>
        </w:rPr>
      </w:r>
      <w:r w:rsidR="00366812" w:rsidRPr="00A40B0F">
        <w:rPr>
          <w:noProof/>
          <w:sz w:val="20"/>
        </w:rPr>
        <w:fldChar w:fldCharType="separate"/>
      </w:r>
      <w:r w:rsidR="008F29BF">
        <w:rPr>
          <w:noProof/>
          <w:sz w:val="20"/>
        </w:rPr>
        <w:t>16</w:t>
      </w:r>
      <w:r w:rsidR="00366812"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23</w:t>
      </w:r>
      <w:r w:rsidRPr="00A40B0F">
        <w:rPr>
          <w:rFonts w:eastAsiaTheme="minorEastAsia"/>
          <w:noProof/>
          <w:sz w:val="20"/>
          <w:lang w:val="en-IN" w:bidi="hi-IN"/>
        </w:rPr>
        <w:tab/>
      </w:r>
      <w:r w:rsidRPr="00A40B0F">
        <w:rPr>
          <w:noProof/>
          <w:sz w:val="20"/>
        </w:rPr>
        <w:t>LATE BIDS</w:t>
      </w:r>
      <w:r w:rsidRPr="00A40B0F">
        <w:rPr>
          <w:noProof/>
          <w:sz w:val="20"/>
        </w:rPr>
        <w:tab/>
      </w:r>
      <w:r w:rsidR="00366812" w:rsidRPr="00A40B0F">
        <w:rPr>
          <w:noProof/>
          <w:sz w:val="20"/>
        </w:rPr>
        <w:fldChar w:fldCharType="begin"/>
      </w:r>
      <w:r w:rsidRPr="00A40B0F">
        <w:rPr>
          <w:noProof/>
          <w:sz w:val="20"/>
        </w:rPr>
        <w:instrText xml:space="preserve"> PAGEREF _Toc82169294 \h </w:instrText>
      </w:r>
      <w:r w:rsidR="00366812" w:rsidRPr="00A40B0F">
        <w:rPr>
          <w:noProof/>
          <w:sz w:val="20"/>
        </w:rPr>
      </w:r>
      <w:r w:rsidR="00366812" w:rsidRPr="00A40B0F">
        <w:rPr>
          <w:noProof/>
          <w:sz w:val="20"/>
        </w:rPr>
        <w:fldChar w:fldCharType="separate"/>
      </w:r>
      <w:r w:rsidR="008F29BF">
        <w:rPr>
          <w:noProof/>
          <w:sz w:val="20"/>
        </w:rPr>
        <w:t>16</w:t>
      </w:r>
      <w:r w:rsidR="00366812"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24</w:t>
      </w:r>
      <w:r w:rsidRPr="00A40B0F">
        <w:rPr>
          <w:rFonts w:eastAsiaTheme="minorEastAsia"/>
          <w:noProof/>
          <w:sz w:val="20"/>
          <w:lang w:val="en-IN" w:bidi="hi-IN"/>
        </w:rPr>
        <w:tab/>
      </w:r>
      <w:r w:rsidRPr="00A40B0F">
        <w:rPr>
          <w:noProof/>
          <w:sz w:val="20"/>
        </w:rPr>
        <w:t>MODIFICATION AND WITHDRAWAL OF BIDS</w:t>
      </w:r>
      <w:r w:rsidRPr="00A40B0F">
        <w:rPr>
          <w:noProof/>
          <w:sz w:val="20"/>
        </w:rPr>
        <w:tab/>
      </w:r>
      <w:r w:rsidR="00366812" w:rsidRPr="00A40B0F">
        <w:rPr>
          <w:noProof/>
          <w:sz w:val="20"/>
        </w:rPr>
        <w:fldChar w:fldCharType="begin"/>
      </w:r>
      <w:r w:rsidRPr="00A40B0F">
        <w:rPr>
          <w:noProof/>
          <w:sz w:val="20"/>
        </w:rPr>
        <w:instrText xml:space="preserve"> PAGEREF _Toc82169295 \h </w:instrText>
      </w:r>
      <w:r w:rsidR="00366812" w:rsidRPr="00A40B0F">
        <w:rPr>
          <w:noProof/>
          <w:sz w:val="20"/>
        </w:rPr>
      </w:r>
      <w:r w:rsidR="00366812" w:rsidRPr="00A40B0F">
        <w:rPr>
          <w:noProof/>
          <w:sz w:val="20"/>
        </w:rPr>
        <w:fldChar w:fldCharType="separate"/>
      </w:r>
      <w:r w:rsidR="008F29BF">
        <w:rPr>
          <w:noProof/>
          <w:sz w:val="20"/>
        </w:rPr>
        <w:t>17</w:t>
      </w:r>
      <w:r w:rsidR="00366812" w:rsidRPr="00A40B0F">
        <w:rPr>
          <w:noProof/>
          <w:sz w:val="20"/>
        </w:rPr>
        <w:fldChar w:fldCharType="end"/>
      </w:r>
    </w:p>
    <w:p w:rsidR="009802CE" w:rsidRPr="00A40B0F" w:rsidRDefault="009802CE">
      <w:pPr>
        <w:pStyle w:val="TOC2"/>
        <w:tabs>
          <w:tab w:val="left" w:pos="720"/>
        </w:tabs>
        <w:rPr>
          <w:rFonts w:eastAsiaTheme="minorEastAsia"/>
          <w:b/>
          <w:bCs/>
          <w:noProof/>
          <w:sz w:val="20"/>
          <w:lang w:val="en-IN" w:bidi="hi-IN"/>
        </w:rPr>
      </w:pPr>
      <w:r w:rsidRPr="00A40B0F">
        <w:rPr>
          <w:b/>
          <w:bCs/>
          <w:noProof/>
          <w:sz w:val="20"/>
        </w:rPr>
        <w:t>E.</w:t>
      </w:r>
      <w:r w:rsidRPr="00A40B0F">
        <w:rPr>
          <w:rFonts w:eastAsiaTheme="minorEastAsia"/>
          <w:b/>
          <w:bCs/>
          <w:noProof/>
          <w:sz w:val="20"/>
          <w:lang w:val="en-IN" w:bidi="hi-IN"/>
        </w:rPr>
        <w:tab/>
      </w:r>
      <w:r w:rsidRPr="00A40B0F">
        <w:rPr>
          <w:b/>
          <w:bCs/>
          <w:noProof/>
          <w:sz w:val="20"/>
        </w:rPr>
        <w:t>BID OPENING AND EVALUATION</w:t>
      </w:r>
      <w:r w:rsidRPr="00A40B0F">
        <w:rPr>
          <w:b/>
          <w:bCs/>
          <w:noProof/>
          <w:sz w:val="20"/>
        </w:rPr>
        <w:tab/>
      </w:r>
      <w:r w:rsidR="00366812" w:rsidRPr="00A40B0F">
        <w:rPr>
          <w:b/>
          <w:bCs/>
          <w:noProof/>
          <w:sz w:val="20"/>
        </w:rPr>
        <w:fldChar w:fldCharType="begin"/>
      </w:r>
      <w:r w:rsidRPr="00A40B0F">
        <w:rPr>
          <w:b/>
          <w:bCs/>
          <w:noProof/>
          <w:sz w:val="20"/>
        </w:rPr>
        <w:instrText xml:space="preserve"> PAGEREF _Toc82169296 \h </w:instrText>
      </w:r>
      <w:r w:rsidR="00366812" w:rsidRPr="00A40B0F">
        <w:rPr>
          <w:b/>
          <w:bCs/>
          <w:noProof/>
          <w:sz w:val="20"/>
        </w:rPr>
      </w:r>
      <w:r w:rsidR="00366812" w:rsidRPr="00A40B0F">
        <w:rPr>
          <w:b/>
          <w:bCs/>
          <w:noProof/>
          <w:sz w:val="20"/>
        </w:rPr>
        <w:fldChar w:fldCharType="separate"/>
      </w:r>
      <w:r w:rsidR="008F29BF">
        <w:rPr>
          <w:b/>
          <w:bCs/>
          <w:noProof/>
          <w:sz w:val="20"/>
        </w:rPr>
        <w:t>17</w:t>
      </w:r>
      <w:r w:rsidR="00366812" w:rsidRPr="00A40B0F">
        <w:rPr>
          <w:b/>
          <w:bCs/>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25</w:t>
      </w:r>
      <w:r w:rsidRPr="00A40B0F">
        <w:rPr>
          <w:rFonts w:eastAsiaTheme="minorEastAsia"/>
          <w:noProof/>
          <w:sz w:val="20"/>
          <w:lang w:val="en-IN" w:bidi="hi-IN"/>
        </w:rPr>
        <w:tab/>
      </w:r>
      <w:r w:rsidRPr="00A40B0F">
        <w:rPr>
          <w:noProof/>
          <w:sz w:val="20"/>
        </w:rPr>
        <w:t>OPENING OF BIDS BY PURCHASER</w:t>
      </w:r>
      <w:r w:rsidRPr="00A40B0F">
        <w:rPr>
          <w:noProof/>
          <w:sz w:val="20"/>
        </w:rPr>
        <w:tab/>
      </w:r>
      <w:r w:rsidR="00366812" w:rsidRPr="00A40B0F">
        <w:rPr>
          <w:noProof/>
          <w:sz w:val="20"/>
        </w:rPr>
        <w:fldChar w:fldCharType="begin"/>
      </w:r>
      <w:r w:rsidRPr="00A40B0F">
        <w:rPr>
          <w:noProof/>
          <w:sz w:val="20"/>
        </w:rPr>
        <w:instrText xml:space="preserve"> PAGEREF _Toc82169297 \h </w:instrText>
      </w:r>
      <w:r w:rsidR="00366812" w:rsidRPr="00A40B0F">
        <w:rPr>
          <w:noProof/>
          <w:sz w:val="20"/>
        </w:rPr>
      </w:r>
      <w:r w:rsidR="00366812" w:rsidRPr="00A40B0F">
        <w:rPr>
          <w:noProof/>
          <w:sz w:val="20"/>
        </w:rPr>
        <w:fldChar w:fldCharType="separate"/>
      </w:r>
      <w:r w:rsidR="008F29BF">
        <w:rPr>
          <w:noProof/>
          <w:sz w:val="20"/>
        </w:rPr>
        <w:t>17</w:t>
      </w:r>
      <w:r w:rsidR="00366812"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26</w:t>
      </w:r>
      <w:r w:rsidRPr="00A40B0F">
        <w:rPr>
          <w:rFonts w:eastAsiaTheme="minorEastAsia"/>
          <w:noProof/>
          <w:sz w:val="20"/>
          <w:lang w:val="en-IN" w:bidi="hi-IN"/>
        </w:rPr>
        <w:tab/>
      </w:r>
      <w:r w:rsidRPr="00A40B0F">
        <w:rPr>
          <w:noProof/>
          <w:sz w:val="20"/>
        </w:rPr>
        <w:t>CLARIFICATION OF BIDS</w:t>
      </w:r>
      <w:r w:rsidRPr="00A40B0F">
        <w:rPr>
          <w:noProof/>
          <w:sz w:val="20"/>
        </w:rPr>
        <w:tab/>
      </w:r>
      <w:r w:rsidR="00366812" w:rsidRPr="00A40B0F">
        <w:rPr>
          <w:noProof/>
          <w:sz w:val="20"/>
        </w:rPr>
        <w:fldChar w:fldCharType="begin"/>
      </w:r>
      <w:r w:rsidRPr="00A40B0F">
        <w:rPr>
          <w:noProof/>
          <w:sz w:val="20"/>
        </w:rPr>
        <w:instrText xml:space="preserve"> PAGEREF _Toc82169298 \h </w:instrText>
      </w:r>
      <w:r w:rsidR="00366812" w:rsidRPr="00A40B0F">
        <w:rPr>
          <w:noProof/>
          <w:sz w:val="20"/>
        </w:rPr>
      </w:r>
      <w:r w:rsidR="00366812" w:rsidRPr="00A40B0F">
        <w:rPr>
          <w:noProof/>
          <w:sz w:val="20"/>
        </w:rPr>
        <w:fldChar w:fldCharType="separate"/>
      </w:r>
      <w:r w:rsidR="008F29BF">
        <w:rPr>
          <w:noProof/>
          <w:sz w:val="20"/>
        </w:rPr>
        <w:t>17</w:t>
      </w:r>
      <w:r w:rsidR="00366812"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27</w:t>
      </w:r>
      <w:r w:rsidRPr="00A40B0F">
        <w:rPr>
          <w:rFonts w:eastAsiaTheme="minorEastAsia"/>
          <w:noProof/>
          <w:sz w:val="20"/>
          <w:lang w:val="en-IN" w:bidi="hi-IN"/>
        </w:rPr>
        <w:tab/>
      </w:r>
      <w:r w:rsidRPr="00A40B0F">
        <w:rPr>
          <w:noProof/>
          <w:sz w:val="20"/>
        </w:rPr>
        <w:t>PRELIMINARY EVALUATION</w:t>
      </w:r>
      <w:r w:rsidRPr="00A40B0F">
        <w:rPr>
          <w:noProof/>
          <w:sz w:val="20"/>
        </w:rPr>
        <w:tab/>
      </w:r>
      <w:r w:rsidR="00366812" w:rsidRPr="00A40B0F">
        <w:rPr>
          <w:noProof/>
          <w:sz w:val="20"/>
        </w:rPr>
        <w:fldChar w:fldCharType="begin"/>
      </w:r>
      <w:r w:rsidRPr="00A40B0F">
        <w:rPr>
          <w:noProof/>
          <w:sz w:val="20"/>
        </w:rPr>
        <w:instrText xml:space="preserve"> PAGEREF _Toc82169299 \h </w:instrText>
      </w:r>
      <w:r w:rsidR="00366812" w:rsidRPr="00A40B0F">
        <w:rPr>
          <w:noProof/>
          <w:sz w:val="20"/>
        </w:rPr>
      </w:r>
      <w:r w:rsidR="00366812" w:rsidRPr="00A40B0F">
        <w:rPr>
          <w:noProof/>
          <w:sz w:val="20"/>
        </w:rPr>
        <w:fldChar w:fldCharType="separate"/>
      </w:r>
      <w:r w:rsidR="008F29BF">
        <w:rPr>
          <w:noProof/>
          <w:sz w:val="20"/>
        </w:rPr>
        <w:t>18</w:t>
      </w:r>
      <w:r w:rsidR="00366812"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28</w:t>
      </w:r>
      <w:r w:rsidRPr="00A40B0F">
        <w:rPr>
          <w:rFonts w:eastAsiaTheme="minorEastAsia"/>
          <w:noProof/>
          <w:sz w:val="20"/>
          <w:lang w:val="en-IN" w:bidi="hi-IN"/>
        </w:rPr>
        <w:tab/>
      </w:r>
      <w:r w:rsidRPr="00A40B0F">
        <w:rPr>
          <w:noProof/>
          <w:sz w:val="20"/>
        </w:rPr>
        <w:t>EVALUATION AND COMPARISON OF SUBSTANTIALLY RESPONSIVE BIDS</w:t>
      </w:r>
      <w:r w:rsidRPr="00A40B0F">
        <w:rPr>
          <w:noProof/>
          <w:sz w:val="20"/>
        </w:rPr>
        <w:tab/>
      </w:r>
      <w:r w:rsidR="00366812" w:rsidRPr="00A40B0F">
        <w:rPr>
          <w:noProof/>
          <w:sz w:val="20"/>
        </w:rPr>
        <w:fldChar w:fldCharType="begin"/>
      </w:r>
      <w:r w:rsidRPr="00A40B0F">
        <w:rPr>
          <w:noProof/>
          <w:sz w:val="20"/>
        </w:rPr>
        <w:instrText xml:space="preserve"> PAGEREF _Toc82169300 \h </w:instrText>
      </w:r>
      <w:r w:rsidR="00366812" w:rsidRPr="00A40B0F">
        <w:rPr>
          <w:noProof/>
          <w:sz w:val="20"/>
        </w:rPr>
      </w:r>
      <w:r w:rsidR="00366812" w:rsidRPr="00A40B0F">
        <w:rPr>
          <w:noProof/>
          <w:sz w:val="20"/>
        </w:rPr>
        <w:fldChar w:fldCharType="separate"/>
      </w:r>
      <w:r w:rsidR="008F29BF">
        <w:rPr>
          <w:noProof/>
          <w:sz w:val="20"/>
        </w:rPr>
        <w:t>18</w:t>
      </w:r>
      <w:r w:rsidR="00366812"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29</w:t>
      </w:r>
      <w:r w:rsidRPr="00A40B0F">
        <w:rPr>
          <w:rFonts w:eastAsiaTheme="minorEastAsia"/>
          <w:noProof/>
          <w:sz w:val="20"/>
          <w:lang w:val="en-IN" w:bidi="hi-IN"/>
        </w:rPr>
        <w:tab/>
      </w:r>
      <w:r w:rsidRPr="00A40B0F">
        <w:rPr>
          <w:noProof/>
          <w:sz w:val="20"/>
        </w:rPr>
        <w:t>CONTACTING THE PURCHASER</w:t>
      </w:r>
      <w:r w:rsidRPr="00A40B0F">
        <w:rPr>
          <w:noProof/>
          <w:sz w:val="20"/>
        </w:rPr>
        <w:tab/>
      </w:r>
      <w:r w:rsidR="00366812" w:rsidRPr="00A40B0F">
        <w:rPr>
          <w:noProof/>
          <w:sz w:val="20"/>
        </w:rPr>
        <w:fldChar w:fldCharType="begin"/>
      </w:r>
      <w:r w:rsidRPr="00A40B0F">
        <w:rPr>
          <w:noProof/>
          <w:sz w:val="20"/>
        </w:rPr>
        <w:instrText xml:space="preserve"> PAGEREF _Toc82169301 \h </w:instrText>
      </w:r>
      <w:r w:rsidR="00366812" w:rsidRPr="00A40B0F">
        <w:rPr>
          <w:noProof/>
          <w:sz w:val="20"/>
        </w:rPr>
      </w:r>
      <w:r w:rsidR="00366812" w:rsidRPr="00A40B0F">
        <w:rPr>
          <w:noProof/>
          <w:sz w:val="20"/>
        </w:rPr>
        <w:fldChar w:fldCharType="separate"/>
      </w:r>
      <w:r w:rsidR="008F29BF">
        <w:rPr>
          <w:noProof/>
          <w:sz w:val="20"/>
        </w:rPr>
        <w:t>20</w:t>
      </w:r>
      <w:r w:rsidR="00366812"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30</w:t>
      </w:r>
      <w:r w:rsidRPr="00A40B0F">
        <w:rPr>
          <w:rFonts w:eastAsiaTheme="minorEastAsia"/>
          <w:noProof/>
          <w:sz w:val="20"/>
          <w:lang w:val="en-IN" w:bidi="hi-IN"/>
        </w:rPr>
        <w:tab/>
      </w:r>
      <w:r w:rsidRPr="00A40B0F">
        <w:rPr>
          <w:noProof/>
          <w:sz w:val="20"/>
        </w:rPr>
        <w:t>POST-QUALIFICATION</w:t>
      </w:r>
      <w:r w:rsidRPr="00A40B0F">
        <w:rPr>
          <w:noProof/>
          <w:sz w:val="20"/>
        </w:rPr>
        <w:tab/>
      </w:r>
      <w:r w:rsidR="00366812" w:rsidRPr="00A40B0F">
        <w:rPr>
          <w:noProof/>
          <w:sz w:val="20"/>
        </w:rPr>
        <w:fldChar w:fldCharType="begin"/>
      </w:r>
      <w:r w:rsidRPr="00A40B0F">
        <w:rPr>
          <w:noProof/>
          <w:sz w:val="20"/>
        </w:rPr>
        <w:instrText xml:space="preserve"> PAGEREF _Toc82169302 \h </w:instrText>
      </w:r>
      <w:r w:rsidR="00366812" w:rsidRPr="00A40B0F">
        <w:rPr>
          <w:noProof/>
          <w:sz w:val="20"/>
        </w:rPr>
      </w:r>
      <w:r w:rsidR="00366812" w:rsidRPr="00A40B0F">
        <w:rPr>
          <w:noProof/>
          <w:sz w:val="20"/>
        </w:rPr>
        <w:fldChar w:fldCharType="separate"/>
      </w:r>
      <w:r w:rsidR="008F29BF">
        <w:rPr>
          <w:noProof/>
          <w:sz w:val="20"/>
        </w:rPr>
        <w:t>20</w:t>
      </w:r>
      <w:r w:rsidR="00366812"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31</w:t>
      </w:r>
      <w:r w:rsidRPr="00A40B0F">
        <w:rPr>
          <w:rFonts w:eastAsiaTheme="minorEastAsia"/>
          <w:noProof/>
          <w:sz w:val="20"/>
          <w:lang w:val="en-IN" w:bidi="hi-IN"/>
        </w:rPr>
        <w:tab/>
      </w:r>
      <w:r w:rsidRPr="00A40B0F">
        <w:rPr>
          <w:noProof/>
          <w:sz w:val="20"/>
        </w:rPr>
        <w:t>AWARD CRITERIA</w:t>
      </w:r>
      <w:r w:rsidRPr="00A40B0F">
        <w:rPr>
          <w:noProof/>
          <w:sz w:val="20"/>
        </w:rPr>
        <w:tab/>
      </w:r>
      <w:r w:rsidR="00366812" w:rsidRPr="00A40B0F">
        <w:rPr>
          <w:noProof/>
          <w:sz w:val="20"/>
        </w:rPr>
        <w:fldChar w:fldCharType="begin"/>
      </w:r>
      <w:r w:rsidRPr="00A40B0F">
        <w:rPr>
          <w:noProof/>
          <w:sz w:val="20"/>
        </w:rPr>
        <w:instrText xml:space="preserve"> PAGEREF _Toc82169303 \h </w:instrText>
      </w:r>
      <w:r w:rsidR="00366812" w:rsidRPr="00A40B0F">
        <w:rPr>
          <w:noProof/>
          <w:sz w:val="20"/>
        </w:rPr>
      </w:r>
      <w:r w:rsidR="00366812" w:rsidRPr="00A40B0F">
        <w:rPr>
          <w:noProof/>
          <w:sz w:val="20"/>
        </w:rPr>
        <w:fldChar w:fldCharType="separate"/>
      </w:r>
      <w:r w:rsidR="008F29BF">
        <w:rPr>
          <w:noProof/>
          <w:sz w:val="20"/>
        </w:rPr>
        <w:t>20</w:t>
      </w:r>
      <w:r w:rsidR="00366812"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32</w:t>
      </w:r>
      <w:r w:rsidRPr="00A40B0F">
        <w:rPr>
          <w:rFonts w:eastAsiaTheme="minorEastAsia"/>
          <w:noProof/>
          <w:sz w:val="20"/>
          <w:lang w:val="en-IN" w:bidi="hi-IN"/>
        </w:rPr>
        <w:tab/>
      </w:r>
      <w:r w:rsidRPr="00A40B0F">
        <w:rPr>
          <w:noProof/>
          <w:sz w:val="20"/>
        </w:rPr>
        <w:t>PURCHASER’S RIGHT TO VARY QUANTITIES</w:t>
      </w:r>
      <w:r w:rsidRPr="00A40B0F">
        <w:rPr>
          <w:noProof/>
          <w:sz w:val="20"/>
        </w:rPr>
        <w:tab/>
      </w:r>
      <w:r w:rsidR="00366812" w:rsidRPr="00A40B0F">
        <w:rPr>
          <w:noProof/>
          <w:sz w:val="20"/>
        </w:rPr>
        <w:fldChar w:fldCharType="begin"/>
      </w:r>
      <w:r w:rsidRPr="00A40B0F">
        <w:rPr>
          <w:noProof/>
          <w:sz w:val="20"/>
        </w:rPr>
        <w:instrText xml:space="preserve"> PAGEREF _Toc82169304 \h </w:instrText>
      </w:r>
      <w:r w:rsidR="00366812" w:rsidRPr="00A40B0F">
        <w:rPr>
          <w:noProof/>
          <w:sz w:val="20"/>
        </w:rPr>
      </w:r>
      <w:r w:rsidR="00366812" w:rsidRPr="00A40B0F">
        <w:rPr>
          <w:noProof/>
          <w:sz w:val="20"/>
        </w:rPr>
        <w:fldChar w:fldCharType="separate"/>
      </w:r>
      <w:r w:rsidR="008F29BF">
        <w:rPr>
          <w:noProof/>
          <w:sz w:val="20"/>
        </w:rPr>
        <w:t>20</w:t>
      </w:r>
      <w:r w:rsidR="00366812"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33</w:t>
      </w:r>
      <w:r w:rsidRPr="00A40B0F">
        <w:rPr>
          <w:rFonts w:eastAsiaTheme="minorEastAsia"/>
          <w:noProof/>
          <w:sz w:val="20"/>
          <w:lang w:val="en-IN" w:bidi="hi-IN"/>
        </w:rPr>
        <w:tab/>
      </w:r>
      <w:r w:rsidRPr="00A40B0F">
        <w:rPr>
          <w:noProof/>
          <w:sz w:val="20"/>
        </w:rPr>
        <w:t>PURCHASER’S RIGHT TO ACCEPT ANY BID AND TO REJECT ANY OR ALL BIDS</w:t>
      </w:r>
      <w:r w:rsidRPr="00A40B0F">
        <w:rPr>
          <w:noProof/>
          <w:sz w:val="20"/>
        </w:rPr>
        <w:tab/>
      </w:r>
      <w:r w:rsidR="00366812" w:rsidRPr="00A40B0F">
        <w:rPr>
          <w:noProof/>
          <w:sz w:val="20"/>
        </w:rPr>
        <w:fldChar w:fldCharType="begin"/>
      </w:r>
      <w:r w:rsidRPr="00A40B0F">
        <w:rPr>
          <w:noProof/>
          <w:sz w:val="20"/>
        </w:rPr>
        <w:instrText xml:space="preserve"> PAGEREF _Toc82169305 \h </w:instrText>
      </w:r>
      <w:r w:rsidR="00366812" w:rsidRPr="00A40B0F">
        <w:rPr>
          <w:noProof/>
          <w:sz w:val="20"/>
        </w:rPr>
      </w:r>
      <w:r w:rsidR="00366812" w:rsidRPr="00A40B0F">
        <w:rPr>
          <w:noProof/>
          <w:sz w:val="20"/>
        </w:rPr>
        <w:fldChar w:fldCharType="separate"/>
      </w:r>
      <w:r w:rsidR="008F29BF">
        <w:rPr>
          <w:noProof/>
          <w:sz w:val="20"/>
        </w:rPr>
        <w:t>21</w:t>
      </w:r>
      <w:r w:rsidR="00366812"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34</w:t>
      </w:r>
      <w:r w:rsidRPr="00A40B0F">
        <w:rPr>
          <w:rFonts w:eastAsiaTheme="minorEastAsia"/>
          <w:noProof/>
          <w:sz w:val="20"/>
          <w:lang w:val="en-IN" w:bidi="hi-IN"/>
        </w:rPr>
        <w:tab/>
      </w:r>
      <w:r w:rsidRPr="00A40B0F">
        <w:rPr>
          <w:noProof/>
          <w:sz w:val="20"/>
        </w:rPr>
        <w:t>ISSUE OF NOTIFICATION OF AWARD</w:t>
      </w:r>
      <w:r w:rsidRPr="00A40B0F">
        <w:rPr>
          <w:noProof/>
          <w:sz w:val="20"/>
        </w:rPr>
        <w:tab/>
      </w:r>
      <w:r w:rsidR="00366812" w:rsidRPr="00A40B0F">
        <w:rPr>
          <w:noProof/>
          <w:sz w:val="20"/>
        </w:rPr>
        <w:fldChar w:fldCharType="begin"/>
      </w:r>
      <w:r w:rsidRPr="00A40B0F">
        <w:rPr>
          <w:noProof/>
          <w:sz w:val="20"/>
        </w:rPr>
        <w:instrText xml:space="preserve"> PAGEREF _Toc82169306 \h </w:instrText>
      </w:r>
      <w:r w:rsidR="00366812" w:rsidRPr="00A40B0F">
        <w:rPr>
          <w:noProof/>
          <w:sz w:val="20"/>
        </w:rPr>
      </w:r>
      <w:r w:rsidR="00366812" w:rsidRPr="00A40B0F">
        <w:rPr>
          <w:noProof/>
          <w:sz w:val="20"/>
        </w:rPr>
        <w:fldChar w:fldCharType="separate"/>
      </w:r>
      <w:r w:rsidR="008F29BF">
        <w:rPr>
          <w:noProof/>
          <w:sz w:val="20"/>
        </w:rPr>
        <w:t>21</w:t>
      </w:r>
      <w:r w:rsidR="00366812"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35</w:t>
      </w:r>
      <w:r w:rsidRPr="00A40B0F">
        <w:rPr>
          <w:rFonts w:eastAsiaTheme="minorEastAsia"/>
          <w:noProof/>
          <w:sz w:val="20"/>
          <w:lang w:val="en-IN" w:bidi="hi-IN"/>
        </w:rPr>
        <w:tab/>
      </w:r>
      <w:r w:rsidRPr="00A40B0F">
        <w:rPr>
          <w:noProof/>
          <w:sz w:val="20"/>
        </w:rPr>
        <w:t>SIGNING OF CONTRACT</w:t>
      </w:r>
      <w:r w:rsidRPr="00A40B0F">
        <w:rPr>
          <w:noProof/>
          <w:sz w:val="20"/>
        </w:rPr>
        <w:tab/>
      </w:r>
      <w:r w:rsidR="00366812" w:rsidRPr="00A40B0F">
        <w:rPr>
          <w:noProof/>
          <w:sz w:val="20"/>
        </w:rPr>
        <w:fldChar w:fldCharType="begin"/>
      </w:r>
      <w:r w:rsidRPr="00A40B0F">
        <w:rPr>
          <w:noProof/>
          <w:sz w:val="20"/>
        </w:rPr>
        <w:instrText xml:space="preserve"> PAGEREF _Toc82169307 \h </w:instrText>
      </w:r>
      <w:r w:rsidR="00366812" w:rsidRPr="00A40B0F">
        <w:rPr>
          <w:noProof/>
          <w:sz w:val="20"/>
        </w:rPr>
      </w:r>
      <w:r w:rsidR="00366812" w:rsidRPr="00A40B0F">
        <w:rPr>
          <w:noProof/>
          <w:sz w:val="20"/>
        </w:rPr>
        <w:fldChar w:fldCharType="separate"/>
      </w:r>
      <w:r w:rsidR="008F29BF">
        <w:rPr>
          <w:noProof/>
          <w:sz w:val="20"/>
        </w:rPr>
        <w:t>21</w:t>
      </w:r>
      <w:r w:rsidR="00366812"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36</w:t>
      </w:r>
      <w:r w:rsidRPr="00A40B0F">
        <w:rPr>
          <w:rFonts w:eastAsiaTheme="minorEastAsia"/>
          <w:noProof/>
          <w:sz w:val="20"/>
          <w:lang w:val="en-IN" w:bidi="hi-IN"/>
        </w:rPr>
        <w:tab/>
      </w:r>
      <w:r w:rsidRPr="00A40B0F">
        <w:rPr>
          <w:noProof/>
          <w:sz w:val="20"/>
        </w:rPr>
        <w:t>PERFORMANCE SECURITY</w:t>
      </w:r>
      <w:r w:rsidRPr="00A40B0F">
        <w:rPr>
          <w:noProof/>
          <w:sz w:val="20"/>
        </w:rPr>
        <w:tab/>
      </w:r>
      <w:r w:rsidR="00366812" w:rsidRPr="00A40B0F">
        <w:rPr>
          <w:noProof/>
          <w:sz w:val="20"/>
        </w:rPr>
        <w:fldChar w:fldCharType="begin"/>
      </w:r>
      <w:r w:rsidRPr="00A40B0F">
        <w:rPr>
          <w:noProof/>
          <w:sz w:val="20"/>
        </w:rPr>
        <w:instrText xml:space="preserve"> PAGEREF _Toc82169308 \h </w:instrText>
      </w:r>
      <w:r w:rsidR="00366812" w:rsidRPr="00A40B0F">
        <w:rPr>
          <w:noProof/>
          <w:sz w:val="20"/>
        </w:rPr>
      </w:r>
      <w:r w:rsidR="00366812" w:rsidRPr="00A40B0F">
        <w:rPr>
          <w:noProof/>
          <w:sz w:val="20"/>
        </w:rPr>
        <w:fldChar w:fldCharType="separate"/>
      </w:r>
      <w:r w:rsidR="008F29BF">
        <w:rPr>
          <w:noProof/>
          <w:sz w:val="20"/>
        </w:rPr>
        <w:t>21</w:t>
      </w:r>
      <w:r w:rsidR="00366812"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37</w:t>
      </w:r>
      <w:r w:rsidRPr="00A40B0F">
        <w:rPr>
          <w:rFonts w:eastAsiaTheme="minorEastAsia"/>
          <w:noProof/>
          <w:sz w:val="20"/>
          <w:lang w:val="en-IN" w:bidi="hi-IN"/>
        </w:rPr>
        <w:tab/>
      </w:r>
      <w:r w:rsidRPr="00A40B0F">
        <w:rPr>
          <w:noProof/>
          <w:sz w:val="20"/>
        </w:rPr>
        <w:t>GENERAL GUIDELINES FOR THE SUBMISSION OF E-TENDER</w:t>
      </w:r>
      <w:r w:rsidRPr="00A40B0F">
        <w:rPr>
          <w:noProof/>
          <w:sz w:val="20"/>
        </w:rPr>
        <w:tab/>
      </w:r>
      <w:r w:rsidR="00366812" w:rsidRPr="00A40B0F">
        <w:rPr>
          <w:noProof/>
          <w:sz w:val="20"/>
        </w:rPr>
        <w:fldChar w:fldCharType="begin"/>
      </w:r>
      <w:r w:rsidRPr="00A40B0F">
        <w:rPr>
          <w:noProof/>
          <w:sz w:val="20"/>
        </w:rPr>
        <w:instrText xml:space="preserve"> PAGEREF _Toc82169309 \h </w:instrText>
      </w:r>
      <w:r w:rsidR="00366812" w:rsidRPr="00A40B0F">
        <w:rPr>
          <w:noProof/>
          <w:sz w:val="20"/>
        </w:rPr>
      </w:r>
      <w:r w:rsidR="00366812" w:rsidRPr="00A40B0F">
        <w:rPr>
          <w:noProof/>
          <w:sz w:val="20"/>
        </w:rPr>
        <w:fldChar w:fldCharType="separate"/>
      </w:r>
      <w:r w:rsidR="008F29BF">
        <w:rPr>
          <w:noProof/>
          <w:sz w:val="20"/>
        </w:rPr>
        <w:t>21</w:t>
      </w:r>
      <w:r w:rsidR="00366812" w:rsidRPr="00A40B0F">
        <w:rPr>
          <w:noProof/>
          <w:sz w:val="20"/>
        </w:rPr>
        <w:fldChar w:fldCharType="end"/>
      </w:r>
    </w:p>
    <w:p w:rsidR="009802CE" w:rsidRPr="00A40B0F" w:rsidRDefault="00366812" w:rsidP="009802CE">
      <w:pPr>
        <w:rPr>
          <w:rFonts w:ascii="Times New Roman" w:hAnsi="Times New Roman" w:cs="Times New Roman"/>
          <w:sz w:val="20"/>
          <w:szCs w:val="20"/>
          <w:lang w:val="en-US"/>
        </w:rPr>
      </w:pPr>
      <w:r w:rsidRPr="00A40B0F">
        <w:rPr>
          <w:rFonts w:ascii="Times New Roman" w:hAnsi="Times New Roman" w:cs="Times New Roman"/>
          <w:sz w:val="20"/>
          <w:szCs w:val="20"/>
          <w:lang w:val="en-US"/>
        </w:rPr>
        <w:fldChar w:fldCharType="end"/>
      </w:r>
    </w:p>
    <w:p w:rsidR="00F54739" w:rsidRPr="00A40B0F" w:rsidRDefault="00C7333A" w:rsidP="004336A6">
      <w:pPr>
        <w:jc w:val="center"/>
        <w:rPr>
          <w:rFonts w:ascii="Times New Roman" w:eastAsia="Times New Roman" w:hAnsi="Times New Roman" w:cs="Times New Roman"/>
          <w:lang w:val="en-US"/>
        </w:rPr>
      </w:pPr>
      <w:r w:rsidRPr="00A40B0F">
        <w:rPr>
          <w:rFonts w:ascii="Times New Roman" w:eastAsia="Times New Roman" w:hAnsi="Times New Roman" w:cs="Times New Roman"/>
          <w:b/>
          <w:bCs/>
          <w:lang w:val="en-US"/>
        </w:rPr>
        <w:br w:type="page"/>
      </w:r>
      <w:bookmarkStart w:id="37" w:name="a"/>
      <w:r w:rsidR="00F54739" w:rsidRPr="00A40B0F">
        <w:rPr>
          <w:rFonts w:ascii="Times New Roman" w:eastAsia="Times New Roman" w:hAnsi="Times New Roman" w:cs="Times New Roman"/>
          <w:b/>
          <w:bCs/>
          <w:lang w:val="en-US"/>
        </w:rPr>
        <w:t>INSTRUCTIONS TO BIDDERS</w:t>
      </w:r>
    </w:p>
    <w:p w:rsidR="00F54739" w:rsidRPr="00A40B0F" w:rsidRDefault="00F54739" w:rsidP="00D50BC0">
      <w:pPr>
        <w:pStyle w:val="Heading2"/>
        <w:shd w:val="clear" w:color="auto" w:fill="C6D9F1" w:themeFill="text2" w:themeFillTint="33"/>
        <w:rPr>
          <w:rFonts w:ascii="Times New Roman" w:hAnsi="Times New Roman"/>
          <w:color w:val="000000" w:themeColor="text1"/>
        </w:rPr>
      </w:pPr>
      <w:bookmarkStart w:id="38" w:name="_Toc82166833"/>
      <w:bookmarkStart w:id="39" w:name="_Toc82167638"/>
      <w:bookmarkStart w:id="40" w:name="_Toc82168801"/>
      <w:bookmarkStart w:id="41" w:name="_Toc82168854"/>
      <w:bookmarkStart w:id="42" w:name="_Toc82169268"/>
      <w:bookmarkStart w:id="43" w:name="_Toc82169544"/>
      <w:r w:rsidRPr="00A40B0F">
        <w:rPr>
          <w:rFonts w:ascii="Times New Roman" w:hAnsi="Times New Roman"/>
          <w:color w:val="000000" w:themeColor="text1"/>
        </w:rPr>
        <w:t>A</w:t>
      </w:r>
      <w:r w:rsidRPr="00A40B0F">
        <w:rPr>
          <w:rFonts w:ascii="Times New Roman" w:hAnsi="Times New Roman"/>
          <w:color w:val="000000" w:themeColor="text1"/>
        </w:rPr>
        <w:tab/>
        <w:t>INTRODUCTION</w:t>
      </w:r>
      <w:bookmarkEnd w:id="38"/>
      <w:bookmarkEnd w:id="39"/>
      <w:bookmarkEnd w:id="40"/>
      <w:bookmarkEnd w:id="41"/>
      <w:bookmarkEnd w:id="42"/>
      <w:bookmarkEnd w:id="43"/>
      <w:r w:rsidR="00D50BC0" w:rsidRPr="00A40B0F">
        <w:rPr>
          <w:rFonts w:ascii="Times New Roman" w:hAnsi="Times New Roman"/>
          <w:color w:val="000000" w:themeColor="text1"/>
        </w:rPr>
        <w:tab/>
      </w:r>
      <w:r w:rsidR="00D50BC0" w:rsidRPr="00A40B0F">
        <w:rPr>
          <w:rFonts w:ascii="Times New Roman" w:hAnsi="Times New Roman"/>
          <w:color w:val="000000" w:themeColor="text1"/>
        </w:rPr>
        <w:tab/>
      </w:r>
      <w:r w:rsidR="00D50BC0" w:rsidRPr="00A40B0F">
        <w:rPr>
          <w:rFonts w:ascii="Times New Roman" w:hAnsi="Times New Roman"/>
          <w:color w:val="000000" w:themeColor="text1"/>
        </w:rPr>
        <w:tab/>
      </w:r>
      <w:r w:rsidR="00D50BC0" w:rsidRPr="00A40B0F">
        <w:rPr>
          <w:rFonts w:ascii="Times New Roman" w:hAnsi="Times New Roman"/>
          <w:color w:val="000000" w:themeColor="text1"/>
        </w:rPr>
        <w:tab/>
      </w:r>
      <w:r w:rsidR="00D50BC0" w:rsidRPr="00A40B0F">
        <w:rPr>
          <w:rFonts w:ascii="Times New Roman" w:hAnsi="Times New Roman"/>
          <w:color w:val="000000" w:themeColor="text1"/>
        </w:rPr>
        <w:tab/>
      </w:r>
      <w:r w:rsidR="00D50BC0" w:rsidRPr="00A40B0F">
        <w:rPr>
          <w:rFonts w:ascii="Times New Roman" w:hAnsi="Times New Roman"/>
          <w:color w:val="000000" w:themeColor="text1"/>
        </w:rPr>
        <w:tab/>
      </w:r>
      <w:r w:rsidR="00D50BC0" w:rsidRPr="00A40B0F">
        <w:rPr>
          <w:rFonts w:ascii="Times New Roman" w:hAnsi="Times New Roman"/>
          <w:color w:val="000000" w:themeColor="text1"/>
        </w:rPr>
        <w:tab/>
      </w:r>
      <w:r w:rsidR="00D50BC0" w:rsidRPr="00A40B0F">
        <w:rPr>
          <w:rFonts w:ascii="Times New Roman" w:hAnsi="Times New Roman"/>
          <w:color w:val="000000" w:themeColor="text1"/>
        </w:rPr>
        <w:tab/>
      </w:r>
      <w:r w:rsidR="00D50BC0" w:rsidRPr="00A40B0F">
        <w:rPr>
          <w:rFonts w:ascii="Times New Roman" w:hAnsi="Times New Roman"/>
          <w:color w:val="000000" w:themeColor="text1"/>
        </w:rPr>
        <w:tab/>
      </w:r>
      <w:r w:rsidR="00D50BC0" w:rsidRPr="00A40B0F">
        <w:rPr>
          <w:rFonts w:ascii="Times New Roman" w:hAnsi="Times New Roman"/>
          <w:color w:val="000000" w:themeColor="text1"/>
        </w:rPr>
        <w:tab/>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44" w:name="_Toc82166834"/>
      <w:bookmarkStart w:id="45" w:name="_Toc82167639"/>
      <w:bookmarkStart w:id="46" w:name="_Toc82168802"/>
      <w:bookmarkStart w:id="47" w:name="_Toc82168855"/>
      <w:bookmarkStart w:id="48" w:name="_Toc82169269"/>
      <w:bookmarkStart w:id="49" w:name="_Toc82169545"/>
      <w:r w:rsidRPr="00A40B0F">
        <w:rPr>
          <w:rFonts w:ascii="Times New Roman" w:hAnsi="Times New Roman"/>
        </w:rPr>
        <w:t>SCOPE OF BID</w:t>
      </w:r>
      <w:bookmarkEnd w:id="44"/>
      <w:bookmarkEnd w:id="45"/>
      <w:bookmarkEnd w:id="46"/>
      <w:bookmarkEnd w:id="47"/>
      <w:bookmarkEnd w:id="48"/>
      <w:bookmarkEnd w:id="49"/>
    </w:p>
    <w:p w:rsidR="00F54739" w:rsidRPr="00A40B0F" w:rsidRDefault="00C73EE8" w:rsidP="009C5B6A">
      <w:pPr>
        <w:widowControl w:val="0"/>
        <w:autoSpaceDE w:val="0"/>
        <w:autoSpaceDN w:val="0"/>
        <w:adjustRightInd w:val="0"/>
        <w:spacing w:after="0" w:line="240" w:lineRule="auto"/>
        <w:ind w:left="70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b/>
        <w:t xml:space="preserve">Bihar Medical Services and Infrastructure Corporation Limited [name of purchaser] on behalf of </w:t>
      </w:r>
      <w:r w:rsidRPr="00A40B0F">
        <w:rPr>
          <w:rFonts w:ascii="Times New Roman" w:eastAsia="Times New Roman" w:hAnsi="Times New Roman" w:cs="Times New Roman"/>
          <w:lang w:val="en-US"/>
        </w:rPr>
        <w:tab/>
        <w:t xml:space="preserve">Government of Bihar (hereinafter referred to as ‘Purchaser’), invites bids for Rate contract, </w:t>
      </w:r>
      <w:r w:rsidRPr="00A40B0F">
        <w:rPr>
          <w:rFonts w:ascii="Times New Roman" w:eastAsia="Times New Roman" w:hAnsi="Times New Roman" w:cs="Times New Roman"/>
          <w:lang w:val="en-US"/>
        </w:rPr>
        <w:tab/>
        <w:t xml:space="preserve">supply/testing/installation /commissioning of item /goods as specified in the Schedule of </w:t>
      </w:r>
      <w:r w:rsidRPr="00A40B0F">
        <w:rPr>
          <w:rFonts w:ascii="Times New Roman" w:eastAsia="Times New Roman" w:hAnsi="Times New Roman" w:cs="Times New Roman"/>
          <w:lang w:val="en-US"/>
        </w:rPr>
        <w:tab/>
        <w:t>Requirements.</w:t>
      </w:r>
      <w:r w:rsidR="009E73CF" w:rsidRPr="00A40B0F">
        <w:rPr>
          <w:rFonts w:ascii="Times New Roman" w:eastAsia="Times New Roman" w:hAnsi="Times New Roman" w:cs="Times New Roman"/>
          <w:lang w:val="en-US"/>
        </w:rPr>
        <w:tab/>
      </w:r>
    </w:p>
    <w:p w:rsidR="00F54739" w:rsidRPr="00A40B0F" w:rsidRDefault="00F54739" w:rsidP="00AC1F3B">
      <w:pPr>
        <w:pStyle w:val="Heading2"/>
        <w:numPr>
          <w:ilvl w:val="0"/>
          <w:numId w:val="85"/>
        </w:numPr>
        <w:rPr>
          <w:rFonts w:ascii="Times New Roman" w:hAnsi="Times New Roman"/>
        </w:rPr>
      </w:pPr>
      <w:bookmarkStart w:id="50" w:name="_Toc82166835"/>
      <w:bookmarkStart w:id="51" w:name="_Toc82167640"/>
      <w:bookmarkStart w:id="52" w:name="_Toc82168803"/>
      <w:bookmarkStart w:id="53" w:name="_Toc82168856"/>
      <w:bookmarkStart w:id="54" w:name="_Toc82169270"/>
      <w:bookmarkStart w:id="55" w:name="_Toc82169546"/>
      <w:r w:rsidRPr="00A40B0F">
        <w:rPr>
          <w:rFonts w:ascii="Times New Roman" w:hAnsi="Times New Roman"/>
        </w:rPr>
        <w:t>FRAUD AND CORRUPTION</w:t>
      </w:r>
      <w:bookmarkEnd w:id="50"/>
      <w:bookmarkEnd w:id="51"/>
      <w:bookmarkEnd w:id="52"/>
      <w:bookmarkEnd w:id="53"/>
      <w:bookmarkEnd w:id="54"/>
      <w:bookmarkEnd w:id="55"/>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C2432F" w:rsidP="00C2432F">
      <w:pPr>
        <w:widowControl w:val="0"/>
        <w:numPr>
          <w:ilvl w:val="0"/>
          <w:numId w:val="3"/>
        </w:numPr>
        <w:tabs>
          <w:tab w:val="clear" w:pos="720"/>
          <w:tab w:val="num" w:pos="426"/>
        </w:tabs>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b/>
      </w:r>
      <w:r w:rsidR="00F54739" w:rsidRPr="00A40B0F">
        <w:rPr>
          <w:rFonts w:ascii="Times New Roman" w:eastAsia="Times New Roman" w:hAnsi="Times New Roman" w:cs="Times New Roman"/>
          <w:lang w:val="en-US"/>
        </w:rPr>
        <w:t xml:space="preserve">It is required that the Purchasers as well as Bidders/Suppliers/Contractors observe the highest standard of ethics during the procurement and execution of Contracts. In pursuance of this policy, the Purchaser: </w:t>
      </w:r>
    </w:p>
    <w:p w:rsidR="00C73EE8" w:rsidRPr="00A40B0F" w:rsidRDefault="00C73EE8"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C2432F">
      <w:pPr>
        <w:widowControl w:val="0"/>
        <w:numPr>
          <w:ilvl w:val="1"/>
          <w:numId w:val="3"/>
        </w:numPr>
        <w:overflowPunct w:val="0"/>
        <w:autoSpaceDE w:val="0"/>
        <w:autoSpaceDN w:val="0"/>
        <w:adjustRightInd w:val="0"/>
        <w:spacing w:after="0" w:line="240" w:lineRule="auto"/>
        <w:ind w:left="920" w:hanging="29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defines, for the purposes of this provision, the terms set forth below as follows: </w:t>
      </w:r>
    </w:p>
    <w:p w:rsidR="00F54739" w:rsidRPr="00A40B0F" w:rsidRDefault="00F54739" w:rsidP="00C2432F">
      <w:pPr>
        <w:widowControl w:val="0"/>
        <w:tabs>
          <w:tab w:val="num" w:pos="1440"/>
        </w:tabs>
        <w:autoSpaceDE w:val="0"/>
        <w:autoSpaceDN w:val="0"/>
        <w:adjustRightInd w:val="0"/>
        <w:spacing w:after="0" w:line="240" w:lineRule="auto"/>
        <w:ind w:hanging="296"/>
        <w:rPr>
          <w:rFonts w:ascii="Times New Roman" w:eastAsia="Times New Roman" w:hAnsi="Times New Roman" w:cs="Times New Roman"/>
          <w:lang w:val="en-US"/>
        </w:rPr>
      </w:pPr>
    </w:p>
    <w:p w:rsidR="00C73EE8" w:rsidRPr="00A40B0F" w:rsidRDefault="00F54739" w:rsidP="00C2432F">
      <w:pPr>
        <w:widowControl w:val="0"/>
        <w:numPr>
          <w:ilvl w:val="2"/>
          <w:numId w:val="3"/>
        </w:numPr>
        <w:tabs>
          <w:tab w:val="num" w:pos="1440"/>
        </w:tabs>
        <w:overflowPunct w:val="0"/>
        <w:autoSpaceDE w:val="0"/>
        <w:autoSpaceDN w:val="0"/>
        <w:adjustRightInd w:val="0"/>
        <w:spacing w:after="0" w:line="240" w:lineRule="auto"/>
        <w:ind w:left="1560" w:hanging="29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t>
      </w:r>
      <w:r w:rsidRPr="00A40B0F">
        <w:rPr>
          <w:rFonts w:ascii="Times New Roman" w:eastAsia="Times New Roman" w:hAnsi="Times New Roman" w:cs="Times New Roman"/>
          <w:b/>
          <w:bCs/>
          <w:lang w:val="en-US"/>
        </w:rPr>
        <w:t>corrupt practice</w:t>
      </w:r>
      <w:r w:rsidRPr="00A40B0F">
        <w:rPr>
          <w:rFonts w:ascii="Times New Roman" w:eastAsia="Times New Roman" w:hAnsi="Times New Roman" w:cs="Times New Roman"/>
          <w:lang w:val="en-US"/>
        </w:rPr>
        <w:t xml:space="preserve">” means the offering, giving, receiving, or soliciting of anything of value to influence the action of a public official in the procurement process or in Contract execution; and </w:t>
      </w:r>
    </w:p>
    <w:p w:rsidR="00F54739" w:rsidRDefault="00F54739" w:rsidP="00C2432F">
      <w:pPr>
        <w:widowControl w:val="0"/>
        <w:numPr>
          <w:ilvl w:val="2"/>
          <w:numId w:val="3"/>
        </w:numPr>
        <w:tabs>
          <w:tab w:val="num" w:pos="1440"/>
        </w:tabs>
        <w:overflowPunct w:val="0"/>
        <w:autoSpaceDE w:val="0"/>
        <w:autoSpaceDN w:val="0"/>
        <w:adjustRightInd w:val="0"/>
        <w:spacing w:after="0" w:line="240" w:lineRule="auto"/>
        <w:ind w:left="1560" w:hanging="29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t>
      </w:r>
      <w:r w:rsidRPr="00A40B0F">
        <w:rPr>
          <w:rFonts w:ascii="Times New Roman" w:eastAsia="Times New Roman" w:hAnsi="Times New Roman" w:cs="Times New Roman"/>
          <w:b/>
          <w:bCs/>
          <w:lang w:val="en-US"/>
        </w:rPr>
        <w:t>fraudulent practice</w:t>
      </w:r>
      <w:r w:rsidRPr="00A40B0F">
        <w:rPr>
          <w:rFonts w:ascii="Times New Roman" w:eastAsia="Times New Roman" w:hAnsi="Times New Roman" w:cs="Times New Roman"/>
          <w:lang w:val="en-US"/>
        </w:rPr>
        <w:t xml:space="preserve">” means a misrepresentation of facts and / or concealment of fact in order to influence a procurement process or the execution of a Contract to the detriment of the Purchaser; it includes collusive practices among bidders (prior to or after bid submission) designed to establish bid prices at artificial, noncompetitive levels and to deprive the Purchaser of the benefits of free and open competition. </w:t>
      </w:r>
    </w:p>
    <w:p w:rsidR="00D73C52" w:rsidRPr="00A40B0F" w:rsidRDefault="00D73C52" w:rsidP="00D73C52">
      <w:pPr>
        <w:widowControl w:val="0"/>
        <w:numPr>
          <w:ilvl w:val="2"/>
          <w:numId w:val="3"/>
        </w:numPr>
        <w:tabs>
          <w:tab w:val="num" w:pos="1440"/>
        </w:tabs>
        <w:overflowPunct w:val="0"/>
        <w:autoSpaceDE w:val="0"/>
        <w:autoSpaceDN w:val="0"/>
        <w:adjustRightInd w:val="0"/>
        <w:spacing w:after="0" w:line="240" w:lineRule="auto"/>
        <w:ind w:left="1560" w:hanging="296"/>
        <w:jc w:val="both"/>
        <w:rPr>
          <w:rFonts w:ascii="Times New Roman" w:eastAsia="Times New Roman" w:hAnsi="Times New Roman" w:cs="Times New Roman"/>
          <w:lang w:val="en-US"/>
        </w:rPr>
      </w:pPr>
      <w:r>
        <w:rPr>
          <w:rFonts w:ascii="Times New Roman" w:eastAsia="Times New Roman" w:hAnsi="Times New Roman" w:cs="Times New Roman"/>
          <w:sz w:val="24"/>
          <w:szCs w:val="24"/>
          <w:lang w:val="en-US"/>
        </w:rPr>
        <w:t>During Agreement period, if bidder is debarred/blacklisted by other entity, the purchaser may consider such debarment / blacklisting and will have right to such decision as deemed appropriate in public interest.</w:t>
      </w:r>
      <w:r w:rsidRPr="00A40B0F">
        <w:rPr>
          <w:rFonts w:ascii="Times New Roman" w:eastAsia="Times New Roman" w:hAnsi="Times New Roman" w:cs="Times New Roman"/>
          <w:lang w:val="en-US"/>
        </w:rPr>
        <w:t xml:space="preserve"> </w:t>
      </w:r>
    </w:p>
    <w:p w:rsidR="00D73C52" w:rsidRPr="00A40B0F" w:rsidRDefault="00D73C52" w:rsidP="00D73C52">
      <w:pPr>
        <w:widowControl w:val="0"/>
        <w:tabs>
          <w:tab w:val="num" w:pos="2160"/>
        </w:tabs>
        <w:overflowPunct w:val="0"/>
        <w:autoSpaceDE w:val="0"/>
        <w:autoSpaceDN w:val="0"/>
        <w:adjustRightInd w:val="0"/>
        <w:spacing w:after="0" w:line="240" w:lineRule="auto"/>
        <w:ind w:left="1560"/>
        <w:jc w:val="both"/>
        <w:rPr>
          <w:rFonts w:ascii="Times New Roman" w:eastAsia="Times New Roman" w:hAnsi="Times New Roman" w:cs="Times New Roman"/>
          <w:lang w:val="en-US"/>
        </w:rPr>
      </w:pPr>
    </w:p>
    <w:p w:rsidR="00C73EE8" w:rsidRPr="00A40B0F" w:rsidRDefault="00C73EE8" w:rsidP="009C5B6A">
      <w:pPr>
        <w:widowControl w:val="0"/>
        <w:overflowPunct w:val="0"/>
        <w:autoSpaceDE w:val="0"/>
        <w:autoSpaceDN w:val="0"/>
        <w:adjustRightInd w:val="0"/>
        <w:spacing w:after="0" w:line="240" w:lineRule="auto"/>
        <w:ind w:left="1560"/>
        <w:jc w:val="both"/>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B903D5">
      <w:pPr>
        <w:widowControl w:val="0"/>
        <w:numPr>
          <w:ilvl w:val="1"/>
          <w:numId w:val="3"/>
        </w:numPr>
        <w:tabs>
          <w:tab w:val="num" w:pos="941"/>
        </w:tabs>
        <w:overflowPunct w:val="0"/>
        <w:autoSpaceDE w:val="0"/>
        <w:autoSpaceDN w:val="0"/>
        <w:adjustRightInd w:val="0"/>
        <w:spacing w:after="0" w:line="240" w:lineRule="auto"/>
        <w:ind w:left="900" w:hanging="27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will declare a firm ineligible and debar the firm, either indefinitely or for a stated period of time, to be awarded a Contract if it at any time determines that the firm has engaged in corrupt or fraudulent practices in competing for, or in executing, a contract. In such cases, appropriate legal action as per court of law shall be initiated for which the concerned bidder shall be solely responsible.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B903D5">
      <w:pPr>
        <w:widowControl w:val="0"/>
        <w:numPr>
          <w:ilvl w:val="0"/>
          <w:numId w:val="3"/>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Furthermore, bidders shall be aware of the provis</w:t>
      </w:r>
      <w:r w:rsidR="00414B05" w:rsidRPr="00A40B0F">
        <w:rPr>
          <w:rFonts w:ascii="Times New Roman" w:eastAsia="Times New Roman" w:hAnsi="Times New Roman" w:cs="Times New Roman"/>
          <w:lang w:val="en-US"/>
        </w:rPr>
        <w:t>ion stated in Sub-Clauses 19.4</w:t>
      </w:r>
      <w:r w:rsidRPr="00A40B0F">
        <w:rPr>
          <w:rFonts w:ascii="Times New Roman" w:eastAsia="Times New Roman" w:hAnsi="Times New Roman" w:cs="Times New Roman"/>
          <w:lang w:val="en-US"/>
        </w:rPr>
        <w:t xml:space="preserve"> and 2</w:t>
      </w:r>
      <w:r w:rsidR="00414B05" w:rsidRPr="00A40B0F">
        <w:rPr>
          <w:rFonts w:ascii="Times New Roman" w:eastAsia="Times New Roman" w:hAnsi="Times New Roman" w:cs="Times New Roman"/>
          <w:lang w:val="en-US"/>
        </w:rPr>
        <w:t>2</w:t>
      </w:r>
      <w:r w:rsidR="00D60F2F" w:rsidRPr="00A40B0F">
        <w:rPr>
          <w:rFonts w:ascii="Times New Roman" w:eastAsia="Times New Roman" w:hAnsi="Times New Roman" w:cs="Times New Roman"/>
          <w:lang w:val="en-US"/>
        </w:rPr>
        <w:t>.1.</w:t>
      </w:r>
      <w:r w:rsidRPr="00A40B0F">
        <w:rPr>
          <w:rFonts w:ascii="Times New Roman" w:eastAsia="Times New Roman" w:hAnsi="Times New Roman" w:cs="Times New Roman"/>
          <w:lang w:val="en-US"/>
        </w:rPr>
        <w:t xml:space="preserve">d. of the General Conditions of Contract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ListParagraph"/>
        <w:widowControl w:val="0"/>
        <w:numPr>
          <w:ilvl w:val="0"/>
          <w:numId w:val="85"/>
        </w:numPr>
        <w:tabs>
          <w:tab w:val="left" w:pos="700"/>
        </w:tabs>
        <w:autoSpaceDE w:val="0"/>
        <w:autoSpaceDN w:val="0"/>
        <w:adjustRightInd w:val="0"/>
      </w:pPr>
      <w:bookmarkStart w:id="56" w:name="_Toc82166836"/>
      <w:bookmarkStart w:id="57" w:name="_Toc82167641"/>
      <w:bookmarkStart w:id="58" w:name="_Toc82168804"/>
      <w:bookmarkStart w:id="59" w:name="_Toc82168857"/>
      <w:bookmarkStart w:id="60" w:name="_Toc82169271"/>
      <w:bookmarkStart w:id="61" w:name="_Toc82169547"/>
      <w:r w:rsidRPr="00A40B0F">
        <w:rPr>
          <w:rStyle w:val="Heading2Char"/>
          <w:rFonts w:ascii="Times New Roman" w:hAnsi="Times New Roman"/>
        </w:rPr>
        <w:t>ELIGIBLE BIDDERS</w:t>
      </w:r>
      <w:bookmarkEnd w:id="56"/>
      <w:bookmarkEnd w:id="57"/>
      <w:bookmarkEnd w:id="58"/>
      <w:bookmarkEnd w:id="59"/>
      <w:bookmarkEnd w:id="60"/>
      <w:bookmarkEnd w:id="61"/>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B903D5">
      <w:pPr>
        <w:widowControl w:val="0"/>
        <w:numPr>
          <w:ilvl w:val="0"/>
          <w:numId w:val="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eligible bidder should be registered with appropriate authorities in India to manufacture / supply the tendered item, against Technical Specifications given in the bid document and should have successfully executed orders of similar nature in past. In case of imported goods, the Indian agent / bidder should be duly authorized by the manufacturer of Goods in the format given in the bidding document.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C73EE8" w:rsidRPr="00A40B0F" w:rsidRDefault="00F54739" w:rsidP="00B903D5">
      <w:pPr>
        <w:widowControl w:val="0"/>
        <w:numPr>
          <w:ilvl w:val="0"/>
          <w:numId w:val="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 firm declared ineligible by the Purchaser in accordance with </w:t>
      </w:r>
      <w:r w:rsidRPr="00A40B0F">
        <w:rPr>
          <w:rFonts w:ascii="Times New Roman" w:eastAsia="Times New Roman" w:hAnsi="Times New Roman" w:cs="Times New Roman"/>
          <w:highlight w:val="yellow"/>
          <w:lang w:val="en-US"/>
        </w:rPr>
        <w:t>ITB Sub-Claus</w:t>
      </w:r>
      <w:r w:rsidR="006F5870" w:rsidRPr="00A40B0F">
        <w:rPr>
          <w:rFonts w:ascii="Times New Roman" w:eastAsia="Times New Roman" w:hAnsi="Times New Roman" w:cs="Times New Roman"/>
          <w:highlight w:val="yellow"/>
          <w:lang w:val="en-US"/>
        </w:rPr>
        <w:t>e 2.1 (b)</w:t>
      </w:r>
      <w:r w:rsidR="006F5870" w:rsidRPr="00A40B0F">
        <w:rPr>
          <w:rFonts w:ascii="Times New Roman" w:eastAsia="Times New Roman" w:hAnsi="Times New Roman" w:cs="Times New Roman"/>
          <w:lang w:val="en-US"/>
        </w:rPr>
        <w:t xml:space="preserve"> and GCC Sub-Clause 19</w:t>
      </w:r>
      <w:r w:rsidRPr="00A40B0F">
        <w:rPr>
          <w:rFonts w:ascii="Times New Roman" w:eastAsia="Times New Roman" w:hAnsi="Times New Roman" w:cs="Times New Roman"/>
          <w:lang w:val="en-US"/>
        </w:rPr>
        <w:t xml:space="preserve">.4 shall be ineligible to bid for a contract during the period of time determined by the Purchaser. </w:t>
      </w:r>
    </w:p>
    <w:p w:rsidR="00F54739" w:rsidRPr="00A40B0F" w:rsidRDefault="00E06038" w:rsidP="00B903D5">
      <w:pPr>
        <w:widowControl w:val="0"/>
        <w:numPr>
          <w:ilvl w:val="0"/>
          <w:numId w:val="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sectPr w:rsidR="00F54739" w:rsidRPr="00A40B0F" w:rsidSect="00170749">
          <w:footerReference w:type="default" r:id="rId20"/>
          <w:pgSz w:w="11900" w:h="16840"/>
          <w:pgMar w:top="1050" w:right="980" w:bottom="717" w:left="1440" w:header="720" w:footer="720" w:gutter="0"/>
          <w:pgBorders w:offsetFrom="page">
            <w:top w:val="dotted" w:sz="4" w:space="24" w:color="auto"/>
            <w:left w:val="dotted" w:sz="4" w:space="24" w:color="auto"/>
            <w:bottom w:val="dotted" w:sz="4" w:space="24" w:color="auto"/>
            <w:right w:val="dotted" w:sz="4" w:space="24" w:color="auto"/>
          </w:pgBorders>
          <w:cols w:space="720" w:equalWidth="0">
            <w:col w:w="9480"/>
          </w:cols>
          <w:noEndnote/>
        </w:sectPr>
      </w:pPr>
      <w:r w:rsidRPr="00A40B0F">
        <w:rPr>
          <w:rFonts w:ascii="Times New Roman" w:eastAsia="Times New Roman" w:hAnsi="Times New Roman" w:cs="Times New Roman"/>
          <w:lang w:val="en-US"/>
        </w:rPr>
        <w:t xml:space="preserve">Pursuant to </w:t>
      </w:r>
      <w:r w:rsidRPr="00A40B0F">
        <w:rPr>
          <w:rFonts w:ascii="Times New Roman" w:eastAsia="Times New Roman" w:hAnsi="Times New Roman" w:cs="Times New Roman"/>
          <w:highlight w:val="yellow"/>
          <w:lang w:val="en-US"/>
        </w:rPr>
        <w:t xml:space="preserve">ITB </w:t>
      </w:r>
      <w:r w:rsidR="00F54739" w:rsidRPr="00A40B0F">
        <w:rPr>
          <w:rFonts w:ascii="Times New Roman" w:eastAsia="Times New Roman" w:hAnsi="Times New Roman" w:cs="Times New Roman"/>
          <w:highlight w:val="yellow"/>
          <w:lang w:val="en-US"/>
        </w:rPr>
        <w:t>Clause 1</w:t>
      </w:r>
      <w:r w:rsidR="0060073B" w:rsidRPr="00A40B0F">
        <w:rPr>
          <w:rFonts w:ascii="Times New Roman" w:eastAsia="Times New Roman" w:hAnsi="Times New Roman" w:cs="Times New Roman"/>
          <w:highlight w:val="yellow"/>
          <w:lang w:val="en-US"/>
        </w:rPr>
        <w:t>2</w:t>
      </w:r>
      <w:r w:rsidR="00F54739" w:rsidRPr="00A40B0F">
        <w:rPr>
          <w:rFonts w:ascii="Times New Roman" w:eastAsia="Times New Roman" w:hAnsi="Times New Roman" w:cs="Times New Roman"/>
          <w:lang w:val="en-US"/>
        </w:rPr>
        <w:t xml:space="preserve">, the Bidder shall furnish, as part of its bid, documents establishing, to the Purchaser’s satisfaction, the Bidder’s eligibility to bid. </w:t>
      </w:r>
    </w:p>
    <w:p w:rsidR="00F54739" w:rsidRPr="00A40B0F" w:rsidRDefault="00F54739" w:rsidP="00AC1F3B">
      <w:pPr>
        <w:pStyle w:val="Heading2"/>
        <w:numPr>
          <w:ilvl w:val="0"/>
          <w:numId w:val="85"/>
        </w:numPr>
        <w:rPr>
          <w:rFonts w:ascii="Times New Roman" w:hAnsi="Times New Roman"/>
        </w:rPr>
      </w:pPr>
      <w:bookmarkStart w:id="62" w:name="page10"/>
      <w:bookmarkStart w:id="63" w:name="_Toc82166837"/>
      <w:bookmarkStart w:id="64" w:name="_Toc82167642"/>
      <w:bookmarkStart w:id="65" w:name="_Toc82168805"/>
      <w:bookmarkStart w:id="66" w:name="_Toc82168858"/>
      <w:bookmarkStart w:id="67" w:name="_Toc82169272"/>
      <w:bookmarkStart w:id="68" w:name="_Toc82169548"/>
      <w:bookmarkEnd w:id="62"/>
      <w:r w:rsidRPr="00A40B0F">
        <w:rPr>
          <w:rFonts w:ascii="Times New Roman" w:hAnsi="Times New Roman"/>
        </w:rPr>
        <w:t>ONE BID PER BIDDER</w:t>
      </w:r>
      <w:bookmarkEnd w:id="63"/>
      <w:bookmarkEnd w:id="64"/>
      <w:bookmarkEnd w:id="65"/>
      <w:bookmarkEnd w:id="66"/>
      <w:bookmarkEnd w:id="67"/>
      <w:bookmarkEnd w:id="68"/>
    </w:p>
    <w:p w:rsidR="00F54739" w:rsidRPr="00A40B0F" w:rsidRDefault="00F54739" w:rsidP="009C5B6A">
      <w:pPr>
        <w:widowControl w:val="0"/>
        <w:tabs>
          <w:tab w:val="num" w:pos="709"/>
        </w:tabs>
        <w:autoSpaceDE w:val="0"/>
        <w:autoSpaceDN w:val="0"/>
        <w:adjustRightInd w:val="0"/>
        <w:spacing w:after="0" w:line="240" w:lineRule="auto"/>
        <w:rPr>
          <w:rFonts w:ascii="Times New Roman" w:eastAsia="Times New Roman" w:hAnsi="Times New Roman" w:cs="Times New Roman"/>
          <w:b/>
          <w:bCs/>
          <w:lang w:val="en-US"/>
        </w:rPr>
      </w:pPr>
    </w:p>
    <w:p w:rsidR="00786B6C" w:rsidRPr="00A40B0F" w:rsidRDefault="00F54739" w:rsidP="009C5B6A">
      <w:pPr>
        <w:widowControl w:val="0"/>
        <w:tabs>
          <w:tab w:val="num" w:pos="709"/>
        </w:tabs>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 firm shall submit only one bid either individually or as a partner of a joint venture. A firm that submits either individually or, as a member of a joint venture, more than one bid will cause all the proposals with the firm’s participation to be disqualified. </w:t>
      </w:r>
    </w:p>
    <w:p w:rsidR="00C85F35" w:rsidRPr="00A40B0F" w:rsidRDefault="00C85F35" w:rsidP="009C5B6A">
      <w:pPr>
        <w:widowControl w:val="0"/>
        <w:tabs>
          <w:tab w:val="num" w:pos="709"/>
        </w:tabs>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rsidR="00F54739" w:rsidRPr="00A40B0F" w:rsidRDefault="00F54739" w:rsidP="00AC1F3B">
      <w:pPr>
        <w:pStyle w:val="Heading2"/>
        <w:numPr>
          <w:ilvl w:val="0"/>
          <w:numId w:val="85"/>
        </w:numPr>
        <w:rPr>
          <w:rFonts w:ascii="Times New Roman" w:hAnsi="Times New Roman"/>
        </w:rPr>
      </w:pPr>
      <w:bookmarkStart w:id="69" w:name="_Toc82166838"/>
      <w:bookmarkStart w:id="70" w:name="_Toc82167643"/>
      <w:bookmarkStart w:id="71" w:name="_Toc82168806"/>
      <w:bookmarkStart w:id="72" w:name="_Toc82168859"/>
      <w:bookmarkStart w:id="73" w:name="_Toc82169273"/>
      <w:bookmarkStart w:id="74" w:name="_Toc82169549"/>
      <w:r w:rsidRPr="00A40B0F">
        <w:rPr>
          <w:rFonts w:ascii="Times New Roman" w:hAnsi="Times New Roman"/>
        </w:rPr>
        <w:t>COST OF BIDDING</w:t>
      </w:r>
      <w:bookmarkEnd w:id="69"/>
      <w:bookmarkEnd w:id="70"/>
      <w:bookmarkEnd w:id="71"/>
      <w:bookmarkEnd w:id="72"/>
      <w:bookmarkEnd w:id="73"/>
      <w:bookmarkEnd w:id="74"/>
    </w:p>
    <w:p w:rsidR="00F54739" w:rsidRPr="00A40B0F" w:rsidRDefault="00F54739" w:rsidP="009C5B6A">
      <w:pPr>
        <w:widowControl w:val="0"/>
        <w:tabs>
          <w:tab w:val="num" w:pos="709"/>
        </w:tabs>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tabs>
          <w:tab w:val="num" w:pos="709"/>
        </w:tabs>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bidder shall bear all costs associated with the preparation and submission of the bid. The Purchaser will, in no case, be responsible or liable for these costs, regardless of the conduct or outcome of the biding process.</w:t>
      </w:r>
    </w:p>
    <w:p w:rsidR="00C85F35" w:rsidRPr="00A40B0F" w:rsidRDefault="00C85F35" w:rsidP="009C5B6A">
      <w:pPr>
        <w:widowControl w:val="0"/>
        <w:tabs>
          <w:tab w:val="num" w:pos="709"/>
        </w:tabs>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75" w:name="_Toc82166839"/>
      <w:bookmarkStart w:id="76" w:name="_Toc82167644"/>
      <w:bookmarkStart w:id="77" w:name="_Toc82168807"/>
      <w:bookmarkStart w:id="78" w:name="_Toc82168860"/>
      <w:bookmarkStart w:id="79" w:name="_Toc82169274"/>
      <w:bookmarkStart w:id="80" w:name="_Toc82169550"/>
      <w:r w:rsidRPr="00A40B0F">
        <w:rPr>
          <w:rFonts w:ascii="Times New Roman" w:hAnsi="Times New Roman"/>
        </w:rPr>
        <w:t>ALTERNATIVE TENDER</w:t>
      </w:r>
      <w:bookmarkEnd w:id="75"/>
      <w:bookmarkEnd w:id="76"/>
      <w:bookmarkEnd w:id="77"/>
      <w:bookmarkEnd w:id="78"/>
      <w:bookmarkEnd w:id="79"/>
      <w:bookmarkEnd w:id="80"/>
    </w:p>
    <w:p w:rsidR="00F54739" w:rsidRPr="00A40B0F" w:rsidRDefault="00C85F35" w:rsidP="009C5B6A">
      <w:pPr>
        <w:widowControl w:val="0"/>
        <w:tabs>
          <w:tab w:val="num" w:pos="709"/>
        </w:tabs>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Alternative Tenders are not permitted. Only one tenderer is permitted to quote for the same manufacturer for any specific model of the quoted product.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D50BC0" w:rsidP="00AF13AC">
      <w:pPr>
        <w:pStyle w:val="Heading2"/>
        <w:shd w:val="clear" w:color="auto" w:fill="C6D9F1" w:themeFill="text2" w:themeFillTint="33"/>
        <w:rPr>
          <w:rFonts w:ascii="Times New Roman" w:hAnsi="Times New Roman"/>
        </w:rPr>
      </w:pPr>
      <w:bookmarkStart w:id="81" w:name="_Toc82166840"/>
      <w:bookmarkStart w:id="82" w:name="_Toc82167645"/>
      <w:bookmarkStart w:id="83" w:name="_Toc82168808"/>
      <w:bookmarkStart w:id="84" w:name="_Toc82168861"/>
      <w:bookmarkStart w:id="85" w:name="_Toc82169275"/>
      <w:bookmarkStart w:id="86" w:name="_Toc82169551"/>
      <w:r w:rsidRPr="00A40B0F">
        <w:rPr>
          <w:rFonts w:ascii="Times New Roman" w:hAnsi="Times New Roman"/>
        </w:rPr>
        <w:t xml:space="preserve">B. </w:t>
      </w:r>
      <w:r w:rsidRPr="00A40B0F">
        <w:rPr>
          <w:rFonts w:ascii="Times New Roman" w:hAnsi="Times New Roman"/>
        </w:rPr>
        <w:tab/>
      </w:r>
      <w:r w:rsidR="00F54739" w:rsidRPr="00A40B0F">
        <w:rPr>
          <w:rFonts w:ascii="Times New Roman" w:hAnsi="Times New Roman"/>
        </w:rPr>
        <w:t>THE BIDDING DOCUMENTS</w:t>
      </w:r>
      <w:bookmarkEnd w:id="81"/>
      <w:bookmarkEnd w:id="82"/>
      <w:bookmarkEnd w:id="83"/>
      <w:bookmarkEnd w:id="84"/>
      <w:bookmarkEnd w:id="85"/>
      <w:bookmarkEnd w:id="86"/>
      <w:r w:rsidR="00C85F35" w:rsidRPr="00A40B0F">
        <w:rPr>
          <w:rFonts w:ascii="Times New Roman" w:hAnsi="Times New Roman"/>
        </w:rPr>
        <w:tab/>
      </w:r>
      <w:r w:rsidR="00C85F35" w:rsidRPr="00A40B0F">
        <w:rPr>
          <w:rFonts w:ascii="Times New Roman" w:hAnsi="Times New Roman"/>
        </w:rPr>
        <w:tab/>
      </w:r>
      <w:r w:rsidR="00C85F35" w:rsidRPr="00A40B0F">
        <w:rPr>
          <w:rFonts w:ascii="Times New Roman" w:hAnsi="Times New Roman"/>
        </w:rPr>
        <w:tab/>
      </w:r>
      <w:r w:rsidR="00C85F35" w:rsidRPr="00A40B0F">
        <w:rPr>
          <w:rFonts w:ascii="Times New Roman" w:hAnsi="Times New Roman"/>
        </w:rPr>
        <w:tab/>
      </w:r>
      <w:r w:rsidR="00C85F35" w:rsidRPr="00A40B0F">
        <w:rPr>
          <w:rFonts w:ascii="Times New Roman" w:hAnsi="Times New Roman"/>
        </w:rPr>
        <w:tab/>
      </w:r>
      <w:r w:rsidR="00C85F35" w:rsidRPr="00A40B0F">
        <w:rPr>
          <w:rFonts w:ascii="Times New Roman" w:hAnsi="Times New Roman"/>
        </w:rPr>
        <w:tab/>
      </w:r>
      <w:r w:rsidR="00C85F35" w:rsidRPr="00A40B0F">
        <w:rPr>
          <w:rFonts w:ascii="Times New Roman" w:hAnsi="Times New Roman"/>
        </w:rPr>
        <w:tab/>
      </w:r>
      <w:r w:rsidR="00C85F35" w:rsidRPr="00A40B0F">
        <w:rPr>
          <w:rFonts w:ascii="Times New Roman" w:hAnsi="Times New Roman"/>
        </w:rPr>
        <w:tab/>
      </w:r>
    </w:p>
    <w:p w:rsidR="00F54739" w:rsidRPr="00A40B0F" w:rsidRDefault="00366812"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366812">
        <w:rPr>
          <w:rFonts w:ascii="Times New Roman" w:eastAsia="Times New Roman" w:hAnsi="Times New Roman" w:cs="Times New Roman"/>
          <w:noProof/>
        </w:rPr>
        <w:pict>
          <v:rect id="Rectangle 18" o:spid="_x0000_s1026" style="position:absolute;margin-left:0;margin-top:-12.55pt;width:184.45pt;height:12.6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" o:allowincell="f" fillcolor="silver" stroked="f"/>
        </w:pict>
      </w:r>
      <w:r w:rsidRPr="00366812">
        <w:rPr>
          <w:rFonts w:ascii="Times New Roman" w:eastAsia="Times New Roman" w:hAnsi="Times New Roman" w:cs="Times New Roman"/>
          <w:noProof/>
        </w:rPr>
        <w:pict>
          <v:line id="Straight Connector 17" o:spid="_x0000_s1043" style="position:absolute;z-index:-251665408;visibility:visible;mso-wrap-distance-top:-1e-4mm;mso-wrap-distance-bottom:-1e-4mm" from="-1.4pt,1.4pt" to="475.2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" o:allowincell="f" strokeweight=".72pt"/>
        </w:pict>
      </w:r>
    </w:p>
    <w:p w:rsidR="00F54739" w:rsidRPr="00A40B0F" w:rsidRDefault="00F54739" w:rsidP="00AC1F3B">
      <w:pPr>
        <w:pStyle w:val="Heading2"/>
        <w:numPr>
          <w:ilvl w:val="0"/>
          <w:numId w:val="85"/>
        </w:numPr>
        <w:rPr>
          <w:rFonts w:ascii="Times New Roman" w:hAnsi="Times New Roman"/>
        </w:rPr>
      </w:pPr>
      <w:bookmarkStart w:id="87" w:name="_Toc82166841"/>
      <w:bookmarkStart w:id="88" w:name="_Toc82167646"/>
      <w:bookmarkStart w:id="89" w:name="_Toc82168809"/>
      <w:bookmarkStart w:id="90" w:name="_Toc82168862"/>
      <w:bookmarkStart w:id="91" w:name="_Toc82169276"/>
      <w:bookmarkStart w:id="92" w:name="_Toc82169552"/>
      <w:r w:rsidRPr="00A40B0F">
        <w:rPr>
          <w:rFonts w:ascii="Times New Roman" w:hAnsi="Times New Roman"/>
        </w:rPr>
        <w:t>CONTENTS OF BIDDING DOCUMENTS</w:t>
      </w:r>
      <w:bookmarkEnd w:id="87"/>
      <w:bookmarkEnd w:id="88"/>
      <w:bookmarkEnd w:id="89"/>
      <w:bookmarkEnd w:id="90"/>
      <w:bookmarkEnd w:id="91"/>
      <w:bookmarkEnd w:id="92"/>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5"/>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goods required to be supplied; bidding procedures and contract terms and conditions are prescribed in the Bidding Documents. The Bidding Document include, the following :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Section I </w:t>
      </w:r>
      <w:r w:rsidR="00C85F35"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 xml:space="preserve">Instructions to Bidders (ITB) </w:t>
      </w: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Section II </w:t>
      </w:r>
      <w:r w:rsidR="00C85F35"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 xml:space="preserve">General Conditions of Contract (GCC)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tabs>
          <w:tab w:val="num" w:pos="2140"/>
        </w:tabs>
        <w:autoSpaceDE w:val="0"/>
        <w:autoSpaceDN w:val="0"/>
        <w:adjustRightInd w:val="0"/>
        <w:spacing w:after="0" w:line="240" w:lineRule="auto"/>
        <w:ind w:left="720"/>
        <w:rPr>
          <w:rFonts w:ascii="Times New Roman" w:eastAsia="Times New Roman" w:hAnsi="Times New Roman" w:cs="Times New Roman"/>
          <w:lang w:val="en-US"/>
        </w:rPr>
      </w:pPr>
      <w:r w:rsidRPr="00A40B0F">
        <w:rPr>
          <w:rFonts w:ascii="Times New Roman" w:eastAsia="Times New Roman" w:hAnsi="Times New Roman" w:cs="Times New Roman"/>
          <w:lang w:val="en-US"/>
        </w:rPr>
        <w:t>Section III</w:t>
      </w:r>
      <w:r w:rsidRPr="00A40B0F">
        <w:rPr>
          <w:rFonts w:ascii="Times New Roman" w:eastAsia="Times New Roman" w:hAnsi="Times New Roman" w:cs="Times New Roman"/>
          <w:lang w:val="en-US"/>
        </w:rPr>
        <w:tab/>
        <w:t>Special Conditions of Contract (SCC)</w:t>
      </w:r>
    </w:p>
    <w:p w:rsidR="00F54739" w:rsidRPr="00A40B0F" w:rsidRDefault="00F54739" w:rsidP="009C5B6A">
      <w:pPr>
        <w:widowControl w:val="0"/>
        <w:tabs>
          <w:tab w:val="left" w:pos="2140"/>
        </w:tabs>
        <w:autoSpaceDE w:val="0"/>
        <w:autoSpaceDN w:val="0"/>
        <w:adjustRightInd w:val="0"/>
        <w:spacing w:after="0" w:line="240" w:lineRule="auto"/>
        <w:ind w:left="720"/>
        <w:rPr>
          <w:rFonts w:ascii="Times New Roman" w:eastAsia="Times New Roman" w:hAnsi="Times New Roman" w:cs="Times New Roman"/>
          <w:lang w:val="en-US"/>
        </w:rPr>
      </w:pPr>
      <w:r w:rsidRPr="00A40B0F">
        <w:rPr>
          <w:rFonts w:ascii="Times New Roman" w:eastAsia="Times New Roman" w:hAnsi="Times New Roman" w:cs="Times New Roman"/>
          <w:lang w:val="en-US"/>
        </w:rPr>
        <w:t>Section IV</w:t>
      </w:r>
      <w:r w:rsidRPr="00A40B0F">
        <w:rPr>
          <w:rFonts w:ascii="Times New Roman" w:eastAsia="Times New Roman" w:hAnsi="Times New Roman" w:cs="Times New Roman"/>
          <w:lang w:val="en-US"/>
        </w:rPr>
        <w:tab/>
        <w:t>Schedule of Requirements (SOR)</w:t>
      </w:r>
    </w:p>
    <w:p w:rsidR="00F54739" w:rsidRPr="00A40B0F" w:rsidRDefault="00F54739" w:rsidP="009C5B6A">
      <w:pPr>
        <w:widowControl w:val="0"/>
        <w:tabs>
          <w:tab w:val="left" w:pos="2140"/>
        </w:tabs>
        <w:autoSpaceDE w:val="0"/>
        <w:autoSpaceDN w:val="0"/>
        <w:adjustRightInd w:val="0"/>
        <w:spacing w:after="0" w:line="240" w:lineRule="auto"/>
        <w:ind w:left="720"/>
        <w:rPr>
          <w:rFonts w:ascii="Times New Roman" w:eastAsia="Times New Roman" w:hAnsi="Times New Roman" w:cs="Times New Roman"/>
          <w:lang w:val="en-US"/>
        </w:rPr>
      </w:pPr>
      <w:r w:rsidRPr="00A40B0F">
        <w:rPr>
          <w:rFonts w:ascii="Times New Roman" w:eastAsia="Times New Roman" w:hAnsi="Times New Roman" w:cs="Times New Roman"/>
          <w:lang w:val="en-US"/>
        </w:rPr>
        <w:t>Section V</w:t>
      </w:r>
      <w:r w:rsidRPr="00A40B0F">
        <w:rPr>
          <w:rFonts w:ascii="Times New Roman" w:eastAsia="Times New Roman" w:hAnsi="Times New Roman" w:cs="Times New Roman"/>
          <w:lang w:val="en-US"/>
        </w:rPr>
        <w:tab/>
        <w:t>Technical Specifications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tabs>
          <w:tab w:val="left" w:pos="2140"/>
        </w:tabs>
        <w:autoSpaceDE w:val="0"/>
        <w:autoSpaceDN w:val="0"/>
        <w:adjustRightInd w:val="0"/>
        <w:spacing w:after="0" w:line="240" w:lineRule="auto"/>
        <w:ind w:left="720"/>
        <w:rPr>
          <w:rFonts w:ascii="Times New Roman" w:eastAsia="Times New Roman" w:hAnsi="Times New Roman" w:cs="Times New Roman"/>
          <w:lang w:val="en-US"/>
        </w:rPr>
      </w:pPr>
      <w:r w:rsidRPr="00A40B0F">
        <w:rPr>
          <w:rFonts w:ascii="Times New Roman" w:eastAsia="Times New Roman" w:hAnsi="Times New Roman" w:cs="Times New Roman"/>
          <w:lang w:val="en-US"/>
        </w:rPr>
        <w:t>Section VI</w:t>
      </w:r>
      <w:r w:rsidRPr="00A40B0F">
        <w:rPr>
          <w:rFonts w:ascii="Times New Roman" w:eastAsia="Times New Roman" w:hAnsi="Times New Roman" w:cs="Times New Roman"/>
          <w:lang w:val="en-US"/>
        </w:rPr>
        <w:tab/>
        <w:t>Sample Forms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5"/>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w:t>
      </w:r>
      <w:r w:rsidR="00C85F35" w:rsidRPr="00A40B0F">
        <w:rPr>
          <w:rFonts w:ascii="Times New Roman" w:eastAsia="Times New Roman" w:hAnsi="Times New Roman" w:cs="Times New Roman"/>
          <w:lang w:val="en-US"/>
        </w:rPr>
        <w:t xml:space="preserve">The “Invitation for Bids” does not form part of the Bidding Documents and is included as a reference only. In case of discrepancies between the Invitation for Bid and the Bidding Documents listed </w:t>
      </w:r>
      <w:r w:rsidR="00C85F35" w:rsidRPr="00A40B0F">
        <w:rPr>
          <w:rFonts w:ascii="Times New Roman" w:eastAsia="Times New Roman" w:hAnsi="Times New Roman" w:cs="Times New Roman"/>
          <w:highlight w:val="yellow"/>
          <w:lang w:val="en-US"/>
        </w:rPr>
        <w:t>in 7.1 above</w:t>
      </w:r>
      <w:r w:rsidR="00C85F35" w:rsidRPr="00A40B0F">
        <w:rPr>
          <w:rFonts w:ascii="Times New Roman" w:eastAsia="Times New Roman" w:hAnsi="Times New Roman" w:cs="Times New Roman"/>
          <w:lang w:val="en-US"/>
        </w:rPr>
        <w:t>, said Bidding Documents will take precedence.</w:t>
      </w:r>
    </w:p>
    <w:p w:rsidR="00C85F35" w:rsidRPr="00A40B0F" w:rsidRDefault="00C85F35"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AC1F3B">
      <w:pPr>
        <w:widowControl w:val="0"/>
        <w:numPr>
          <w:ilvl w:val="0"/>
          <w:numId w:val="5"/>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Bidder is expected to examine all instructions, forms, terms and specifications in the Bid Documents. Failure to furnish all information required as per the Bid Documents or submission of the bids not substantially responsive to the Bid Documents in every respect will be at the bidder’s risk and may result in rejection of the bid.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93" w:name="_Toc82166842"/>
      <w:bookmarkStart w:id="94" w:name="_Toc82167647"/>
      <w:bookmarkStart w:id="95" w:name="_Toc82168810"/>
      <w:bookmarkStart w:id="96" w:name="_Toc82168863"/>
      <w:bookmarkStart w:id="97" w:name="_Toc82169277"/>
      <w:bookmarkStart w:id="98" w:name="_Toc82169553"/>
      <w:r w:rsidRPr="00A40B0F">
        <w:rPr>
          <w:rFonts w:ascii="Times New Roman" w:hAnsi="Times New Roman"/>
        </w:rPr>
        <w:t>CLARIFICATION OF BID DOCUMENTS</w:t>
      </w:r>
      <w:bookmarkEnd w:id="93"/>
      <w:bookmarkEnd w:id="94"/>
      <w:bookmarkEnd w:id="95"/>
      <w:bookmarkEnd w:id="96"/>
      <w:bookmarkEnd w:id="97"/>
      <w:bookmarkEnd w:id="98"/>
    </w:p>
    <w:p w:rsidR="00F54739" w:rsidRPr="00A40B0F" w:rsidRDefault="00F54739" w:rsidP="009C5B6A">
      <w:pPr>
        <w:widowControl w:val="0"/>
        <w:overflowPunct w:val="0"/>
        <w:autoSpaceDE w:val="0"/>
        <w:autoSpaceDN w:val="0"/>
        <w:adjustRightInd w:val="0"/>
        <w:spacing w:after="0" w:line="240" w:lineRule="auto"/>
        <w:ind w:left="440"/>
        <w:jc w:val="both"/>
        <w:rPr>
          <w:rFonts w:ascii="Times New Roman" w:eastAsia="Times New Roman" w:hAnsi="Times New Roman" w:cs="Times New Roman"/>
          <w:lang w:val="en-US"/>
        </w:rPr>
      </w:pPr>
    </w:p>
    <w:p w:rsidR="00934AAB" w:rsidRPr="00A40B0F" w:rsidRDefault="00934AAB" w:rsidP="00AC1F3B">
      <w:pPr>
        <w:pStyle w:val="ListParagraph"/>
        <w:numPr>
          <w:ilvl w:val="0"/>
          <w:numId w:val="59"/>
        </w:numPr>
        <w:ind w:hanging="720"/>
        <w:jc w:val="both"/>
        <w:rPr>
          <w:sz w:val="22"/>
          <w:szCs w:val="22"/>
        </w:rPr>
      </w:pPr>
      <w:r w:rsidRPr="00A40B0F">
        <w:rPr>
          <w:sz w:val="22"/>
          <w:szCs w:val="22"/>
        </w:rPr>
        <w:t>A prospective bidder, requiring any clarification on the Bid Documents shall notify the Purchaser in writing or by FAX/e-mail at the Purchaser’s mailing address indicated in the invitation of bid not later than 10 days prior to the opening of the tenders. All clarification/addendum/corrigendum shall be notified to all concerned by publishing it on the official website of the BMSICL (</w:t>
      </w:r>
      <w:hyperlink r:id="rId21" w:history="1">
        <w:r w:rsidRPr="00A40B0F">
          <w:rPr>
            <w:rStyle w:val="Hyperlink"/>
            <w:sz w:val="22"/>
            <w:szCs w:val="22"/>
          </w:rPr>
          <w:t>www.bmsicl.gov.in</w:t>
        </w:r>
      </w:hyperlink>
      <w:r w:rsidRPr="00A40B0F">
        <w:rPr>
          <w:sz w:val="22"/>
          <w:szCs w:val="22"/>
        </w:rPr>
        <w:t xml:space="preserve">)  and/or </w:t>
      </w:r>
      <w:hyperlink w:history="1">
        <w:r w:rsidR="0006630D" w:rsidRPr="00A40B0F">
          <w:rPr>
            <w:rStyle w:val="Hyperlink"/>
            <w:sz w:val="22"/>
            <w:szCs w:val="22"/>
          </w:rPr>
          <w:t>https://eproc2.bihar.gov.in /</w:t>
        </w:r>
      </w:hyperlink>
      <w:r w:rsidRPr="00A40B0F">
        <w:rPr>
          <w:sz w:val="22"/>
          <w:szCs w:val="22"/>
        </w:rPr>
        <w:t xml:space="preserve">  prior to the opening of the tenders.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ListParagraph"/>
        <w:numPr>
          <w:ilvl w:val="0"/>
          <w:numId w:val="59"/>
        </w:numPr>
        <w:ind w:hanging="720"/>
        <w:jc w:val="both"/>
        <w:rPr>
          <w:sz w:val="22"/>
          <w:szCs w:val="22"/>
        </w:rPr>
      </w:pPr>
      <w:r w:rsidRPr="00A40B0F">
        <w:rPr>
          <w:sz w:val="22"/>
          <w:szCs w:val="22"/>
        </w:rPr>
        <w:t xml:space="preserve">Any clarification issued by the Purchaser in response to query raised by prospective bidders shall form an integral part of bid documents and it may amount to an amendment of relevant clauses of the bid documents. </w:t>
      </w:r>
    </w:p>
    <w:p w:rsidR="00934AAB" w:rsidRPr="00A40B0F" w:rsidRDefault="00934AAB" w:rsidP="009C5B6A">
      <w:pPr>
        <w:pStyle w:val="ListParagraph"/>
        <w:jc w:val="both"/>
        <w:rPr>
          <w:sz w:val="22"/>
          <w:szCs w:val="22"/>
        </w:rPr>
      </w:pPr>
    </w:p>
    <w:p w:rsidR="00934AAB" w:rsidRPr="00A40B0F" w:rsidRDefault="00934AAB" w:rsidP="00AC1F3B">
      <w:pPr>
        <w:pStyle w:val="ListParagraph"/>
        <w:numPr>
          <w:ilvl w:val="0"/>
          <w:numId w:val="59"/>
        </w:numPr>
        <w:ind w:hanging="720"/>
        <w:jc w:val="both"/>
        <w:rPr>
          <w:sz w:val="22"/>
          <w:szCs w:val="22"/>
        </w:rPr>
      </w:pPr>
      <w:r w:rsidRPr="00A40B0F">
        <w:rPr>
          <w:sz w:val="22"/>
          <w:szCs w:val="22"/>
        </w:rPr>
        <w:t xml:space="preserve">It is the responsibility of bidder to check the website for amendment/corrigendum/notice. BMSICL shall not be responsible for failure of the bidders to take note of such clarification/ notice/ amendment  </w:t>
      </w:r>
    </w:p>
    <w:p w:rsidR="00F54739" w:rsidRPr="00A40B0F" w:rsidRDefault="00F54739" w:rsidP="009C5B6A">
      <w:pPr>
        <w:pStyle w:val="ListParagraph"/>
        <w:jc w:val="both"/>
        <w:rPr>
          <w:sz w:val="22"/>
          <w:szCs w:val="22"/>
        </w:rPr>
      </w:pPr>
    </w:p>
    <w:p w:rsidR="00F54739" w:rsidRPr="00A40B0F" w:rsidRDefault="00AF13AC" w:rsidP="00AC1F3B">
      <w:pPr>
        <w:pStyle w:val="Heading2"/>
        <w:numPr>
          <w:ilvl w:val="0"/>
          <w:numId w:val="85"/>
        </w:numPr>
        <w:rPr>
          <w:rFonts w:ascii="Times New Roman" w:hAnsi="Times New Roman"/>
        </w:rPr>
      </w:pPr>
      <w:bookmarkStart w:id="99" w:name="_Toc82166843"/>
      <w:bookmarkStart w:id="100" w:name="_Toc82167648"/>
      <w:bookmarkStart w:id="101" w:name="_Toc82168811"/>
      <w:bookmarkStart w:id="102" w:name="_Toc82168864"/>
      <w:bookmarkStart w:id="103" w:name="_Toc82169278"/>
      <w:bookmarkStart w:id="104" w:name="_Toc82169554"/>
      <w:r w:rsidRPr="00A40B0F">
        <w:rPr>
          <w:rFonts w:ascii="Times New Roman" w:hAnsi="Times New Roman"/>
        </w:rPr>
        <w:t>PRE-BID MEETING</w:t>
      </w:r>
      <w:bookmarkEnd w:id="99"/>
      <w:bookmarkEnd w:id="100"/>
      <w:bookmarkEnd w:id="101"/>
      <w:bookmarkEnd w:id="102"/>
      <w:bookmarkEnd w:id="103"/>
      <w:bookmarkEnd w:id="104"/>
    </w:p>
    <w:p w:rsidR="00934AAB" w:rsidRPr="00A40B0F" w:rsidRDefault="00934AAB"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rsidR="00AD6D72" w:rsidRDefault="00AD6D72" w:rsidP="00AD6D72">
      <w:pPr>
        <w:tabs>
          <w:tab w:val="left" w:pos="-720"/>
          <w:tab w:val="left" w:pos="709"/>
          <w:tab w:val="left" w:pos="3969"/>
          <w:tab w:val="left" w:pos="6100"/>
          <w:tab w:val="left" w:pos="9360"/>
          <w:tab w:val="left" w:pos="10080"/>
          <w:tab w:val="left" w:pos="10800"/>
        </w:tabs>
        <w:suppressAutoHyphens/>
        <w:spacing w:after="0" w:line="240" w:lineRule="auto"/>
        <w:rPr>
          <w:rFonts w:ascii="Times New Roman" w:eastAsia="Times New Roman" w:hAnsi="Times New Roman" w:cs="Times New Roman"/>
          <w:lang w:val="en-US"/>
        </w:rPr>
      </w:pPr>
      <w:r>
        <w:rPr>
          <w:rFonts w:ascii="Times New Roman" w:eastAsia="Times New Roman" w:hAnsi="Times New Roman" w:cs="Times New Roman"/>
          <w:lang w:val="en-US"/>
        </w:rPr>
        <w:t xml:space="preserve">9.1        </w:t>
      </w:r>
      <w:r w:rsidR="00F54739" w:rsidRPr="00A40B0F">
        <w:rPr>
          <w:rFonts w:ascii="Times New Roman" w:eastAsia="Times New Roman" w:hAnsi="Times New Roman" w:cs="Times New Roman"/>
          <w:lang w:val="en-US"/>
        </w:rPr>
        <w:t xml:space="preserve">The bidder or his representative is invited to attend a pre-bid meeting, which will take place in </w:t>
      </w:r>
      <w:r w:rsidR="0017391F" w:rsidRPr="00A40B0F">
        <w:rPr>
          <w:rFonts w:ascii="Times New Roman" w:eastAsia="Times New Roman" w:hAnsi="Times New Roman" w:cs="Times New Roman"/>
          <w:lang w:val="en-US"/>
        </w:rPr>
        <w:t>the</w:t>
      </w:r>
    </w:p>
    <w:p w:rsidR="00AD6D72" w:rsidRPr="00AD6D72" w:rsidRDefault="00064525" w:rsidP="001B1E4A">
      <w:pPr>
        <w:tabs>
          <w:tab w:val="left" w:pos="-720"/>
          <w:tab w:val="left" w:pos="709"/>
          <w:tab w:val="left" w:pos="3969"/>
          <w:tab w:val="left" w:pos="6100"/>
          <w:tab w:val="left" w:pos="9360"/>
          <w:tab w:val="left" w:pos="10080"/>
          <w:tab w:val="left" w:pos="10800"/>
        </w:tabs>
        <w:suppressAutoHyphens/>
        <w:spacing w:after="0" w:line="240" w:lineRule="auto"/>
        <w:ind w:left="709" w:hanging="709"/>
        <w:rPr>
          <w:rFonts w:ascii="Times New Roman" w:hAnsi="Times New Roman" w:cs="Times New Roman"/>
        </w:rPr>
      </w:pPr>
      <w:r>
        <w:rPr>
          <w:rFonts w:ascii="Times New Roman" w:eastAsia="Times New Roman" w:hAnsi="Times New Roman" w:cs="Times New Roman"/>
          <w:lang w:val="en-US"/>
        </w:rPr>
        <w:t xml:space="preserve">              </w:t>
      </w:r>
      <w:r w:rsidR="0017391F" w:rsidRPr="00A40B0F">
        <w:rPr>
          <w:rFonts w:ascii="Times New Roman" w:eastAsia="Times New Roman" w:hAnsi="Times New Roman" w:cs="Times New Roman"/>
          <w:lang w:val="en-US"/>
        </w:rPr>
        <w:t xml:space="preserve">office of BMSICL Patna </w:t>
      </w:r>
      <w:r w:rsidR="0017391F" w:rsidRPr="00AD6D72">
        <w:rPr>
          <w:rFonts w:ascii="Times New Roman" w:eastAsia="Times New Roman" w:hAnsi="Times New Roman" w:cs="Times New Roman"/>
          <w:lang w:val="en-US"/>
        </w:rPr>
        <w:t xml:space="preserve">on </w:t>
      </w:r>
      <w:r w:rsidR="001B1E4A">
        <w:rPr>
          <w:rFonts w:ascii="Times New Roman" w:hAnsi="Times New Roman" w:cs="Times New Roman"/>
          <w:b/>
          <w:sz w:val="24"/>
          <w:szCs w:val="24"/>
        </w:rPr>
        <w:t>0</w:t>
      </w:r>
      <w:r w:rsidR="00455381">
        <w:rPr>
          <w:rFonts w:ascii="Times New Roman" w:hAnsi="Times New Roman" w:cs="Times New Roman"/>
          <w:b/>
          <w:sz w:val="24"/>
          <w:szCs w:val="24"/>
        </w:rPr>
        <w:t>9</w:t>
      </w:r>
      <w:r w:rsidR="001B1E4A">
        <w:rPr>
          <w:rFonts w:ascii="Times New Roman" w:hAnsi="Times New Roman" w:cs="Times New Roman"/>
          <w:b/>
          <w:sz w:val="24"/>
          <w:szCs w:val="24"/>
          <w:vertAlign w:val="superscript"/>
        </w:rPr>
        <w:t>th</w:t>
      </w:r>
      <w:r w:rsidR="001B1E4A" w:rsidRPr="00EC410D">
        <w:rPr>
          <w:rFonts w:ascii="Times New Roman" w:hAnsi="Times New Roman" w:cs="Times New Roman"/>
          <w:b/>
          <w:sz w:val="24"/>
          <w:szCs w:val="24"/>
          <w:vertAlign w:val="superscript"/>
        </w:rPr>
        <w:t xml:space="preserve"> </w:t>
      </w:r>
      <w:r w:rsidR="001B1E4A">
        <w:rPr>
          <w:rFonts w:ascii="Times New Roman" w:hAnsi="Times New Roman" w:cs="Times New Roman"/>
          <w:b/>
          <w:sz w:val="24"/>
          <w:szCs w:val="24"/>
        </w:rPr>
        <w:t>December</w:t>
      </w:r>
      <w:r w:rsidR="001B1E4A" w:rsidRPr="00EC410D">
        <w:rPr>
          <w:rFonts w:ascii="Times New Roman" w:hAnsi="Times New Roman" w:cs="Times New Roman"/>
          <w:b/>
          <w:sz w:val="24"/>
          <w:szCs w:val="24"/>
        </w:rPr>
        <w:t xml:space="preserve"> </w:t>
      </w:r>
      <w:r w:rsidR="00CB053C" w:rsidRPr="00CB053C">
        <w:rPr>
          <w:rFonts w:ascii="Times New Roman" w:hAnsi="Times New Roman" w:cs="Times New Roman"/>
          <w:b/>
          <w:sz w:val="24"/>
          <w:szCs w:val="24"/>
        </w:rPr>
        <w:t>2024</w:t>
      </w:r>
      <w:r w:rsidR="00E65089" w:rsidRPr="008A2637">
        <w:rPr>
          <w:rFonts w:ascii="Times New Roman" w:hAnsi="Times New Roman" w:cs="Times New Roman"/>
          <w:sz w:val="24"/>
          <w:szCs w:val="24"/>
        </w:rPr>
        <w:t xml:space="preserve"> </w:t>
      </w:r>
      <w:r w:rsidR="001B1E4A">
        <w:rPr>
          <w:rFonts w:ascii="Times New Roman" w:eastAsia="Times New Roman" w:hAnsi="Times New Roman" w:cs="Times New Roman"/>
          <w:lang w:val="en-US"/>
        </w:rPr>
        <w:t>at 12</w:t>
      </w:r>
      <w:r w:rsidR="00F54739" w:rsidRPr="00AD6D72">
        <w:rPr>
          <w:rFonts w:ascii="Times New Roman" w:eastAsia="Times New Roman" w:hAnsi="Times New Roman" w:cs="Times New Roman"/>
          <w:lang w:val="en-US"/>
        </w:rPr>
        <w:t>:00 hrs.</w:t>
      </w:r>
      <w:r w:rsidR="00AD6D72" w:rsidRPr="00AD6D72">
        <w:rPr>
          <w:rFonts w:ascii="Times New Roman" w:hAnsi="Times New Roman" w:cs="Times New Roman"/>
        </w:rPr>
        <w:t>All Pre-bid queries to be submitted</w:t>
      </w:r>
      <w:r w:rsidR="001B1E4A">
        <w:rPr>
          <w:rFonts w:ascii="Times New Roman" w:hAnsi="Times New Roman" w:cs="Times New Roman"/>
        </w:rPr>
        <w:t xml:space="preserve"> </w:t>
      </w:r>
      <w:r w:rsidR="00AD6D72" w:rsidRPr="00AD6D72">
        <w:rPr>
          <w:rFonts w:ascii="Times New Roman" w:hAnsi="Times New Roman" w:cs="Times New Roman"/>
        </w:rPr>
        <w:t xml:space="preserve">through e-mail on </w:t>
      </w:r>
      <w:hyperlink r:id="rId22" w:history="1">
        <w:r w:rsidR="000A0ED6" w:rsidRPr="00DD4D73">
          <w:rPr>
            <w:rStyle w:val="Hyperlink"/>
            <w:rFonts w:ascii="Times New Roman" w:hAnsi="Times New Roman" w:cs="Times New Roman"/>
          </w:rPr>
          <w:t>bmsicltenderequipment@gmail.com</w:t>
        </w:r>
      </w:hyperlink>
      <w:r w:rsidR="000A0ED6">
        <w:rPr>
          <w:rFonts w:ascii="Times New Roman" w:hAnsi="Times New Roman" w:cs="Times New Roman"/>
        </w:rPr>
        <w:t xml:space="preserve"> </w:t>
      </w:r>
      <w:r w:rsidR="006D47E3" w:rsidRPr="006D47E3">
        <w:rPr>
          <w:rFonts w:ascii="Times New Roman" w:hAnsi="Times New Roman" w:cs="Times New Roman"/>
        </w:rPr>
        <w:t>upto</w:t>
      </w:r>
      <w:r w:rsidR="006D47E3">
        <w:rPr>
          <w:rFonts w:ascii="Times New Roman" w:hAnsi="Times New Roman" w:cs="Times New Roman"/>
          <w:b/>
          <w:sz w:val="24"/>
          <w:szCs w:val="24"/>
        </w:rPr>
        <w:t xml:space="preserve"> </w:t>
      </w:r>
      <w:r w:rsidR="00455381">
        <w:rPr>
          <w:rFonts w:ascii="Times New Roman" w:hAnsi="Times New Roman" w:cs="Times New Roman"/>
          <w:b/>
          <w:sz w:val="24"/>
          <w:szCs w:val="24"/>
        </w:rPr>
        <w:t>11</w:t>
      </w:r>
      <w:r w:rsidR="001B1E4A">
        <w:rPr>
          <w:rFonts w:ascii="Times New Roman" w:hAnsi="Times New Roman" w:cs="Times New Roman"/>
          <w:b/>
          <w:sz w:val="24"/>
          <w:szCs w:val="24"/>
          <w:vertAlign w:val="superscript"/>
        </w:rPr>
        <w:t>th</w:t>
      </w:r>
      <w:r w:rsidR="001B1E4A" w:rsidRPr="00EC410D">
        <w:rPr>
          <w:rFonts w:ascii="Times New Roman" w:hAnsi="Times New Roman" w:cs="Times New Roman"/>
          <w:b/>
          <w:sz w:val="24"/>
          <w:szCs w:val="24"/>
          <w:vertAlign w:val="superscript"/>
        </w:rPr>
        <w:t xml:space="preserve"> </w:t>
      </w:r>
      <w:r w:rsidR="001B1E4A">
        <w:rPr>
          <w:rFonts w:ascii="Times New Roman" w:hAnsi="Times New Roman" w:cs="Times New Roman"/>
          <w:b/>
          <w:sz w:val="24"/>
          <w:szCs w:val="24"/>
        </w:rPr>
        <w:t>December</w:t>
      </w:r>
      <w:r w:rsidR="001B1E4A" w:rsidRPr="00EC410D">
        <w:rPr>
          <w:rFonts w:ascii="Times New Roman" w:hAnsi="Times New Roman" w:cs="Times New Roman"/>
          <w:b/>
          <w:sz w:val="24"/>
          <w:szCs w:val="24"/>
        </w:rPr>
        <w:t xml:space="preserve"> </w:t>
      </w:r>
      <w:r w:rsidR="00CB053C" w:rsidRPr="00CB053C">
        <w:rPr>
          <w:rFonts w:ascii="Times New Roman" w:hAnsi="Times New Roman" w:cs="Times New Roman"/>
          <w:b/>
        </w:rPr>
        <w:t>2024</w:t>
      </w:r>
      <w:r w:rsidR="00E65089" w:rsidRPr="008A2637">
        <w:rPr>
          <w:rFonts w:ascii="Times New Roman" w:hAnsi="Times New Roman" w:cs="Times New Roman"/>
          <w:sz w:val="24"/>
          <w:szCs w:val="24"/>
        </w:rPr>
        <w:t xml:space="preserve"> </w:t>
      </w:r>
      <w:r w:rsidR="00A40960">
        <w:rPr>
          <w:rFonts w:ascii="Times New Roman" w:hAnsi="Times New Roman" w:cs="Times New Roman"/>
          <w:b/>
          <w:sz w:val="24"/>
          <w:szCs w:val="24"/>
        </w:rPr>
        <w:t xml:space="preserve"> </w:t>
      </w:r>
      <w:r w:rsidR="00AD6D72" w:rsidRPr="00AD6D72">
        <w:rPr>
          <w:rFonts w:ascii="Times New Roman" w:hAnsi="Times New Roman" w:cs="Times New Roman"/>
        </w:rPr>
        <w:t>till 17:00 Hrs.</w:t>
      </w:r>
    </w:p>
    <w:p w:rsidR="00AD6D72" w:rsidRPr="00AD6D72" w:rsidRDefault="00064525" w:rsidP="00AD6D72">
      <w:pPr>
        <w:tabs>
          <w:tab w:val="left" w:pos="-720"/>
          <w:tab w:val="left" w:pos="0"/>
          <w:tab w:val="left" w:pos="720"/>
          <w:tab w:val="left" w:pos="3969"/>
          <w:tab w:val="left" w:pos="6100"/>
          <w:tab w:val="left" w:pos="9360"/>
          <w:tab w:val="left" w:pos="10080"/>
          <w:tab w:val="left" w:pos="10800"/>
        </w:tabs>
        <w:suppressAutoHyphens/>
        <w:spacing w:after="0" w:line="240" w:lineRule="auto"/>
        <w:rPr>
          <w:rFonts w:ascii="Times New Roman" w:hAnsi="Times New Roman" w:cs="Times New Roman"/>
        </w:rPr>
      </w:pPr>
      <w:r>
        <w:rPr>
          <w:rFonts w:ascii="Times New Roman" w:hAnsi="Times New Roman" w:cs="Times New Roman"/>
        </w:rPr>
        <w:t xml:space="preserve">              (</w:t>
      </w:r>
      <w:r w:rsidR="00AD6D72" w:rsidRPr="00AD6D72">
        <w:rPr>
          <w:rFonts w:ascii="Times New Roman" w:hAnsi="Times New Roman" w:cs="Times New Roman"/>
        </w:rPr>
        <w:t>Note:- No Pre-bid queries would be entertained after the above mentioned dead line)</w:t>
      </w:r>
    </w:p>
    <w:p w:rsidR="00F54739" w:rsidRPr="00A40B0F" w:rsidRDefault="00F54739" w:rsidP="00AD6D72">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F72A5C"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sz w:val="4"/>
          <w:lang w:val="en-US"/>
        </w:rPr>
      </w:pPr>
    </w:p>
    <w:p w:rsidR="00F54739" w:rsidRPr="008B39BD" w:rsidRDefault="00F54739" w:rsidP="00AC1F3B">
      <w:pPr>
        <w:pStyle w:val="ListParagraph"/>
        <w:widowControl w:val="0"/>
        <w:numPr>
          <w:ilvl w:val="1"/>
          <w:numId w:val="85"/>
        </w:numPr>
        <w:overflowPunct w:val="0"/>
        <w:autoSpaceDE w:val="0"/>
        <w:autoSpaceDN w:val="0"/>
        <w:adjustRightInd w:val="0"/>
        <w:jc w:val="both"/>
      </w:pPr>
      <w:bookmarkStart w:id="105" w:name="page11"/>
      <w:bookmarkEnd w:id="105"/>
      <w:r w:rsidRPr="008B39BD">
        <w:t xml:space="preserve">The purpose of the meeting will be to clarify issues and to answer questions on any matter that may be raised at that stage. </w:t>
      </w:r>
    </w:p>
    <w:p w:rsidR="0051557A" w:rsidRPr="00A40B0F" w:rsidRDefault="0051557A"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F72A5C" w:rsidRDefault="00F54739" w:rsidP="009C5B6A">
      <w:pPr>
        <w:widowControl w:val="0"/>
        <w:autoSpaceDE w:val="0"/>
        <w:autoSpaceDN w:val="0"/>
        <w:adjustRightInd w:val="0"/>
        <w:spacing w:after="0" w:line="240" w:lineRule="auto"/>
        <w:rPr>
          <w:rFonts w:ascii="Times New Roman" w:eastAsia="Times New Roman" w:hAnsi="Times New Roman" w:cs="Times New Roman"/>
          <w:sz w:val="4"/>
          <w:lang w:val="en-US"/>
        </w:rPr>
      </w:pPr>
    </w:p>
    <w:p w:rsidR="00F54739" w:rsidRPr="008B39BD" w:rsidRDefault="00F54739" w:rsidP="00AC1F3B">
      <w:pPr>
        <w:pStyle w:val="ListParagraph"/>
        <w:widowControl w:val="0"/>
        <w:numPr>
          <w:ilvl w:val="1"/>
          <w:numId w:val="85"/>
        </w:numPr>
        <w:overflowPunct w:val="0"/>
        <w:autoSpaceDE w:val="0"/>
        <w:autoSpaceDN w:val="0"/>
        <w:adjustRightInd w:val="0"/>
        <w:jc w:val="both"/>
      </w:pPr>
      <w:r w:rsidRPr="008B39BD">
        <w:t xml:space="preserve">The bidder may submit any question in writing or by FAX/ e-mail to reach the purchaser </w:t>
      </w:r>
      <w:r w:rsidR="0041794F" w:rsidRPr="008B39BD">
        <w:t>will before the time to be considered the pre-bid meeting.</w:t>
      </w: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8B39BD" w:rsidRDefault="00F54739" w:rsidP="00AC1F3B">
      <w:pPr>
        <w:pStyle w:val="ListParagraph"/>
        <w:widowControl w:val="0"/>
        <w:numPr>
          <w:ilvl w:val="1"/>
          <w:numId w:val="85"/>
        </w:numPr>
        <w:overflowPunct w:val="0"/>
        <w:autoSpaceDE w:val="0"/>
        <w:autoSpaceDN w:val="0"/>
        <w:adjustRightInd w:val="0"/>
        <w:jc w:val="both"/>
      </w:pPr>
      <w:r w:rsidRPr="008B39BD">
        <w:t xml:space="preserve">Any modification of the bidding document listed in </w:t>
      </w:r>
      <w:r w:rsidRPr="008B39BD">
        <w:rPr>
          <w:highlight w:val="yellow"/>
        </w:rPr>
        <w:t xml:space="preserve">ITB Clause </w:t>
      </w:r>
      <w:r w:rsidR="00861E3D" w:rsidRPr="008B39BD">
        <w:rPr>
          <w:highlight w:val="yellow"/>
        </w:rPr>
        <w:t>7</w:t>
      </w:r>
      <w:r w:rsidRPr="008B39BD">
        <w:rPr>
          <w:highlight w:val="yellow"/>
        </w:rPr>
        <w:t>.1</w:t>
      </w:r>
      <w:r w:rsidRPr="008B39BD">
        <w:t xml:space="preserve"> which may become necessary as a result of the pre-bid meeting shall be made exclusively through the issue of an Addendum pursuant to </w:t>
      </w:r>
      <w:r w:rsidRPr="008B39BD">
        <w:rPr>
          <w:highlight w:val="yellow"/>
        </w:rPr>
        <w:t xml:space="preserve">ITB Clause </w:t>
      </w:r>
      <w:r w:rsidR="00861E3D" w:rsidRPr="008B39BD">
        <w:rPr>
          <w:highlight w:val="yellow"/>
        </w:rPr>
        <w:t>10</w:t>
      </w:r>
      <w:r w:rsidRPr="008B39BD">
        <w:t xml:space="preserve"> and not through the minutes of the pre-bid meeting &amp; the same will be uploaded at </w:t>
      </w:r>
      <w:hyperlink r:id="rId23" w:history="1">
        <w:r w:rsidR="00D9578D" w:rsidRPr="008B39BD">
          <w:rPr>
            <w:rStyle w:val="Hyperlink"/>
          </w:rPr>
          <w:t>http://eproc2.bihar.gov.in</w:t>
        </w:r>
      </w:hyperlink>
      <w:r w:rsidR="00C76455" w:rsidRPr="008B39BD">
        <w:t xml:space="preserve">&amp; or </w:t>
      </w:r>
      <w:hyperlink r:id="rId24" w:history="1">
        <w:r w:rsidR="00861E3D" w:rsidRPr="008B39BD">
          <w:rPr>
            <w:rStyle w:val="Hyperlink"/>
          </w:rPr>
          <w:t>www.bmsicl.gov.in</w:t>
        </w:r>
      </w:hyperlink>
      <w:r w:rsidRPr="008B39BD">
        <w:t xml:space="preserv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8B39BD" w:rsidRDefault="00F54739" w:rsidP="00AC1F3B">
      <w:pPr>
        <w:pStyle w:val="ListParagraph"/>
        <w:widowControl w:val="0"/>
        <w:numPr>
          <w:ilvl w:val="1"/>
          <w:numId w:val="85"/>
        </w:numPr>
        <w:overflowPunct w:val="0"/>
        <w:autoSpaceDE w:val="0"/>
        <w:autoSpaceDN w:val="0"/>
        <w:adjustRightInd w:val="0"/>
        <w:jc w:val="both"/>
      </w:pPr>
      <w:r w:rsidRPr="008B39BD">
        <w:t xml:space="preserve">Non-attendance at the pre-bid meeting will not be a cause for disqualification of a bidder. </w:t>
      </w:r>
    </w:p>
    <w:p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106" w:name="_Toc82166844"/>
      <w:bookmarkStart w:id="107" w:name="_Toc82167649"/>
      <w:bookmarkStart w:id="108" w:name="_Toc82168812"/>
      <w:bookmarkStart w:id="109" w:name="_Toc82168865"/>
      <w:bookmarkStart w:id="110" w:name="_Toc82169279"/>
      <w:bookmarkStart w:id="111" w:name="_Toc82169555"/>
      <w:r w:rsidRPr="00A40B0F">
        <w:rPr>
          <w:rFonts w:ascii="Times New Roman" w:hAnsi="Times New Roman"/>
        </w:rPr>
        <w:t>AMENDMENT OF BIDDING DOCUMENTS</w:t>
      </w:r>
      <w:bookmarkEnd w:id="106"/>
      <w:bookmarkEnd w:id="107"/>
      <w:bookmarkEnd w:id="108"/>
      <w:bookmarkEnd w:id="109"/>
      <w:bookmarkEnd w:id="110"/>
      <w:bookmarkEnd w:id="111"/>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6"/>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At any time, prior to the date of submission of Bids, the Purchaser may, for any reason, whether at its own initiative or in response to a clarification requested by a prospective bidder, or pursuant to </w:t>
      </w:r>
      <w:r w:rsidRPr="00A40B0F">
        <w:rPr>
          <w:rFonts w:ascii="Times New Roman" w:eastAsia="Times New Roman" w:hAnsi="Times New Roman" w:cs="Times New Roman"/>
          <w:highlight w:val="yellow"/>
          <w:lang w:val="en-US"/>
        </w:rPr>
        <w:t xml:space="preserve">ITB Clause </w:t>
      </w:r>
      <w:r w:rsidR="00861E3D" w:rsidRPr="00A40B0F">
        <w:rPr>
          <w:rFonts w:ascii="Times New Roman" w:eastAsia="Times New Roman" w:hAnsi="Times New Roman" w:cs="Times New Roman"/>
          <w:highlight w:val="yellow"/>
          <w:lang w:val="en-US"/>
        </w:rPr>
        <w:t>9</w:t>
      </w:r>
      <w:r w:rsidRPr="00A40B0F">
        <w:rPr>
          <w:rFonts w:ascii="Times New Roman" w:eastAsia="Times New Roman" w:hAnsi="Times New Roman" w:cs="Times New Roman"/>
          <w:lang w:val="en-US"/>
        </w:rPr>
        <w:t xml:space="preserve">, modify bid documents by amendments.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6"/>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amendments shall be notified by uploading the same at </w:t>
      </w:r>
      <w:hyperlink r:id="rId25" w:history="1">
        <w:r w:rsidR="00D9578D" w:rsidRPr="00A40B0F">
          <w:rPr>
            <w:rStyle w:val="Hyperlink"/>
            <w:rFonts w:ascii="Times New Roman" w:eastAsia="Times New Roman" w:hAnsi="Times New Roman" w:cs="Times New Roman"/>
            <w:lang w:val="en-US"/>
          </w:rPr>
          <w:t xml:space="preserve">http://eproc2.bihar.gov.in </w:t>
        </w:r>
      </w:hyperlink>
      <w:r w:rsidR="0041794F" w:rsidRPr="00A40B0F">
        <w:rPr>
          <w:rFonts w:ascii="Times New Roman" w:eastAsia="Times New Roman" w:hAnsi="Times New Roman" w:cs="Times New Roman"/>
          <w:lang w:val="en-US"/>
        </w:rPr>
        <w:t xml:space="preserve">and/or </w:t>
      </w:r>
      <w:r w:rsidR="00E06038" w:rsidRPr="00A40B0F">
        <w:rPr>
          <w:rFonts w:ascii="Times New Roman" w:eastAsia="Times New Roman" w:hAnsi="Times New Roman" w:cs="Times New Roman"/>
          <w:lang w:val="en-US"/>
        </w:rPr>
        <w:t xml:space="preserve">website of BMSICL i.e. </w:t>
      </w:r>
      <w:hyperlink r:id="rId26" w:history="1">
        <w:r w:rsidR="00861E3D" w:rsidRPr="00A40B0F">
          <w:rPr>
            <w:rStyle w:val="Hyperlink"/>
            <w:rFonts w:ascii="Times New Roman" w:eastAsia="Times New Roman" w:hAnsi="Times New Roman" w:cs="Times New Roman"/>
            <w:lang w:val="en-US"/>
          </w:rPr>
          <w:t>www.bmsicl.gov.in</w:t>
        </w:r>
      </w:hyperlink>
      <w:r w:rsidR="00861E3D" w:rsidRPr="00A40B0F">
        <w:rPr>
          <w:rFonts w:ascii="Times New Roman" w:eastAsia="Times New Roman" w:hAnsi="Times New Roman" w:cs="Times New Roman"/>
          <w:lang w:val="en-US"/>
        </w:rPr>
        <w:t>.</w:t>
      </w:r>
    </w:p>
    <w:p w:rsidR="00E06038" w:rsidRPr="00A40B0F" w:rsidRDefault="00E06038"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AC1F3B">
      <w:pPr>
        <w:widowControl w:val="0"/>
        <w:numPr>
          <w:ilvl w:val="0"/>
          <w:numId w:val="6"/>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In order to afford prospective bidders a reasonable time to take the amendment into account in preparing their bids, the purchaser may, at its discretion, extend the deadline for the submission of bids suitably.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AF13AC" w:rsidP="00AF13AC">
      <w:pPr>
        <w:pStyle w:val="Heading2"/>
        <w:shd w:val="clear" w:color="auto" w:fill="C6D9F1" w:themeFill="text2" w:themeFillTint="33"/>
        <w:rPr>
          <w:rFonts w:ascii="Times New Roman" w:hAnsi="Times New Roman"/>
        </w:rPr>
      </w:pPr>
      <w:bookmarkStart w:id="112" w:name="_Toc82166845"/>
      <w:bookmarkStart w:id="113" w:name="_Toc82167650"/>
      <w:bookmarkStart w:id="114" w:name="_Toc82168813"/>
      <w:bookmarkStart w:id="115" w:name="_Toc82168866"/>
      <w:bookmarkStart w:id="116" w:name="_Toc82169280"/>
      <w:bookmarkStart w:id="117" w:name="_Toc82169556"/>
      <w:r w:rsidRPr="00A40B0F">
        <w:rPr>
          <w:rFonts w:ascii="Times New Roman" w:hAnsi="Times New Roman"/>
        </w:rPr>
        <w:t>C.</w:t>
      </w:r>
      <w:r w:rsidRPr="00A40B0F">
        <w:rPr>
          <w:rFonts w:ascii="Times New Roman" w:hAnsi="Times New Roman"/>
        </w:rPr>
        <w:tab/>
      </w:r>
      <w:r w:rsidR="00F54739" w:rsidRPr="00A40B0F">
        <w:rPr>
          <w:rFonts w:ascii="Times New Roman" w:hAnsi="Times New Roman"/>
        </w:rPr>
        <w:t>PREPARATION OF BIDS</w:t>
      </w:r>
      <w:bookmarkEnd w:id="112"/>
      <w:bookmarkEnd w:id="113"/>
      <w:bookmarkEnd w:id="114"/>
      <w:bookmarkEnd w:id="115"/>
      <w:bookmarkEnd w:id="116"/>
      <w:bookmarkEnd w:id="117"/>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p>
    <w:p w:rsidR="00F54739" w:rsidRPr="00A40B0F" w:rsidRDefault="00F54739" w:rsidP="00AF13AC">
      <w:pPr>
        <w:widowControl w:val="0"/>
        <w:shd w:val="clear" w:color="auto" w:fill="C6D9F1" w:themeFill="text2" w:themeFillTint="33"/>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118" w:name="_Toc82166846"/>
      <w:bookmarkStart w:id="119" w:name="_Toc82167651"/>
      <w:bookmarkStart w:id="120" w:name="_Toc82168814"/>
      <w:bookmarkStart w:id="121" w:name="_Toc82168867"/>
      <w:bookmarkStart w:id="122" w:name="_Toc82169281"/>
      <w:bookmarkStart w:id="123" w:name="_Toc82169557"/>
      <w:r w:rsidRPr="00A40B0F">
        <w:rPr>
          <w:rFonts w:ascii="Times New Roman" w:hAnsi="Times New Roman"/>
        </w:rPr>
        <w:t>LANGUAGE OF BID</w:t>
      </w:r>
      <w:bookmarkEnd w:id="118"/>
      <w:bookmarkEnd w:id="119"/>
      <w:bookmarkEnd w:id="120"/>
      <w:bookmarkEnd w:id="121"/>
      <w:bookmarkEnd w:id="122"/>
      <w:bookmarkEnd w:id="123"/>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bid, as well as all correspondence and documents relating to the bid exchanged by the Bidder and the Purchaser, shall be written in English language. However, the purchaser as well as bidder may correspond in Hindi language also.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rsidR="00F54739" w:rsidRPr="00A40B0F" w:rsidRDefault="00F54739" w:rsidP="00AC1F3B">
      <w:pPr>
        <w:pStyle w:val="Heading2"/>
        <w:numPr>
          <w:ilvl w:val="0"/>
          <w:numId w:val="85"/>
        </w:numPr>
        <w:rPr>
          <w:rFonts w:ascii="Times New Roman" w:hAnsi="Times New Roman"/>
        </w:rPr>
      </w:pPr>
      <w:bookmarkStart w:id="124" w:name="_Toc82166847"/>
      <w:bookmarkStart w:id="125" w:name="_Toc82167652"/>
      <w:bookmarkStart w:id="126" w:name="_Toc82168815"/>
      <w:bookmarkStart w:id="127" w:name="_Toc82168868"/>
      <w:bookmarkStart w:id="128" w:name="_Toc82169282"/>
      <w:bookmarkStart w:id="129" w:name="_Toc82169558"/>
      <w:r w:rsidRPr="00A40B0F">
        <w:rPr>
          <w:rFonts w:ascii="Times New Roman" w:hAnsi="Times New Roman"/>
        </w:rPr>
        <w:t>DOCUMENTS CONSTITUTING THE BID</w:t>
      </w:r>
      <w:bookmarkEnd w:id="124"/>
      <w:bookmarkEnd w:id="125"/>
      <w:bookmarkEnd w:id="126"/>
      <w:bookmarkEnd w:id="127"/>
      <w:bookmarkEnd w:id="128"/>
      <w:bookmarkEnd w:id="129"/>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ind w:left="720"/>
        <w:rPr>
          <w:rFonts w:ascii="Times New Roman" w:eastAsia="Times New Roman" w:hAnsi="Times New Roman" w:cs="Times New Roman"/>
          <w:lang w:val="en-US"/>
        </w:rPr>
      </w:pPr>
      <w:r w:rsidRPr="00A40B0F">
        <w:rPr>
          <w:rFonts w:ascii="Times New Roman" w:eastAsia="Times New Roman" w:hAnsi="Times New Roman" w:cs="Times New Roman"/>
          <w:lang w:val="en-US"/>
        </w:rPr>
        <w:t>The bid prepared by the bidder shall comprise the following components: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75E6D" w:rsidRPr="00A40B0F" w:rsidRDefault="00F54739" w:rsidP="00AC1F3B">
      <w:pPr>
        <w:pStyle w:val="ListParagraph"/>
        <w:widowControl w:val="0"/>
        <w:numPr>
          <w:ilvl w:val="0"/>
          <w:numId w:val="60"/>
        </w:numPr>
        <w:overflowPunct w:val="0"/>
        <w:autoSpaceDE w:val="0"/>
        <w:autoSpaceDN w:val="0"/>
        <w:adjustRightInd w:val="0"/>
        <w:ind w:left="709" w:hanging="709"/>
        <w:jc w:val="both"/>
        <w:rPr>
          <w:sz w:val="22"/>
          <w:szCs w:val="22"/>
        </w:rPr>
      </w:pPr>
      <w:r w:rsidRPr="00A40B0F">
        <w:rPr>
          <w:sz w:val="22"/>
          <w:szCs w:val="22"/>
        </w:rPr>
        <w:t xml:space="preserve">A Bid Form and a Price Schedule completed in accordance with </w:t>
      </w:r>
      <w:r w:rsidRPr="00A40B0F">
        <w:rPr>
          <w:sz w:val="22"/>
          <w:szCs w:val="22"/>
          <w:highlight w:val="yellow"/>
        </w:rPr>
        <w:t>ITB Clauses 1</w:t>
      </w:r>
      <w:r w:rsidR="00F75E6D" w:rsidRPr="00A40B0F">
        <w:rPr>
          <w:sz w:val="22"/>
          <w:szCs w:val="22"/>
          <w:highlight w:val="yellow"/>
        </w:rPr>
        <w:t>3</w:t>
      </w:r>
      <w:r w:rsidRPr="00A40B0F">
        <w:rPr>
          <w:sz w:val="22"/>
          <w:szCs w:val="22"/>
          <w:highlight w:val="yellow"/>
        </w:rPr>
        <w:t xml:space="preserve"> and 1</w:t>
      </w:r>
      <w:r w:rsidR="00F75E6D" w:rsidRPr="00A40B0F">
        <w:rPr>
          <w:sz w:val="22"/>
          <w:szCs w:val="22"/>
          <w:highlight w:val="yellow"/>
        </w:rPr>
        <w:t>4</w:t>
      </w:r>
      <w:r w:rsidRPr="00A40B0F">
        <w:rPr>
          <w:sz w:val="22"/>
          <w:szCs w:val="22"/>
          <w:highlight w:val="yellow"/>
        </w:rPr>
        <w:t>;</w:t>
      </w:r>
    </w:p>
    <w:p w:rsidR="00F75E6D" w:rsidRPr="00A40B0F" w:rsidRDefault="00F75E6D" w:rsidP="009C5B6A">
      <w:pPr>
        <w:pStyle w:val="ListParagraph"/>
        <w:widowControl w:val="0"/>
        <w:overflowPunct w:val="0"/>
        <w:autoSpaceDE w:val="0"/>
        <w:autoSpaceDN w:val="0"/>
        <w:adjustRightInd w:val="0"/>
        <w:ind w:left="709"/>
        <w:jc w:val="both"/>
        <w:rPr>
          <w:sz w:val="22"/>
          <w:szCs w:val="22"/>
        </w:rPr>
      </w:pPr>
    </w:p>
    <w:p w:rsidR="000C6A3A" w:rsidRPr="00A40B0F" w:rsidRDefault="00F54739" w:rsidP="00AC1F3B">
      <w:pPr>
        <w:pStyle w:val="ListParagraph"/>
        <w:widowControl w:val="0"/>
        <w:numPr>
          <w:ilvl w:val="0"/>
          <w:numId w:val="60"/>
        </w:numPr>
        <w:overflowPunct w:val="0"/>
        <w:autoSpaceDE w:val="0"/>
        <w:autoSpaceDN w:val="0"/>
        <w:adjustRightInd w:val="0"/>
        <w:ind w:left="709" w:hanging="709"/>
        <w:jc w:val="both"/>
        <w:rPr>
          <w:sz w:val="22"/>
          <w:szCs w:val="22"/>
        </w:rPr>
      </w:pPr>
      <w:r w:rsidRPr="00A40B0F">
        <w:rPr>
          <w:sz w:val="22"/>
          <w:szCs w:val="22"/>
        </w:rPr>
        <w:t>Documentary evidence established in accordance with ITB Clause 1</w:t>
      </w:r>
      <w:r w:rsidR="000C6A3A" w:rsidRPr="00A40B0F">
        <w:rPr>
          <w:sz w:val="22"/>
          <w:szCs w:val="22"/>
        </w:rPr>
        <w:t>5</w:t>
      </w:r>
      <w:r w:rsidRPr="00A40B0F">
        <w:rPr>
          <w:sz w:val="22"/>
          <w:szCs w:val="22"/>
        </w:rPr>
        <w:t xml:space="preserve"> and 1</w:t>
      </w:r>
      <w:r w:rsidR="000C6A3A" w:rsidRPr="00A40B0F">
        <w:rPr>
          <w:sz w:val="22"/>
          <w:szCs w:val="22"/>
        </w:rPr>
        <w:t>6</w:t>
      </w:r>
      <w:r w:rsidRPr="00A40B0F">
        <w:rPr>
          <w:sz w:val="22"/>
          <w:szCs w:val="22"/>
        </w:rPr>
        <w:t xml:space="preserve"> that the Bidder is eligible and qualified to perform the contract if its bid is accepted; </w:t>
      </w:r>
    </w:p>
    <w:p w:rsidR="000C6A3A" w:rsidRPr="00A40B0F" w:rsidRDefault="000C6A3A" w:rsidP="009C5B6A">
      <w:pPr>
        <w:pStyle w:val="ListParagraph"/>
        <w:widowControl w:val="0"/>
        <w:overflowPunct w:val="0"/>
        <w:autoSpaceDE w:val="0"/>
        <w:autoSpaceDN w:val="0"/>
        <w:adjustRightInd w:val="0"/>
        <w:ind w:left="709"/>
        <w:jc w:val="both"/>
        <w:rPr>
          <w:sz w:val="22"/>
          <w:szCs w:val="22"/>
        </w:rPr>
      </w:pPr>
    </w:p>
    <w:p w:rsidR="000C6A3A" w:rsidRPr="00A40B0F" w:rsidRDefault="00F54739" w:rsidP="00AC1F3B">
      <w:pPr>
        <w:pStyle w:val="ListParagraph"/>
        <w:widowControl w:val="0"/>
        <w:numPr>
          <w:ilvl w:val="0"/>
          <w:numId w:val="60"/>
        </w:numPr>
        <w:overflowPunct w:val="0"/>
        <w:autoSpaceDE w:val="0"/>
        <w:autoSpaceDN w:val="0"/>
        <w:adjustRightInd w:val="0"/>
        <w:ind w:left="709" w:hanging="709"/>
        <w:jc w:val="both"/>
        <w:rPr>
          <w:sz w:val="22"/>
          <w:szCs w:val="22"/>
        </w:rPr>
      </w:pPr>
      <w:r w:rsidRPr="00A40B0F">
        <w:rPr>
          <w:sz w:val="22"/>
          <w:szCs w:val="22"/>
        </w:rPr>
        <w:t xml:space="preserve">Documentary evidence established in accordance with </w:t>
      </w:r>
      <w:r w:rsidRPr="00A40B0F">
        <w:rPr>
          <w:sz w:val="22"/>
          <w:szCs w:val="22"/>
          <w:highlight w:val="yellow"/>
        </w:rPr>
        <w:t>ITB Clause 1</w:t>
      </w:r>
      <w:r w:rsidR="000C6A3A" w:rsidRPr="00A40B0F">
        <w:rPr>
          <w:sz w:val="22"/>
          <w:szCs w:val="22"/>
          <w:highlight w:val="yellow"/>
        </w:rPr>
        <w:t>7</w:t>
      </w:r>
      <w:r w:rsidRPr="00A40B0F">
        <w:rPr>
          <w:sz w:val="22"/>
          <w:szCs w:val="22"/>
        </w:rPr>
        <w:t xml:space="preserve"> that the goods and ancillary services to be supplied by the Bidder conform to the bidding documents.</w:t>
      </w:r>
    </w:p>
    <w:p w:rsidR="000C6A3A" w:rsidRPr="00A40B0F" w:rsidRDefault="000C6A3A" w:rsidP="009C5B6A">
      <w:pPr>
        <w:pStyle w:val="ListParagraph"/>
        <w:widowControl w:val="0"/>
        <w:overflowPunct w:val="0"/>
        <w:autoSpaceDE w:val="0"/>
        <w:autoSpaceDN w:val="0"/>
        <w:adjustRightInd w:val="0"/>
        <w:ind w:left="709"/>
        <w:jc w:val="both"/>
        <w:rPr>
          <w:sz w:val="22"/>
          <w:szCs w:val="22"/>
        </w:rPr>
      </w:pPr>
    </w:p>
    <w:p w:rsidR="00B85ACF" w:rsidRPr="00A40B0F" w:rsidRDefault="00F54739" w:rsidP="00AC1F3B">
      <w:pPr>
        <w:pStyle w:val="ListParagraph"/>
        <w:widowControl w:val="0"/>
        <w:numPr>
          <w:ilvl w:val="0"/>
          <w:numId w:val="60"/>
        </w:numPr>
        <w:overflowPunct w:val="0"/>
        <w:autoSpaceDE w:val="0"/>
        <w:autoSpaceDN w:val="0"/>
        <w:adjustRightInd w:val="0"/>
        <w:ind w:left="709" w:hanging="709"/>
        <w:jc w:val="both"/>
        <w:rPr>
          <w:sz w:val="22"/>
          <w:szCs w:val="22"/>
        </w:rPr>
      </w:pPr>
      <w:r w:rsidRPr="00A40B0F">
        <w:rPr>
          <w:sz w:val="22"/>
          <w:szCs w:val="22"/>
        </w:rPr>
        <w:t xml:space="preserve">Earnest Money Deposit (EMD) furnished in accordance with </w:t>
      </w:r>
      <w:r w:rsidRPr="00A40B0F">
        <w:rPr>
          <w:sz w:val="22"/>
          <w:szCs w:val="22"/>
          <w:highlight w:val="yellow"/>
        </w:rPr>
        <w:t>ITB Clause 1</w:t>
      </w:r>
      <w:r w:rsidR="000C6A3A" w:rsidRPr="00A40B0F">
        <w:rPr>
          <w:sz w:val="22"/>
          <w:szCs w:val="22"/>
          <w:highlight w:val="yellow"/>
        </w:rPr>
        <w:t>8</w:t>
      </w:r>
      <w:r w:rsidRPr="00A40B0F">
        <w:rPr>
          <w:sz w:val="22"/>
          <w:szCs w:val="22"/>
        </w:rPr>
        <w:t xml:space="preserve">. </w:t>
      </w:r>
    </w:p>
    <w:p w:rsidR="00B85ACF" w:rsidRPr="00A40B0F" w:rsidRDefault="00B85ACF" w:rsidP="00B85ACF">
      <w:pPr>
        <w:pStyle w:val="ListParagraph"/>
      </w:pPr>
    </w:p>
    <w:p w:rsidR="00F54739" w:rsidRPr="00A40B0F" w:rsidRDefault="00F54739" w:rsidP="00AC1F3B">
      <w:pPr>
        <w:pStyle w:val="ListParagraph"/>
        <w:widowControl w:val="0"/>
        <w:numPr>
          <w:ilvl w:val="0"/>
          <w:numId w:val="60"/>
        </w:numPr>
        <w:overflowPunct w:val="0"/>
        <w:autoSpaceDE w:val="0"/>
        <w:autoSpaceDN w:val="0"/>
        <w:adjustRightInd w:val="0"/>
        <w:ind w:left="709" w:hanging="709"/>
        <w:jc w:val="both"/>
        <w:rPr>
          <w:sz w:val="22"/>
          <w:szCs w:val="22"/>
          <w:highlight w:val="yellow"/>
        </w:rPr>
      </w:pPr>
      <w:r w:rsidRPr="00A40B0F">
        <w:rPr>
          <w:sz w:val="22"/>
          <w:szCs w:val="22"/>
          <w:highlight w:val="yellow"/>
        </w:rPr>
        <w:t>Tender Document fee</w:t>
      </w:r>
      <w:r w:rsidR="00B85ACF" w:rsidRPr="00A40B0F">
        <w:rPr>
          <w:sz w:val="22"/>
          <w:szCs w:val="22"/>
          <w:highlight w:val="yellow"/>
        </w:rPr>
        <w:t xml:space="preserve"> is acceptable only in Online mode</w:t>
      </w:r>
      <w:r w:rsidR="00B85ACF" w:rsidRPr="00A40B0F">
        <w:rPr>
          <w:b/>
          <w:sz w:val="22"/>
          <w:szCs w:val="22"/>
          <w:highlight w:val="yellow"/>
        </w:rPr>
        <w:t xml:space="preserve"> (On the website: https://eproc2.bihar.gov.in 2)</w:t>
      </w:r>
      <w:r w:rsidR="00B85ACF" w:rsidRPr="00A40B0F">
        <w:rPr>
          <w:sz w:val="22"/>
          <w:szCs w:val="22"/>
          <w:highlight w:val="yellow"/>
        </w:rPr>
        <w:t xml:space="preserve"> and it is non-refundable</w:t>
      </w:r>
      <w:r w:rsidRPr="00A40B0F">
        <w:rPr>
          <w:sz w:val="22"/>
          <w:szCs w:val="22"/>
          <w:highlight w:val="yellow"/>
        </w:rPr>
        <w:t xml:space="preserv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130" w:name="page12"/>
      <w:bookmarkStart w:id="131" w:name="_Toc82166848"/>
      <w:bookmarkStart w:id="132" w:name="_Toc82167653"/>
      <w:bookmarkStart w:id="133" w:name="_Toc82168816"/>
      <w:bookmarkStart w:id="134" w:name="_Toc82168869"/>
      <w:bookmarkStart w:id="135" w:name="_Toc82169283"/>
      <w:bookmarkStart w:id="136" w:name="_Toc82169559"/>
      <w:bookmarkEnd w:id="130"/>
      <w:r w:rsidRPr="00A40B0F">
        <w:rPr>
          <w:rFonts w:ascii="Times New Roman" w:hAnsi="Times New Roman"/>
        </w:rPr>
        <w:t>BID FORM</w:t>
      </w:r>
      <w:bookmarkEnd w:id="131"/>
      <w:bookmarkEnd w:id="132"/>
      <w:bookmarkEnd w:id="133"/>
      <w:bookmarkEnd w:id="134"/>
      <w:bookmarkEnd w:id="135"/>
      <w:bookmarkEnd w:id="136"/>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bidder shall complete the Bid Form</w:t>
      </w:r>
      <w:r w:rsidR="0041794F" w:rsidRPr="00A40B0F">
        <w:rPr>
          <w:rFonts w:ascii="Times New Roman" w:eastAsia="Times New Roman" w:hAnsi="Times New Roman" w:cs="Times New Roman"/>
          <w:lang w:val="en-US"/>
        </w:rPr>
        <w:t xml:space="preserve"> and appropriate Price Schedule</w:t>
      </w:r>
      <w:r w:rsidRPr="00A40B0F">
        <w:rPr>
          <w:rFonts w:ascii="Times New Roman" w:eastAsia="Times New Roman" w:hAnsi="Times New Roman" w:cs="Times New Roman"/>
          <w:lang w:val="en-US"/>
        </w:rPr>
        <w:t>, indicating the goods to be supplied, brief description of the goods, quantity and prices as per section VI.</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137" w:name="_Toc82166849"/>
      <w:bookmarkStart w:id="138" w:name="_Toc82167654"/>
      <w:bookmarkStart w:id="139" w:name="_Toc82168817"/>
      <w:bookmarkStart w:id="140" w:name="_Toc82168870"/>
      <w:bookmarkStart w:id="141" w:name="_Toc82169284"/>
      <w:bookmarkStart w:id="142" w:name="_Toc82169560"/>
      <w:r w:rsidRPr="00A40B0F">
        <w:rPr>
          <w:rFonts w:ascii="Times New Roman" w:hAnsi="Times New Roman"/>
        </w:rPr>
        <w:t>BID PRICES</w:t>
      </w:r>
      <w:bookmarkEnd w:id="137"/>
      <w:bookmarkEnd w:id="138"/>
      <w:bookmarkEnd w:id="139"/>
      <w:bookmarkEnd w:id="140"/>
      <w:bookmarkEnd w:id="141"/>
      <w:bookmarkEnd w:id="142"/>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530484" w:rsidRPr="00A40B0F" w:rsidRDefault="00530484" w:rsidP="00AC1F3B">
      <w:pPr>
        <w:pStyle w:val="ListParagraph"/>
        <w:widowControl w:val="0"/>
        <w:numPr>
          <w:ilvl w:val="0"/>
          <w:numId w:val="61"/>
        </w:numPr>
        <w:overflowPunct w:val="0"/>
        <w:autoSpaceDE w:val="0"/>
        <w:autoSpaceDN w:val="0"/>
        <w:adjustRightInd w:val="0"/>
        <w:ind w:left="357" w:hanging="357"/>
        <w:jc w:val="both"/>
        <w:rPr>
          <w:sz w:val="22"/>
          <w:szCs w:val="22"/>
        </w:rPr>
      </w:pPr>
      <w:r w:rsidRPr="00A40B0F">
        <w:rPr>
          <w:sz w:val="22"/>
          <w:szCs w:val="22"/>
        </w:rPr>
        <w:t xml:space="preserve">The bidder shall give the total composite price inclusive of all Levies &amp; Taxes i.e., GST, packing, </w:t>
      </w:r>
      <w:r w:rsidRPr="00A40B0F">
        <w:rPr>
          <w:sz w:val="22"/>
          <w:szCs w:val="22"/>
        </w:rPr>
        <w:tab/>
        <w:t xml:space="preserve">forwarding, freight, and other applicable taxes and insurance etc. Price should be as per the price </w:t>
      </w:r>
      <w:r w:rsidRPr="00A40B0F">
        <w:rPr>
          <w:sz w:val="22"/>
          <w:szCs w:val="22"/>
        </w:rPr>
        <w:tab/>
        <w:t>schedule given in Section VI. All payments will be made in Indian currency only.</w:t>
      </w:r>
    </w:p>
    <w:p w:rsidR="00530484" w:rsidRPr="00A40B0F" w:rsidRDefault="00530484" w:rsidP="009C5B6A">
      <w:pPr>
        <w:pStyle w:val="ListParagraph"/>
        <w:widowControl w:val="0"/>
        <w:overflowPunct w:val="0"/>
        <w:autoSpaceDE w:val="0"/>
        <w:autoSpaceDN w:val="0"/>
        <w:adjustRightInd w:val="0"/>
        <w:ind w:left="357"/>
        <w:jc w:val="both"/>
        <w:rPr>
          <w:sz w:val="22"/>
          <w:szCs w:val="22"/>
        </w:rPr>
      </w:pPr>
    </w:p>
    <w:p w:rsidR="00F54739" w:rsidRPr="00A40B0F" w:rsidRDefault="00F54739" w:rsidP="00AC1F3B">
      <w:pPr>
        <w:pStyle w:val="ListParagraph"/>
        <w:widowControl w:val="0"/>
        <w:numPr>
          <w:ilvl w:val="0"/>
          <w:numId w:val="61"/>
        </w:numPr>
        <w:overflowPunct w:val="0"/>
        <w:autoSpaceDE w:val="0"/>
        <w:autoSpaceDN w:val="0"/>
        <w:adjustRightInd w:val="0"/>
        <w:ind w:left="357" w:hanging="357"/>
        <w:jc w:val="both"/>
        <w:rPr>
          <w:sz w:val="22"/>
          <w:szCs w:val="22"/>
        </w:rPr>
      </w:pPr>
      <w:r w:rsidRPr="00A40B0F">
        <w:rPr>
          <w:sz w:val="22"/>
          <w:szCs w:val="22"/>
        </w:rPr>
        <w:t xml:space="preserve">Break-up of the prices indicated in the Price Schedule shall be entered in the following </w:t>
      </w:r>
      <w:r w:rsidR="00530484" w:rsidRPr="00A40B0F">
        <w:rPr>
          <w:sz w:val="22"/>
          <w:szCs w:val="22"/>
        </w:rPr>
        <w:tab/>
      </w:r>
      <w:r w:rsidRPr="00A40B0F">
        <w:rPr>
          <w:sz w:val="22"/>
          <w:szCs w:val="22"/>
        </w:rPr>
        <w:t xml:space="preserve">manner: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2"/>
          <w:numId w:val="7"/>
        </w:numPr>
        <w:tabs>
          <w:tab w:val="num" w:pos="1074"/>
        </w:tabs>
        <w:overflowPunct w:val="0"/>
        <w:autoSpaceDE w:val="0"/>
        <w:autoSpaceDN w:val="0"/>
        <w:adjustRightInd w:val="0"/>
        <w:spacing w:after="0" w:line="240" w:lineRule="auto"/>
        <w:ind w:left="1120" w:hanging="40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Unit price should be inclusive of , Excise duty, Sales Tax, Freight, octroi/entry tax Forwarding, Packing, Insurance and any other Levies/Charges etc</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2"/>
          <w:numId w:val="7"/>
        </w:numPr>
        <w:tabs>
          <w:tab w:val="num" w:pos="1120"/>
        </w:tabs>
        <w:overflowPunct w:val="0"/>
        <w:autoSpaceDE w:val="0"/>
        <w:autoSpaceDN w:val="0"/>
        <w:adjustRightInd w:val="0"/>
        <w:spacing w:after="0" w:line="240" w:lineRule="auto"/>
        <w:ind w:left="1120" w:hanging="458"/>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supplier shall quote as per price schedule given in section VI for all the items given in schedule of requirement.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530484" w:rsidRPr="00A40B0F" w:rsidRDefault="00F54739" w:rsidP="00AC1F3B">
      <w:pPr>
        <w:pStyle w:val="ListParagraph"/>
        <w:widowControl w:val="0"/>
        <w:numPr>
          <w:ilvl w:val="0"/>
          <w:numId w:val="61"/>
        </w:numPr>
        <w:overflowPunct w:val="0"/>
        <w:autoSpaceDE w:val="0"/>
        <w:autoSpaceDN w:val="0"/>
        <w:adjustRightInd w:val="0"/>
        <w:ind w:left="357" w:hanging="357"/>
        <w:jc w:val="both"/>
        <w:rPr>
          <w:sz w:val="22"/>
          <w:szCs w:val="22"/>
        </w:rPr>
      </w:pPr>
      <w:r w:rsidRPr="00A40B0F">
        <w:rPr>
          <w:sz w:val="22"/>
          <w:szCs w:val="22"/>
        </w:rPr>
        <w:t xml:space="preserve">The price quoted by the bidder shall remain fixed during the entire period of contract and shall not </w:t>
      </w:r>
      <w:r w:rsidR="00530484" w:rsidRPr="00A40B0F">
        <w:rPr>
          <w:sz w:val="22"/>
          <w:szCs w:val="22"/>
        </w:rPr>
        <w:tab/>
      </w:r>
      <w:r w:rsidRPr="00A40B0F">
        <w:rPr>
          <w:sz w:val="22"/>
          <w:szCs w:val="22"/>
        </w:rPr>
        <w:t xml:space="preserve">be subject to variation on any account. A bid submitted with an adjustable price quotation will be </w:t>
      </w:r>
      <w:r w:rsidR="00530484" w:rsidRPr="00A40B0F">
        <w:rPr>
          <w:sz w:val="22"/>
          <w:szCs w:val="22"/>
        </w:rPr>
        <w:tab/>
      </w:r>
      <w:r w:rsidRPr="00A40B0F">
        <w:rPr>
          <w:sz w:val="22"/>
          <w:szCs w:val="22"/>
        </w:rPr>
        <w:t xml:space="preserve">treated as non - responsive and rejected. </w:t>
      </w:r>
    </w:p>
    <w:p w:rsidR="00530484" w:rsidRPr="00A40B0F" w:rsidRDefault="00530484" w:rsidP="009C5B6A">
      <w:pPr>
        <w:pStyle w:val="ListParagraph"/>
        <w:widowControl w:val="0"/>
        <w:overflowPunct w:val="0"/>
        <w:autoSpaceDE w:val="0"/>
        <w:autoSpaceDN w:val="0"/>
        <w:adjustRightInd w:val="0"/>
        <w:ind w:left="357"/>
        <w:jc w:val="both"/>
        <w:rPr>
          <w:sz w:val="22"/>
          <w:szCs w:val="22"/>
        </w:rPr>
      </w:pPr>
    </w:p>
    <w:p w:rsidR="00530484" w:rsidRPr="00A40B0F" w:rsidRDefault="00F54739" w:rsidP="00AC1F3B">
      <w:pPr>
        <w:pStyle w:val="ListParagraph"/>
        <w:widowControl w:val="0"/>
        <w:numPr>
          <w:ilvl w:val="0"/>
          <w:numId w:val="61"/>
        </w:numPr>
        <w:overflowPunct w:val="0"/>
        <w:autoSpaceDE w:val="0"/>
        <w:autoSpaceDN w:val="0"/>
        <w:adjustRightInd w:val="0"/>
        <w:ind w:left="357" w:hanging="357"/>
        <w:jc w:val="both"/>
        <w:rPr>
          <w:sz w:val="22"/>
          <w:szCs w:val="22"/>
        </w:rPr>
      </w:pPr>
      <w:r w:rsidRPr="00A40B0F">
        <w:rPr>
          <w:sz w:val="22"/>
          <w:szCs w:val="22"/>
        </w:rPr>
        <w:t xml:space="preserve">The prices quoted by the bidder shall be in sufficient detail to enable the Purchaser to arrive </w:t>
      </w:r>
      <w:r w:rsidR="00530484" w:rsidRPr="00A40B0F">
        <w:rPr>
          <w:sz w:val="22"/>
          <w:szCs w:val="22"/>
        </w:rPr>
        <w:tab/>
      </w:r>
      <w:r w:rsidRPr="00A40B0F">
        <w:rPr>
          <w:sz w:val="22"/>
          <w:szCs w:val="22"/>
        </w:rPr>
        <w:t xml:space="preserve">at the price of material/goods offered. </w:t>
      </w:r>
    </w:p>
    <w:p w:rsidR="00530484" w:rsidRPr="00A40B0F" w:rsidRDefault="00530484" w:rsidP="009C5B6A">
      <w:pPr>
        <w:pStyle w:val="ListParagraph"/>
        <w:widowControl w:val="0"/>
        <w:overflowPunct w:val="0"/>
        <w:autoSpaceDE w:val="0"/>
        <w:autoSpaceDN w:val="0"/>
        <w:adjustRightInd w:val="0"/>
        <w:ind w:left="357"/>
        <w:jc w:val="both"/>
        <w:rPr>
          <w:sz w:val="22"/>
          <w:szCs w:val="22"/>
        </w:rPr>
      </w:pPr>
    </w:p>
    <w:p w:rsidR="00530484" w:rsidRPr="00A40B0F" w:rsidRDefault="00F54739" w:rsidP="00AC1F3B">
      <w:pPr>
        <w:pStyle w:val="ListParagraph"/>
        <w:widowControl w:val="0"/>
        <w:numPr>
          <w:ilvl w:val="0"/>
          <w:numId w:val="61"/>
        </w:numPr>
        <w:overflowPunct w:val="0"/>
        <w:autoSpaceDE w:val="0"/>
        <w:autoSpaceDN w:val="0"/>
        <w:adjustRightInd w:val="0"/>
        <w:ind w:left="357" w:hanging="357"/>
        <w:jc w:val="both"/>
        <w:rPr>
          <w:sz w:val="22"/>
          <w:szCs w:val="22"/>
        </w:rPr>
      </w:pPr>
      <w:r w:rsidRPr="00A40B0F">
        <w:rPr>
          <w:sz w:val="22"/>
          <w:szCs w:val="22"/>
        </w:rPr>
        <w:t xml:space="preserve">“DISCOUNT, if any, offered by the bidders shall not be considered unless specifically indicated </w:t>
      </w:r>
      <w:r w:rsidR="00530484" w:rsidRPr="00A40B0F">
        <w:rPr>
          <w:sz w:val="22"/>
          <w:szCs w:val="22"/>
        </w:rPr>
        <w:tab/>
      </w:r>
      <w:r w:rsidRPr="00A40B0F">
        <w:rPr>
          <w:sz w:val="22"/>
          <w:szCs w:val="22"/>
        </w:rPr>
        <w:t xml:space="preserve">in the price schedule. Bidders desiring to offer discount shall therefore modify theiroffers </w:t>
      </w:r>
      <w:r w:rsidR="00530484" w:rsidRPr="00A40B0F">
        <w:rPr>
          <w:sz w:val="22"/>
          <w:szCs w:val="22"/>
        </w:rPr>
        <w:tab/>
      </w:r>
      <w:r w:rsidRPr="00A40B0F">
        <w:rPr>
          <w:sz w:val="22"/>
          <w:szCs w:val="22"/>
        </w:rPr>
        <w:t xml:space="preserve">suitably while quoting and shall quote clearly net price taking all such factors like Discount, </w:t>
      </w:r>
      <w:r w:rsidR="00530484" w:rsidRPr="00A40B0F">
        <w:rPr>
          <w:sz w:val="22"/>
          <w:szCs w:val="22"/>
        </w:rPr>
        <w:tab/>
      </w:r>
      <w:r w:rsidRPr="00A40B0F">
        <w:rPr>
          <w:sz w:val="22"/>
          <w:szCs w:val="22"/>
        </w:rPr>
        <w:t xml:space="preserve">free supply, etc, into account”. </w:t>
      </w:r>
    </w:p>
    <w:p w:rsidR="00530484" w:rsidRPr="00A40B0F" w:rsidRDefault="00530484" w:rsidP="009C5B6A">
      <w:pPr>
        <w:pStyle w:val="ListParagraph"/>
        <w:widowControl w:val="0"/>
        <w:overflowPunct w:val="0"/>
        <w:autoSpaceDE w:val="0"/>
        <w:autoSpaceDN w:val="0"/>
        <w:adjustRightInd w:val="0"/>
        <w:ind w:left="357"/>
        <w:jc w:val="both"/>
        <w:rPr>
          <w:sz w:val="22"/>
          <w:szCs w:val="22"/>
        </w:rPr>
      </w:pPr>
    </w:p>
    <w:p w:rsidR="00530484" w:rsidRPr="00A40B0F" w:rsidRDefault="00F54739" w:rsidP="00AC1F3B">
      <w:pPr>
        <w:pStyle w:val="ListParagraph"/>
        <w:widowControl w:val="0"/>
        <w:numPr>
          <w:ilvl w:val="0"/>
          <w:numId w:val="61"/>
        </w:numPr>
        <w:overflowPunct w:val="0"/>
        <w:autoSpaceDE w:val="0"/>
        <w:autoSpaceDN w:val="0"/>
        <w:adjustRightInd w:val="0"/>
        <w:ind w:left="357" w:hanging="357"/>
        <w:rPr>
          <w:sz w:val="22"/>
          <w:szCs w:val="22"/>
        </w:rPr>
      </w:pPr>
      <w:r w:rsidRPr="00A40B0F">
        <w:rPr>
          <w:sz w:val="22"/>
          <w:szCs w:val="22"/>
        </w:rPr>
        <w:t xml:space="preserve">The price approved by the Purchaser for procurement will be FOR destination which will </w:t>
      </w:r>
      <w:r w:rsidR="00530484" w:rsidRPr="00A40B0F">
        <w:rPr>
          <w:sz w:val="22"/>
          <w:szCs w:val="22"/>
        </w:rPr>
        <w:tab/>
      </w:r>
      <w:r w:rsidRPr="00A40B0F">
        <w:rPr>
          <w:sz w:val="22"/>
          <w:szCs w:val="22"/>
        </w:rPr>
        <w:t>be</w:t>
      </w:r>
      <w:r w:rsidR="008019F3" w:rsidRPr="00A40B0F">
        <w:rPr>
          <w:sz w:val="22"/>
          <w:szCs w:val="22"/>
        </w:rPr>
        <w:tab/>
      </w:r>
      <w:r w:rsidRPr="00A40B0F">
        <w:rPr>
          <w:sz w:val="22"/>
          <w:szCs w:val="22"/>
        </w:rPr>
        <w:t xml:space="preserve">inclusive of all Taxes, Levies, packing, forwarding, freight and insurance as mentioned in </w:t>
      </w:r>
      <w:r w:rsidRPr="00A40B0F">
        <w:rPr>
          <w:sz w:val="22"/>
          <w:szCs w:val="22"/>
          <w:highlight w:val="yellow"/>
        </w:rPr>
        <w:t xml:space="preserve">Para </w:t>
      </w:r>
      <w:r w:rsidR="00C2432F" w:rsidRPr="00A40B0F">
        <w:rPr>
          <w:sz w:val="22"/>
          <w:szCs w:val="22"/>
          <w:highlight w:val="yellow"/>
        </w:rPr>
        <w:tab/>
      </w:r>
      <w:r w:rsidRPr="00A40B0F">
        <w:rPr>
          <w:sz w:val="22"/>
          <w:szCs w:val="22"/>
          <w:highlight w:val="yellow"/>
        </w:rPr>
        <w:t>1</w:t>
      </w:r>
      <w:r w:rsidR="00530484" w:rsidRPr="00A40B0F">
        <w:rPr>
          <w:sz w:val="22"/>
          <w:szCs w:val="22"/>
          <w:highlight w:val="yellow"/>
        </w:rPr>
        <w:t>4</w:t>
      </w:r>
      <w:r w:rsidRPr="00A40B0F">
        <w:rPr>
          <w:sz w:val="22"/>
          <w:szCs w:val="22"/>
          <w:highlight w:val="yellow"/>
        </w:rPr>
        <w:t>.1 above</w:t>
      </w:r>
      <w:r w:rsidRPr="00A40B0F">
        <w:rPr>
          <w:sz w:val="22"/>
          <w:szCs w:val="22"/>
        </w:rPr>
        <w:t>.</w:t>
      </w:r>
    </w:p>
    <w:p w:rsidR="00F54739" w:rsidRPr="00A40B0F" w:rsidRDefault="00F54739" w:rsidP="009C5B6A">
      <w:pPr>
        <w:pStyle w:val="ListParagraph"/>
        <w:widowControl w:val="0"/>
        <w:overflowPunct w:val="0"/>
        <w:autoSpaceDE w:val="0"/>
        <w:autoSpaceDN w:val="0"/>
        <w:adjustRightInd w:val="0"/>
        <w:ind w:left="357"/>
        <w:jc w:val="both"/>
        <w:rPr>
          <w:sz w:val="22"/>
          <w:szCs w:val="22"/>
        </w:rPr>
      </w:pPr>
    </w:p>
    <w:p w:rsidR="009F7743" w:rsidRPr="00A40B0F" w:rsidRDefault="009F7743" w:rsidP="00AC1F3B">
      <w:pPr>
        <w:pStyle w:val="Heading2"/>
        <w:numPr>
          <w:ilvl w:val="0"/>
          <w:numId w:val="85"/>
        </w:numPr>
        <w:rPr>
          <w:rFonts w:ascii="Times New Roman" w:hAnsi="Times New Roman"/>
        </w:rPr>
      </w:pPr>
      <w:bookmarkStart w:id="143" w:name="_Toc82166850"/>
      <w:bookmarkStart w:id="144" w:name="_Toc82167655"/>
      <w:bookmarkStart w:id="145" w:name="_Toc82168818"/>
      <w:bookmarkStart w:id="146" w:name="_Toc82168871"/>
      <w:bookmarkStart w:id="147" w:name="_Toc82169285"/>
      <w:bookmarkStart w:id="148" w:name="_Toc82169561"/>
      <w:r w:rsidRPr="00A40B0F">
        <w:rPr>
          <w:rFonts w:ascii="Times New Roman" w:hAnsi="Times New Roman"/>
        </w:rPr>
        <w:t>DOCUMENTS REQUIRED TO BE SUBMITTED</w:t>
      </w:r>
      <w:bookmarkEnd w:id="143"/>
      <w:bookmarkEnd w:id="144"/>
      <w:bookmarkEnd w:id="145"/>
      <w:bookmarkEnd w:id="146"/>
      <w:bookmarkEnd w:id="147"/>
      <w:bookmarkEnd w:id="148"/>
    </w:p>
    <w:p w:rsidR="009F7743" w:rsidRPr="00A40B0F" w:rsidRDefault="009F7743" w:rsidP="009C5B6A">
      <w:pPr>
        <w:widowControl w:val="0"/>
        <w:tabs>
          <w:tab w:val="num" w:pos="1440"/>
        </w:tabs>
        <w:overflowPunct w:val="0"/>
        <w:autoSpaceDE w:val="0"/>
        <w:autoSpaceDN w:val="0"/>
        <w:adjustRightInd w:val="0"/>
        <w:spacing w:after="0" w:line="240" w:lineRule="auto"/>
        <w:ind w:left="46"/>
        <w:jc w:val="both"/>
        <w:rPr>
          <w:rFonts w:ascii="Times New Roman" w:eastAsia="Times New Roman" w:hAnsi="Times New Roman" w:cs="Times New Roman"/>
          <w:b/>
          <w:bCs/>
          <w:lang w:val="en-US"/>
        </w:rPr>
      </w:pPr>
    </w:p>
    <w:p w:rsidR="009F7743" w:rsidRPr="00A40B0F" w:rsidRDefault="009F7743" w:rsidP="00AC1F3B">
      <w:pPr>
        <w:pStyle w:val="ListParagraph"/>
        <w:widowControl w:val="0"/>
        <w:numPr>
          <w:ilvl w:val="0"/>
          <w:numId w:val="62"/>
        </w:numPr>
        <w:tabs>
          <w:tab w:val="num" w:pos="709"/>
        </w:tabs>
        <w:overflowPunct w:val="0"/>
        <w:autoSpaceDE w:val="0"/>
        <w:autoSpaceDN w:val="0"/>
        <w:adjustRightInd w:val="0"/>
        <w:ind w:hanging="720"/>
        <w:jc w:val="both"/>
        <w:rPr>
          <w:sz w:val="22"/>
          <w:szCs w:val="22"/>
        </w:rPr>
      </w:pPr>
      <w:r w:rsidRPr="00A40B0F">
        <w:rPr>
          <w:sz w:val="22"/>
          <w:szCs w:val="22"/>
        </w:rPr>
        <w:t>The bidder shall furnish, as part of the bid documents, the documents as called for in the Check</w:t>
      </w:r>
      <w:r w:rsidR="005D3B50">
        <w:rPr>
          <w:sz w:val="22"/>
          <w:szCs w:val="22"/>
        </w:rPr>
        <w:t>-</w:t>
      </w:r>
      <w:r w:rsidRPr="00A40B0F">
        <w:rPr>
          <w:sz w:val="22"/>
          <w:szCs w:val="22"/>
        </w:rPr>
        <w:t>List (Annexure – 13).</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ListParagraph"/>
        <w:widowControl w:val="0"/>
        <w:numPr>
          <w:ilvl w:val="0"/>
          <w:numId w:val="62"/>
        </w:numPr>
        <w:tabs>
          <w:tab w:val="num" w:pos="709"/>
        </w:tabs>
        <w:overflowPunct w:val="0"/>
        <w:autoSpaceDE w:val="0"/>
        <w:autoSpaceDN w:val="0"/>
        <w:adjustRightInd w:val="0"/>
        <w:ind w:hanging="720"/>
        <w:jc w:val="both"/>
        <w:rPr>
          <w:sz w:val="22"/>
          <w:szCs w:val="22"/>
        </w:rPr>
      </w:pPr>
      <w:r w:rsidRPr="00A40B0F">
        <w:rPr>
          <w:sz w:val="22"/>
          <w:szCs w:val="22"/>
        </w:rPr>
        <w:t xml:space="preserve">The offered product may be required to be type approved / demonstrated at the Purchaser’s office as a part of technical evaluation of bids. For this purpose, the supplier shall submit a sample for type evaluation. The sample would be evaluated for its ability to meet the technical specifications, manufacturability, reliability, testability, ease of installation, maintainability etc. Necessary documents to substantiate these attributes will have to be submitted at the time of application for approval by the supplier for obtaining type approval.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Or</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In case, it is not possible to get / accord type approval, the bidder has to make necessary arrangements for inspection at the place where the equipment /item is installed and functioning or at the manufacturer’s premises.</w:t>
      </w:r>
    </w:p>
    <w:p w:rsidR="00F54739" w:rsidRPr="00A40B0F" w:rsidRDefault="00F54739" w:rsidP="009C5B6A">
      <w:pPr>
        <w:widowControl w:val="0"/>
        <w:autoSpaceDE w:val="0"/>
        <w:autoSpaceDN w:val="0"/>
        <w:adjustRightInd w:val="0"/>
        <w:spacing w:after="0" w:line="240" w:lineRule="auto"/>
        <w:ind w:left="5057"/>
        <w:rPr>
          <w:rFonts w:ascii="Times New Roman" w:eastAsia="Times New Roman" w:hAnsi="Times New Roman" w:cs="Times New Roman"/>
          <w:lang w:val="en-US"/>
        </w:rPr>
      </w:pPr>
      <w:r w:rsidRPr="00A40B0F">
        <w:rPr>
          <w:rFonts w:ascii="Times New Roman" w:eastAsia="Times New Roman" w:hAnsi="Times New Roman" w:cs="Times New Roman"/>
          <w:lang w:val="en-US"/>
        </w:rPr>
        <w:t>Or</w:t>
      </w: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In case goods offered have already been type approved/ validated by the Purchaser, documentary evidence to this effect shall be submitted by the bidder.</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149" w:name="_Toc82166851"/>
      <w:bookmarkStart w:id="150" w:name="_Toc82167656"/>
      <w:bookmarkStart w:id="151" w:name="_Toc82168819"/>
      <w:bookmarkStart w:id="152" w:name="_Toc82168872"/>
      <w:bookmarkStart w:id="153" w:name="_Toc82169286"/>
      <w:bookmarkStart w:id="154" w:name="_Toc82169562"/>
      <w:r w:rsidRPr="00A40B0F">
        <w:rPr>
          <w:rFonts w:ascii="Times New Roman" w:hAnsi="Times New Roman"/>
        </w:rPr>
        <w:t>DOCUMENTS ESTABLISHING BIDDER’S QUALIFICATION</w:t>
      </w:r>
      <w:bookmarkEnd w:id="149"/>
      <w:bookmarkEnd w:id="150"/>
      <w:bookmarkEnd w:id="151"/>
      <w:bookmarkEnd w:id="152"/>
      <w:bookmarkEnd w:id="153"/>
      <w:bookmarkEnd w:id="154"/>
    </w:p>
    <w:p w:rsidR="00942787" w:rsidRPr="00A40B0F" w:rsidRDefault="00942787"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rsidR="00F54739" w:rsidRPr="00A40B0F" w:rsidRDefault="00F54739" w:rsidP="00AC1F3B">
      <w:pPr>
        <w:pStyle w:val="ListParagraph"/>
        <w:widowControl w:val="0"/>
        <w:numPr>
          <w:ilvl w:val="0"/>
          <w:numId w:val="86"/>
        </w:numPr>
        <w:overflowPunct w:val="0"/>
        <w:autoSpaceDE w:val="0"/>
        <w:autoSpaceDN w:val="0"/>
        <w:adjustRightInd w:val="0"/>
        <w:ind w:left="709" w:hanging="709"/>
        <w:jc w:val="both"/>
        <w:rPr>
          <w:sz w:val="22"/>
          <w:szCs w:val="22"/>
        </w:rPr>
      </w:pPr>
      <w:r w:rsidRPr="00A40B0F">
        <w:rPr>
          <w:sz w:val="22"/>
          <w:szCs w:val="22"/>
        </w:rPr>
        <w:t xml:space="preserve">Pursuant to </w:t>
      </w:r>
      <w:r w:rsidRPr="00A40B0F">
        <w:rPr>
          <w:sz w:val="22"/>
          <w:szCs w:val="22"/>
          <w:highlight w:val="yellow"/>
        </w:rPr>
        <w:t>ITB Clause 1</w:t>
      </w:r>
      <w:r w:rsidR="00D36E63" w:rsidRPr="00A40B0F">
        <w:rPr>
          <w:sz w:val="22"/>
          <w:szCs w:val="22"/>
          <w:highlight w:val="yellow"/>
        </w:rPr>
        <w:t>2</w:t>
      </w:r>
      <w:r w:rsidRPr="00A40B0F">
        <w:rPr>
          <w:sz w:val="22"/>
          <w:szCs w:val="22"/>
        </w:rPr>
        <w:t>, the bidder shall furnish, as part of its bid, documents establishing the Bidder’s qualification to perform the Contract if its bid is accepted</w:t>
      </w:r>
      <w:r w:rsidR="00987664" w:rsidRPr="00A40B0F">
        <w:rPr>
          <w:sz w:val="22"/>
          <w:szCs w:val="22"/>
        </w:rPr>
        <w:t>.</w:t>
      </w:r>
    </w:p>
    <w:p w:rsidR="00942787" w:rsidRPr="00A40B0F" w:rsidRDefault="00942787" w:rsidP="009C5B6A">
      <w:pPr>
        <w:widowControl w:val="0"/>
        <w:overflowPunct w:val="0"/>
        <w:autoSpaceDE w:val="0"/>
        <w:autoSpaceDN w:val="0"/>
        <w:adjustRightInd w:val="0"/>
        <w:spacing w:after="0" w:line="240" w:lineRule="auto"/>
        <w:ind w:left="717"/>
        <w:jc w:val="both"/>
        <w:rPr>
          <w:rFonts w:ascii="Times New Roman" w:eastAsia="Times New Roman" w:hAnsi="Times New Roman" w:cs="Times New Roman"/>
          <w:lang w:val="en-US"/>
        </w:rPr>
      </w:pPr>
    </w:p>
    <w:p w:rsidR="0069662C" w:rsidRPr="00A40B0F" w:rsidRDefault="00AF13AC" w:rsidP="009C5B6A">
      <w:pPr>
        <w:pStyle w:val="BodyTextIndent"/>
        <w:tabs>
          <w:tab w:val="left" w:pos="720"/>
        </w:tabs>
        <w:ind w:hanging="720"/>
        <w:rPr>
          <w:sz w:val="22"/>
          <w:szCs w:val="22"/>
        </w:rPr>
      </w:pPr>
      <w:r w:rsidRPr="00A40B0F">
        <w:rPr>
          <w:sz w:val="22"/>
          <w:szCs w:val="22"/>
        </w:rPr>
        <w:tab/>
      </w:r>
      <w:r w:rsidR="00942787" w:rsidRPr="00A40B0F">
        <w:rPr>
          <w:sz w:val="22"/>
          <w:szCs w:val="22"/>
        </w:rPr>
        <w:tab/>
      </w:r>
      <w:r w:rsidR="0069662C" w:rsidRPr="00A40B0F">
        <w:rPr>
          <w:sz w:val="22"/>
          <w:szCs w:val="22"/>
        </w:rPr>
        <w:t>The documentary evidence of the Bidder’s qualifications to perform the Contract shall establish to</w:t>
      </w:r>
      <w:r w:rsidRPr="00A40B0F">
        <w:rPr>
          <w:sz w:val="22"/>
          <w:szCs w:val="22"/>
        </w:rPr>
        <w:tab/>
      </w:r>
      <w:r w:rsidR="0069662C" w:rsidRPr="00A40B0F">
        <w:rPr>
          <w:sz w:val="22"/>
          <w:szCs w:val="22"/>
        </w:rPr>
        <w:t>th</w:t>
      </w:r>
      <w:r w:rsidR="00F86636" w:rsidRPr="00A40B0F">
        <w:rPr>
          <w:sz w:val="22"/>
          <w:szCs w:val="22"/>
        </w:rPr>
        <w:t>ePurchaser’s satisfaction that:</w:t>
      </w:r>
    </w:p>
    <w:p w:rsidR="00B273E9" w:rsidRPr="00A40B0F" w:rsidRDefault="00942787" w:rsidP="00AC1F3B">
      <w:pPr>
        <w:pStyle w:val="ListParagraph"/>
        <w:numPr>
          <w:ilvl w:val="0"/>
          <w:numId w:val="63"/>
        </w:numPr>
        <w:jc w:val="both"/>
        <w:rPr>
          <w:sz w:val="22"/>
          <w:szCs w:val="22"/>
        </w:rPr>
      </w:pPr>
      <w:r w:rsidRPr="00A40B0F">
        <w:rPr>
          <w:sz w:val="22"/>
          <w:szCs w:val="22"/>
        </w:rPr>
        <w:t>If bidder is a manufacturer he should have manufactured, tested and supplied the equipment(s) similar to the type specified in the ‘Schedule of Requirements’ at least Three (03) number in quantity in the last 3 years and should be in satisfactory operation for 6 months as on date of bid publication. The performance certificate regarding the same has to be submitted as per proforma mentioned in Sec VI.</w:t>
      </w:r>
    </w:p>
    <w:p w:rsidR="00B273E9" w:rsidRPr="00A40B0F" w:rsidRDefault="00B273E9" w:rsidP="009C5B6A">
      <w:pPr>
        <w:pStyle w:val="ListParagraph"/>
        <w:jc w:val="both"/>
        <w:rPr>
          <w:sz w:val="22"/>
          <w:szCs w:val="22"/>
        </w:rPr>
      </w:pPr>
    </w:p>
    <w:p w:rsidR="00B273E9" w:rsidRPr="00A40B0F" w:rsidRDefault="00B273E9" w:rsidP="00AC1F3B">
      <w:pPr>
        <w:pStyle w:val="ListParagraph"/>
        <w:numPr>
          <w:ilvl w:val="0"/>
          <w:numId w:val="63"/>
        </w:numPr>
        <w:jc w:val="both"/>
        <w:rPr>
          <w:sz w:val="22"/>
          <w:szCs w:val="22"/>
        </w:rPr>
      </w:pPr>
      <w:r w:rsidRPr="00A40B0F">
        <w:rPr>
          <w:sz w:val="22"/>
          <w:szCs w:val="22"/>
        </w:rPr>
        <w:t>Bids of bidders quoting as authorized representative of a manufacturer, can also be considered provided:</w:t>
      </w:r>
    </w:p>
    <w:p w:rsidR="00B273E9" w:rsidRPr="00A40B0F" w:rsidRDefault="00B273E9" w:rsidP="009C5B6A">
      <w:pPr>
        <w:pStyle w:val="ListParagraph"/>
        <w:jc w:val="both"/>
        <w:rPr>
          <w:sz w:val="22"/>
          <w:szCs w:val="22"/>
        </w:rPr>
      </w:pPr>
      <w:r w:rsidRPr="00A40B0F">
        <w:rPr>
          <w:sz w:val="22"/>
          <w:szCs w:val="22"/>
        </w:rPr>
        <w:tab/>
      </w:r>
    </w:p>
    <w:p w:rsidR="00B273E9" w:rsidRPr="00A40B0F" w:rsidRDefault="00B273E9" w:rsidP="009C5B6A">
      <w:pPr>
        <w:pStyle w:val="ListParagraph"/>
        <w:jc w:val="both"/>
        <w:rPr>
          <w:sz w:val="22"/>
          <w:szCs w:val="22"/>
        </w:rPr>
      </w:pPr>
      <w:r w:rsidRPr="00A40B0F">
        <w:rPr>
          <w:sz w:val="22"/>
          <w:szCs w:val="22"/>
        </w:rPr>
        <w:tab/>
        <w:t>(i).</w:t>
      </w:r>
      <w:r w:rsidRPr="00A40B0F">
        <w:rPr>
          <w:sz w:val="22"/>
          <w:szCs w:val="22"/>
        </w:rPr>
        <w:tab/>
        <w:t xml:space="preserve">The manufacturer furnishes authorization in the prescribed format given at Section </w:t>
      </w:r>
      <w:r w:rsidRPr="00A40B0F">
        <w:rPr>
          <w:sz w:val="22"/>
          <w:szCs w:val="22"/>
        </w:rPr>
        <w:tab/>
      </w:r>
      <w:r w:rsidRPr="00A40B0F">
        <w:rPr>
          <w:sz w:val="22"/>
          <w:szCs w:val="22"/>
        </w:rPr>
        <w:tab/>
        <w:t xml:space="preserve">VI, assuring full guarantee and warranty obligations as per GCC Clause 14 for the </w:t>
      </w:r>
      <w:r w:rsidRPr="00A40B0F">
        <w:rPr>
          <w:sz w:val="22"/>
          <w:szCs w:val="22"/>
        </w:rPr>
        <w:tab/>
      </w:r>
      <w:r w:rsidRPr="00A40B0F">
        <w:rPr>
          <w:sz w:val="22"/>
          <w:szCs w:val="22"/>
        </w:rPr>
        <w:tab/>
        <w:t>equipment offered; and</w:t>
      </w:r>
    </w:p>
    <w:p w:rsidR="00B273E9" w:rsidRPr="00A40B0F" w:rsidRDefault="00B273E9" w:rsidP="009C5B6A">
      <w:pPr>
        <w:pStyle w:val="ListParagraph"/>
        <w:jc w:val="both"/>
        <w:rPr>
          <w:sz w:val="22"/>
          <w:szCs w:val="22"/>
        </w:rPr>
      </w:pPr>
    </w:p>
    <w:p w:rsidR="00B273E9" w:rsidRPr="00A40B0F" w:rsidRDefault="00B273E9" w:rsidP="00AF13AC">
      <w:pPr>
        <w:pStyle w:val="ListParagraph"/>
        <w:jc w:val="both"/>
        <w:rPr>
          <w:sz w:val="22"/>
          <w:szCs w:val="22"/>
        </w:rPr>
      </w:pPr>
      <w:r w:rsidRPr="00A40B0F">
        <w:rPr>
          <w:sz w:val="22"/>
          <w:szCs w:val="22"/>
        </w:rPr>
        <w:tab/>
        <w:t>(ii).</w:t>
      </w:r>
      <w:r w:rsidRPr="00A40B0F">
        <w:rPr>
          <w:sz w:val="22"/>
          <w:szCs w:val="22"/>
        </w:rPr>
        <w:tab/>
        <w:t xml:space="preserve">The bidder, as authorized agent or manufacturer (either directly or indirectly) has </w:t>
      </w:r>
      <w:r w:rsidRPr="00A40B0F">
        <w:rPr>
          <w:sz w:val="22"/>
          <w:szCs w:val="22"/>
        </w:rPr>
        <w:tab/>
      </w:r>
      <w:r w:rsidRPr="00A40B0F">
        <w:rPr>
          <w:sz w:val="22"/>
          <w:szCs w:val="22"/>
        </w:rPr>
        <w:tab/>
        <w:t xml:space="preserve">supplied/ installed/ commissioned and provided after sales services satisfactorily </w:t>
      </w:r>
      <w:r w:rsidRPr="00A40B0F">
        <w:rPr>
          <w:sz w:val="22"/>
          <w:szCs w:val="22"/>
        </w:rPr>
        <w:tab/>
      </w:r>
      <w:r w:rsidRPr="00A40B0F">
        <w:rPr>
          <w:sz w:val="22"/>
          <w:szCs w:val="22"/>
        </w:rPr>
        <w:tab/>
      </w:r>
      <w:r w:rsidR="00AF13AC" w:rsidRPr="00A40B0F">
        <w:rPr>
          <w:sz w:val="22"/>
          <w:szCs w:val="22"/>
        </w:rPr>
        <w:tab/>
      </w:r>
      <w:r w:rsidRPr="00A40B0F">
        <w:rPr>
          <w:sz w:val="22"/>
          <w:szCs w:val="22"/>
        </w:rPr>
        <w:t xml:space="preserve">at least Three (03) numbers in quantity in the last 3 years which must be </w:t>
      </w:r>
      <w:r w:rsidR="00AF13AC" w:rsidRPr="00A40B0F">
        <w:rPr>
          <w:sz w:val="22"/>
          <w:szCs w:val="22"/>
        </w:rPr>
        <w:t xml:space="preserve">I </w:t>
      </w:r>
      <w:r w:rsidR="00AF13AC" w:rsidRPr="00A40B0F">
        <w:rPr>
          <w:sz w:val="22"/>
          <w:szCs w:val="22"/>
        </w:rPr>
        <w:tab/>
      </w:r>
      <w:r w:rsidR="00AF13AC" w:rsidRPr="00A40B0F">
        <w:rPr>
          <w:sz w:val="22"/>
          <w:szCs w:val="22"/>
        </w:rPr>
        <w:tab/>
      </w:r>
      <w:r w:rsidR="00AF13AC" w:rsidRPr="00A40B0F">
        <w:rPr>
          <w:sz w:val="22"/>
          <w:szCs w:val="22"/>
        </w:rPr>
        <w:tab/>
      </w:r>
      <w:r w:rsidRPr="00A40B0F">
        <w:rPr>
          <w:sz w:val="22"/>
          <w:szCs w:val="22"/>
        </w:rPr>
        <w:t xml:space="preserve">satisfactory operation for at least 6 months. </w:t>
      </w:r>
    </w:p>
    <w:p w:rsidR="00B273E9" w:rsidRPr="00A40B0F" w:rsidRDefault="00B273E9" w:rsidP="009C5B6A">
      <w:pPr>
        <w:pStyle w:val="ListParagraph"/>
        <w:jc w:val="both"/>
        <w:rPr>
          <w:sz w:val="22"/>
          <w:szCs w:val="22"/>
        </w:rPr>
      </w:pPr>
    </w:p>
    <w:p w:rsidR="00AF13AC" w:rsidRPr="00A40B0F" w:rsidRDefault="00B273E9" w:rsidP="00AC1F3B">
      <w:pPr>
        <w:pStyle w:val="ListParagraph"/>
        <w:numPr>
          <w:ilvl w:val="0"/>
          <w:numId w:val="87"/>
        </w:numPr>
        <w:ind w:left="2552"/>
        <w:jc w:val="both"/>
        <w:rPr>
          <w:sz w:val="22"/>
          <w:szCs w:val="22"/>
        </w:rPr>
      </w:pPr>
      <w:r w:rsidRPr="00A40B0F">
        <w:rPr>
          <w:sz w:val="22"/>
          <w:szCs w:val="22"/>
        </w:rPr>
        <w:t>For the purpose of ASCERTAINING as on date of bid publication satisfactory operation/functioning of the equipment, Preventive Maintenance report for the same by the end user may be considered as performance certificate.</w:t>
      </w:r>
    </w:p>
    <w:p w:rsidR="00AF13AC" w:rsidRPr="00A40B0F" w:rsidRDefault="00AF13AC" w:rsidP="00AF13AC">
      <w:pPr>
        <w:pStyle w:val="ListParagraph"/>
        <w:ind w:left="2552"/>
        <w:jc w:val="both"/>
        <w:rPr>
          <w:sz w:val="22"/>
          <w:szCs w:val="22"/>
        </w:rPr>
      </w:pPr>
    </w:p>
    <w:p w:rsidR="00B273E9" w:rsidRPr="00A40B0F" w:rsidRDefault="00B273E9" w:rsidP="00AC1F3B">
      <w:pPr>
        <w:pStyle w:val="ListParagraph"/>
        <w:numPr>
          <w:ilvl w:val="0"/>
          <w:numId w:val="87"/>
        </w:numPr>
        <w:ind w:left="2552"/>
        <w:jc w:val="both"/>
        <w:rPr>
          <w:sz w:val="22"/>
          <w:szCs w:val="22"/>
        </w:rPr>
      </w:pPr>
      <w:r w:rsidRPr="00A40B0F">
        <w:rPr>
          <w:sz w:val="22"/>
          <w:szCs w:val="22"/>
        </w:rPr>
        <w:t>The date of issuing of performance certificate should not be older than 6 months from the date of publication of the tender regarding the same hasto be submitted for the item similar to the type specified in schedule of requirement. Performance Certificate should be same for Make &amp; Model as it is offered/quoted.</w:t>
      </w:r>
    </w:p>
    <w:p w:rsidR="00B273E9" w:rsidRPr="00A40B0F" w:rsidRDefault="00B273E9" w:rsidP="009C5B6A">
      <w:pPr>
        <w:pStyle w:val="ListParagraph"/>
        <w:jc w:val="both"/>
        <w:rPr>
          <w:sz w:val="22"/>
          <w:szCs w:val="22"/>
        </w:rPr>
      </w:pPr>
    </w:p>
    <w:p w:rsidR="00B273E9" w:rsidRPr="00A40B0F" w:rsidRDefault="00B273E9" w:rsidP="00AC1F3B">
      <w:pPr>
        <w:pStyle w:val="ListParagraph"/>
        <w:numPr>
          <w:ilvl w:val="0"/>
          <w:numId w:val="63"/>
        </w:numPr>
        <w:jc w:val="both"/>
        <w:rPr>
          <w:sz w:val="22"/>
          <w:szCs w:val="22"/>
        </w:rPr>
      </w:pPr>
      <w:r w:rsidRPr="00A40B0F">
        <w:rPr>
          <w:sz w:val="22"/>
          <w:szCs w:val="22"/>
        </w:rPr>
        <w:t xml:space="preserve">The bidder should furnish the information on past supplies and satisfactory performance for both 16.2 (a) or (b) above as the case may be, in the proforma given under Section VI, Form No.6 and provide self-attested copies of Purchase Orders for the Equipment for which performance certificate in form no 6 is being provided. </w:t>
      </w:r>
    </w:p>
    <w:p w:rsidR="00B273E9" w:rsidRPr="00A40B0F" w:rsidRDefault="00B273E9" w:rsidP="009C5B6A">
      <w:pPr>
        <w:pStyle w:val="ListParagraph"/>
        <w:jc w:val="both"/>
        <w:rPr>
          <w:sz w:val="22"/>
          <w:szCs w:val="22"/>
        </w:rPr>
      </w:pPr>
    </w:p>
    <w:p w:rsidR="00405C65" w:rsidRPr="00A40B0F" w:rsidRDefault="00B273E9" w:rsidP="00AC1F3B">
      <w:pPr>
        <w:pStyle w:val="ListParagraph"/>
        <w:numPr>
          <w:ilvl w:val="0"/>
          <w:numId w:val="63"/>
        </w:numPr>
        <w:jc w:val="both"/>
        <w:rPr>
          <w:sz w:val="22"/>
          <w:szCs w:val="22"/>
        </w:rPr>
      </w:pPr>
      <w:r w:rsidRPr="00A40B0F">
        <w:rPr>
          <w:sz w:val="22"/>
          <w:szCs w:val="22"/>
        </w:rPr>
        <w:t>Bidders shall invariably furnish documentary evidence in support of the satisfactory operation of the equipment in the form of performance certificates issued by those end users whose purchase orders are referred in the performance statement as submitted in Annexure- VI by the bidders “</w:t>
      </w:r>
    </w:p>
    <w:p w:rsidR="00405C65" w:rsidRPr="00A40B0F" w:rsidRDefault="00405C65" w:rsidP="009C5B6A">
      <w:pPr>
        <w:pStyle w:val="ListParagraph"/>
        <w:jc w:val="both"/>
        <w:rPr>
          <w:sz w:val="22"/>
          <w:szCs w:val="22"/>
        </w:rPr>
      </w:pPr>
    </w:p>
    <w:p w:rsidR="00B273E9" w:rsidRPr="00A40B0F" w:rsidRDefault="00B273E9" w:rsidP="00AC1F3B">
      <w:pPr>
        <w:pStyle w:val="ListParagraph"/>
        <w:numPr>
          <w:ilvl w:val="0"/>
          <w:numId w:val="63"/>
        </w:numPr>
        <w:jc w:val="both"/>
        <w:rPr>
          <w:sz w:val="22"/>
          <w:szCs w:val="22"/>
        </w:rPr>
      </w:pPr>
      <w:r w:rsidRPr="00A40B0F">
        <w:rPr>
          <w:sz w:val="22"/>
          <w:szCs w:val="22"/>
        </w:rPr>
        <w:t xml:space="preserve">The bidder should furnish profit and loss statement, balance sheets and auditor’s report for any three of the last four consecutive financial years, etc. in support of its financial standing of Average annual turnover of 50% of the estimated equipment value or minimum </w:t>
      </w:r>
      <w:r w:rsidR="005D3B50" w:rsidRPr="005D3B50">
        <w:rPr>
          <w:b/>
          <w:sz w:val="22"/>
          <w:szCs w:val="22"/>
        </w:rPr>
        <w:t>0</w:t>
      </w:r>
      <w:r w:rsidRPr="005D3B50">
        <w:rPr>
          <w:b/>
          <w:sz w:val="22"/>
          <w:szCs w:val="22"/>
        </w:rPr>
        <w:t>1 Crore</w:t>
      </w:r>
      <w:r w:rsidRPr="00A40B0F">
        <w:rPr>
          <w:sz w:val="22"/>
          <w:szCs w:val="22"/>
        </w:rPr>
        <w:t xml:space="preserve"> whichever is higher</w:t>
      </w:r>
    </w:p>
    <w:p w:rsidR="00B273E9" w:rsidRPr="00A40B0F" w:rsidRDefault="00B273E9" w:rsidP="009C5B6A">
      <w:pPr>
        <w:pStyle w:val="ListParagraph"/>
        <w:jc w:val="both"/>
        <w:rPr>
          <w:sz w:val="22"/>
          <w:szCs w:val="22"/>
        </w:rPr>
      </w:pPr>
    </w:p>
    <w:p w:rsidR="00F54739" w:rsidRPr="00A40B0F" w:rsidRDefault="00F54739" w:rsidP="00AC1F3B">
      <w:pPr>
        <w:pStyle w:val="Heading2"/>
        <w:numPr>
          <w:ilvl w:val="0"/>
          <w:numId w:val="85"/>
        </w:numPr>
        <w:rPr>
          <w:rFonts w:ascii="Times New Roman" w:hAnsi="Times New Roman"/>
        </w:rPr>
      </w:pPr>
      <w:bookmarkStart w:id="155" w:name="_Toc82166852"/>
      <w:bookmarkStart w:id="156" w:name="_Toc82167657"/>
      <w:bookmarkStart w:id="157" w:name="_Toc82168820"/>
      <w:bookmarkStart w:id="158" w:name="_Toc82168873"/>
      <w:bookmarkStart w:id="159" w:name="_Toc82169287"/>
      <w:bookmarkStart w:id="160" w:name="_Toc82169563"/>
      <w:r w:rsidRPr="00A40B0F">
        <w:rPr>
          <w:rFonts w:ascii="Times New Roman" w:hAnsi="Times New Roman"/>
        </w:rPr>
        <w:t>DOCUMENTS ESTABLISHING GOODS CONFORMITY TO BIDDING DOCUMENTS</w:t>
      </w:r>
      <w:bookmarkEnd w:id="155"/>
      <w:bookmarkEnd w:id="156"/>
      <w:bookmarkEnd w:id="157"/>
      <w:bookmarkEnd w:id="158"/>
      <w:bookmarkEnd w:id="159"/>
      <w:bookmarkEnd w:id="160"/>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8"/>
        </w:numPr>
        <w:overflowPunct w:val="0"/>
        <w:autoSpaceDE w:val="0"/>
        <w:autoSpaceDN w:val="0"/>
        <w:adjustRightInd w:val="0"/>
        <w:spacing w:after="0" w:line="240" w:lineRule="auto"/>
        <w:ind w:left="709" w:hanging="70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Pursuant to </w:t>
      </w:r>
      <w:r w:rsidRPr="00A40B0F">
        <w:rPr>
          <w:rFonts w:ascii="Times New Roman" w:eastAsia="Times New Roman" w:hAnsi="Times New Roman" w:cs="Times New Roman"/>
          <w:highlight w:val="yellow"/>
          <w:lang w:val="en-US"/>
        </w:rPr>
        <w:t>ITB Clause 1</w:t>
      </w:r>
      <w:r w:rsidR="00A46785" w:rsidRPr="00A40B0F">
        <w:rPr>
          <w:rFonts w:ascii="Times New Roman" w:eastAsia="Times New Roman" w:hAnsi="Times New Roman" w:cs="Times New Roman"/>
          <w:highlight w:val="yellow"/>
          <w:lang w:val="en-US"/>
        </w:rPr>
        <w:t>2</w:t>
      </w:r>
      <w:r w:rsidRPr="00A40B0F">
        <w:rPr>
          <w:rFonts w:ascii="Times New Roman" w:eastAsia="Times New Roman" w:hAnsi="Times New Roman" w:cs="Times New Roman"/>
          <w:lang w:val="en-US"/>
        </w:rPr>
        <w:t xml:space="preserve">, the Bidder shall furnish, as part of its bid, documents establishing the conformity to the bidding documents of all goods and services which the Bidder proposes to supply under the contract. </w:t>
      </w:r>
    </w:p>
    <w:p w:rsidR="00F54739" w:rsidRPr="00A40B0F" w:rsidRDefault="00F54739" w:rsidP="009C5B6A">
      <w:pPr>
        <w:widowControl w:val="0"/>
        <w:tabs>
          <w:tab w:val="num" w:pos="709"/>
        </w:tabs>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8"/>
        </w:numPr>
        <w:overflowPunct w:val="0"/>
        <w:autoSpaceDE w:val="0"/>
        <w:autoSpaceDN w:val="0"/>
        <w:adjustRightInd w:val="0"/>
        <w:spacing w:after="0" w:line="240" w:lineRule="auto"/>
        <w:ind w:left="709" w:hanging="70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documentary evidence of conformity of the goods and services to the bidding documents may be in the form of literature, drawings and data, and shall consist of : </w:t>
      </w:r>
    </w:p>
    <w:p w:rsidR="00F54739" w:rsidRPr="00A40B0F" w:rsidRDefault="00F54739" w:rsidP="009C5B6A">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p>
    <w:p w:rsidR="00F54739" w:rsidRPr="00A40B0F" w:rsidRDefault="00B87464" w:rsidP="00AC1F3B">
      <w:pPr>
        <w:widowControl w:val="0"/>
        <w:numPr>
          <w:ilvl w:val="1"/>
          <w:numId w:val="8"/>
        </w:numPr>
        <w:tabs>
          <w:tab w:val="num" w:pos="709"/>
          <w:tab w:val="num" w:pos="1080"/>
        </w:tabs>
        <w:overflowPunct w:val="0"/>
        <w:autoSpaceDE w:val="0"/>
        <w:autoSpaceDN w:val="0"/>
        <w:adjustRightInd w:val="0"/>
        <w:spacing w:after="0" w:line="240" w:lineRule="auto"/>
        <w:ind w:left="1080" w:hanging="48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w:t>
      </w:r>
      <w:r w:rsidR="00F54739" w:rsidRPr="00A40B0F">
        <w:rPr>
          <w:rFonts w:ascii="Times New Roman" w:eastAsia="Times New Roman" w:hAnsi="Times New Roman" w:cs="Times New Roman"/>
          <w:lang w:val="en-US"/>
        </w:rPr>
        <w:t xml:space="preserve"> detailed description of the essential technical and performan</w:t>
      </w:r>
      <w:r w:rsidR="003B6BD6" w:rsidRPr="00A40B0F">
        <w:rPr>
          <w:rFonts w:ascii="Times New Roman" w:eastAsia="Times New Roman" w:hAnsi="Times New Roman" w:cs="Times New Roman"/>
          <w:lang w:val="en-US"/>
        </w:rPr>
        <w:t>ce characteristics of the goods</w:t>
      </w:r>
      <w:r w:rsidR="00F54739" w:rsidRPr="00A40B0F">
        <w:rPr>
          <w:rFonts w:ascii="Times New Roman" w:eastAsia="Times New Roman" w:hAnsi="Times New Roman" w:cs="Times New Roman"/>
          <w:lang w:val="en-US"/>
        </w:rPr>
        <w:t xml:space="preserve">; </w:t>
      </w:r>
    </w:p>
    <w:p w:rsidR="00F54739" w:rsidRPr="00A40B0F" w:rsidRDefault="00F54739" w:rsidP="009C5B6A">
      <w:pPr>
        <w:widowControl w:val="0"/>
        <w:tabs>
          <w:tab w:val="num" w:pos="709"/>
        </w:tabs>
        <w:autoSpaceDE w:val="0"/>
        <w:autoSpaceDN w:val="0"/>
        <w:adjustRightInd w:val="0"/>
        <w:spacing w:after="0" w:line="240" w:lineRule="auto"/>
        <w:rPr>
          <w:rFonts w:ascii="Times New Roman" w:eastAsia="Times New Roman" w:hAnsi="Times New Roman" w:cs="Times New Roman"/>
          <w:b/>
          <w:lang w:val="en-US"/>
        </w:rPr>
      </w:pPr>
    </w:p>
    <w:p w:rsidR="0049441B" w:rsidRPr="00A40B0F" w:rsidRDefault="0049441B" w:rsidP="009C5B6A">
      <w:pPr>
        <w:widowControl w:val="0"/>
        <w:tabs>
          <w:tab w:val="num" w:pos="709"/>
        </w:tabs>
        <w:autoSpaceDE w:val="0"/>
        <w:autoSpaceDN w:val="0"/>
        <w:adjustRightInd w:val="0"/>
        <w:spacing w:after="0" w:line="240" w:lineRule="auto"/>
        <w:rPr>
          <w:rFonts w:ascii="Times New Roman" w:eastAsia="Times New Roman" w:hAnsi="Times New Roman" w:cs="Times New Roman"/>
          <w:b/>
          <w:lang w:val="en-US"/>
        </w:rPr>
      </w:pPr>
    </w:p>
    <w:p w:rsidR="008C75C7" w:rsidRPr="00A40B0F" w:rsidRDefault="00B87464" w:rsidP="00AC1F3B">
      <w:pPr>
        <w:widowControl w:val="0"/>
        <w:numPr>
          <w:ilvl w:val="1"/>
          <w:numId w:val="8"/>
        </w:numPr>
        <w:tabs>
          <w:tab w:val="num" w:pos="709"/>
          <w:tab w:val="num" w:pos="1080"/>
        </w:tabs>
        <w:overflowPunct w:val="0"/>
        <w:autoSpaceDE w:val="0"/>
        <w:autoSpaceDN w:val="0"/>
        <w:adjustRightInd w:val="0"/>
        <w:spacing w:after="0" w:line="240" w:lineRule="auto"/>
        <w:ind w:left="1080" w:hanging="48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w:t>
      </w:r>
      <w:r w:rsidR="00F54739" w:rsidRPr="00A40B0F">
        <w:rPr>
          <w:rFonts w:ascii="Times New Roman" w:eastAsia="Times New Roman" w:hAnsi="Times New Roman" w:cs="Times New Roman"/>
          <w:lang w:val="en-US"/>
        </w:rPr>
        <w:t xml:space="preserve">n item-by-item commentary on the Purchaser's Technical Specifications, demonstrating substantial responsiveness of the goods and services to those specifications or a statement of deviations and exceptions to the provisions of the Technical Specifications. </w:t>
      </w:r>
    </w:p>
    <w:p w:rsidR="00F54739" w:rsidRPr="00A40B0F" w:rsidRDefault="00F54739" w:rsidP="009C5B6A">
      <w:pPr>
        <w:widowControl w:val="0"/>
        <w:tabs>
          <w:tab w:val="num" w:pos="709"/>
        </w:tabs>
        <w:autoSpaceDE w:val="0"/>
        <w:autoSpaceDN w:val="0"/>
        <w:adjustRightInd w:val="0"/>
        <w:spacing w:after="0" w:line="240" w:lineRule="auto"/>
        <w:rPr>
          <w:rFonts w:ascii="Times New Roman" w:eastAsia="Times New Roman" w:hAnsi="Times New Roman" w:cs="Times New Roman"/>
          <w:color w:val="FF0000"/>
          <w:lang w:val="en-US"/>
        </w:rPr>
      </w:pPr>
    </w:p>
    <w:p w:rsidR="00F54739" w:rsidRPr="00A40B0F" w:rsidRDefault="00F54739" w:rsidP="00AC1F3B">
      <w:pPr>
        <w:widowControl w:val="0"/>
        <w:numPr>
          <w:ilvl w:val="0"/>
          <w:numId w:val="8"/>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For purposes of the commentary to be furnished pursuant to </w:t>
      </w:r>
      <w:r w:rsidRPr="00A40B0F">
        <w:rPr>
          <w:rFonts w:ascii="Times New Roman" w:eastAsia="Times New Roman" w:hAnsi="Times New Roman" w:cs="Times New Roman"/>
          <w:highlight w:val="yellow"/>
          <w:lang w:val="en-US"/>
        </w:rPr>
        <w:t>ITB Clause 1</w:t>
      </w:r>
      <w:r w:rsidR="00A46785" w:rsidRPr="00A40B0F">
        <w:rPr>
          <w:rFonts w:ascii="Times New Roman" w:eastAsia="Times New Roman" w:hAnsi="Times New Roman" w:cs="Times New Roman"/>
          <w:highlight w:val="yellow"/>
          <w:lang w:val="en-US"/>
        </w:rPr>
        <w:t>7</w:t>
      </w:r>
      <w:r w:rsidRPr="00A40B0F">
        <w:rPr>
          <w:rFonts w:ascii="Times New Roman" w:eastAsia="Times New Roman" w:hAnsi="Times New Roman" w:cs="Times New Roman"/>
          <w:highlight w:val="yellow"/>
          <w:lang w:val="en-US"/>
        </w:rPr>
        <w:t>.2 (</w:t>
      </w:r>
      <w:r w:rsidR="00A46785" w:rsidRPr="00A40B0F">
        <w:rPr>
          <w:rFonts w:ascii="Times New Roman" w:eastAsia="Times New Roman" w:hAnsi="Times New Roman" w:cs="Times New Roman"/>
          <w:highlight w:val="yellow"/>
          <w:lang w:val="en-US"/>
        </w:rPr>
        <w:t>b</w:t>
      </w:r>
      <w:r w:rsidRPr="00A40B0F">
        <w:rPr>
          <w:rFonts w:ascii="Times New Roman" w:eastAsia="Times New Roman" w:hAnsi="Times New Roman" w:cs="Times New Roman"/>
          <w:highlight w:val="yellow"/>
          <w:lang w:val="en-US"/>
        </w:rPr>
        <w:t>) above</w:t>
      </w:r>
      <w:r w:rsidRPr="00A40B0F">
        <w:rPr>
          <w:rFonts w:ascii="Times New Roman" w:eastAsia="Times New Roman" w:hAnsi="Times New Roman" w:cs="Times New Roman"/>
          <w:lang w:val="en-US"/>
        </w:rPr>
        <w:t xml:space="preserve">, the Bidder shall note that standards for workmanship, material, and references to brand names or catalogue numbers designated by the Purchaser in its Technical Specifications are intended to be descriptive only and not restrictive. The Bidder may substitute alternative standards, brand names and/or catalogue numbers in its bid, provided that it demonstrates to the Purchaser's satisfaction that the substitutions ensure substantial equivalence to those designated in the Technical Specifications.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161" w:name="_Toc82166853"/>
      <w:bookmarkStart w:id="162" w:name="_Toc82167658"/>
      <w:bookmarkStart w:id="163" w:name="_Toc82168821"/>
      <w:bookmarkStart w:id="164" w:name="_Toc82168874"/>
      <w:bookmarkStart w:id="165" w:name="_Toc82169288"/>
      <w:bookmarkStart w:id="166" w:name="_Toc82169564"/>
      <w:r w:rsidRPr="00A40B0F">
        <w:rPr>
          <w:rFonts w:ascii="Times New Roman" w:hAnsi="Times New Roman"/>
        </w:rPr>
        <w:t>EARNEST MONEY DEPOSIT (EMD)</w:t>
      </w:r>
      <w:bookmarkEnd w:id="161"/>
      <w:bookmarkEnd w:id="162"/>
      <w:bookmarkEnd w:id="163"/>
      <w:bookmarkEnd w:id="164"/>
      <w:bookmarkEnd w:id="165"/>
      <w:bookmarkEnd w:id="166"/>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887342" w:rsidRDefault="00F54739" w:rsidP="00AC1F3B">
      <w:pPr>
        <w:widowControl w:val="0"/>
        <w:numPr>
          <w:ilvl w:val="0"/>
          <w:numId w:val="9"/>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highlight w:val="yellow"/>
          <w:lang w:val="en-US"/>
        </w:rPr>
      </w:pPr>
      <w:r w:rsidRPr="00887342">
        <w:rPr>
          <w:rFonts w:ascii="Times New Roman" w:eastAsia="Times New Roman" w:hAnsi="Times New Roman" w:cs="Times New Roman"/>
          <w:highlight w:val="yellow"/>
          <w:lang w:val="en-US"/>
        </w:rPr>
        <w:t>Pursuant to ITB Clause 1</w:t>
      </w:r>
      <w:r w:rsidR="000C75C1" w:rsidRPr="00887342">
        <w:rPr>
          <w:rFonts w:ascii="Times New Roman" w:eastAsia="Times New Roman" w:hAnsi="Times New Roman" w:cs="Times New Roman"/>
          <w:highlight w:val="yellow"/>
          <w:lang w:val="en-US"/>
        </w:rPr>
        <w:t>2</w:t>
      </w:r>
      <w:r w:rsidRPr="00887342">
        <w:rPr>
          <w:rFonts w:ascii="Times New Roman" w:eastAsia="Times New Roman" w:hAnsi="Times New Roman" w:cs="Times New Roman"/>
          <w:highlight w:val="yellow"/>
          <w:lang w:val="en-US"/>
        </w:rPr>
        <w:t xml:space="preserve">, the bidder shall furnish, as part of his bid, </w:t>
      </w:r>
      <w:r w:rsidR="00265780" w:rsidRPr="00887342">
        <w:rPr>
          <w:rFonts w:ascii="Times New Roman" w:eastAsia="Times New Roman" w:hAnsi="Times New Roman" w:cs="Times New Roman"/>
          <w:highlight w:val="yellow"/>
          <w:lang w:val="en-US"/>
        </w:rPr>
        <w:t>an</w:t>
      </w:r>
      <w:r w:rsidRPr="00887342">
        <w:rPr>
          <w:rFonts w:ascii="Times New Roman" w:eastAsia="Times New Roman" w:hAnsi="Times New Roman" w:cs="Times New Roman"/>
          <w:highlight w:val="yellow"/>
          <w:lang w:val="en-US"/>
        </w:rPr>
        <w:t xml:space="preserve"> Earnest Money Deposit (EMD) for an amount of mentioned in Section IV – Schedule of Requirements in the form of </w:t>
      </w:r>
      <w:r w:rsidR="00F30F5B" w:rsidRPr="00887342">
        <w:rPr>
          <w:rFonts w:ascii="Times New Roman" w:eastAsia="Times New Roman" w:hAnsi="Times New Roman" w:cs="Times New Roman"/>
          <w:b/>
          <w:highlight w:val="yellow"/>
        </w:rPr>
        <w:t>Bank Guarantee</w:t>
      </w:r>
      <w:r w:rsidR="00F30F5B" w:rsidRPr="00887342">
        <w:rPr>
          <w:rFonts w:ascii="Times New Roman" w:hAnsi="Times New Roman" w:cs="Times New Roman"/>
          <w:b/>
          <w:highlight w:val="yellow"/>
        </w:rPr>
        <w:t>(Only Offline mode)</w:t>
      </w:r>
      <w:r w:rsidR="00F30F5B" w:rsidRPr="00887342">
        <w:rPr>
          <w:rFonts w:ascii="Times New Roman" w:hAnsi="Times New Roman" w:cs="Times New Roman"/>
          <w:highlight w:val="yellow"/>
        </w:rPr>
        <w:t>.</w:t>
      </w:r>
      <w:r w:rsidR="00F30F5B" w:rsidRPr="00887342">
        <w:rPr>
          <w:rFonts w:ascii="Times New Roman" w:eastAsia="Times New Roman" w:hAnsi="Times New Roman" w:cs="Times New Roman"/>
          <w:highlight w:val="yellow"/>
        </w:rPr>
        <w:t>No other mode of payment is</w:t>
      </w:r>
      <w:r w:rsidR="00134475">
        <w:rPr>
          <w:rFonts w:ascii="Times New Roman" w:eastAsia="Times New Roman" w:hAnsi="Times New Roman" w:cs="Times New Roman"/>
          <w:highlight w:val="yellow"/>
        </w:rPr>
        <w:t xml:space="preserve"> acceptable.</w:t>
      </w:r>
      <w:r w:rsidR="00F30F5B" w:rsidRPr="00887342">
        <w:rPr>
          <w:rFonts w:ascii="Times New Roman" w:eastAsia="Times New Roman" w:hAnsi="Times New Roman" w:cs="Times New Roman"/>
          <w:highlight w:val="yellow"/>
        </w:rPr>
        <w:t xml:space="preserve"> </w:t>
      </w:r>
    </w:p>
    <w:p w:rsidR="00F30F5B" w:rsidRPr="00A40B0F" w:rsidRDefault="00F30F5B" w:rsidP="00F30F5B">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p>
    <w:p w:rsidR="00F54739" w:rsidRPr="00A40B0F" w:rsidRDefault="00F54739" w:rsidP="00AC1F3B">
      <w:pPr>
        <w:widowControl w:val="0"/>
        <w:numPr>
          <w:ilvl w:val="0"/>
          <w:numId w:val="9"/>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highlight w:val="yellow"/>
          <w:lang w:val="en-US"/>
        </w:rPr>
      </w:pPr>
      <w:r w:rsidRPr="00A40B0F">
        <w:rPr>
          <w:rFonts w:ascii="Times New Roman" w:eastAsia="Times New Roman" w:hAnsi="Times New Roman" w:cs="Times New Roman"/>
          <w:lang w:val="en-US"/>
        </w:rPr>
        <w:t xml:space="preserve">The Earnest Money Deposit (EMD) is required to protect the purchaser against the risk of bidder’s conduct, which would warrant the forfeiture of Earnest Money Deposit (EMD) pursuant to </w:t>
      </w:r>
      <w:r w:rsidRPr="00A40B0F">
        <w:rPr>
          <w:rFonts w:ascii="Times New Roman" w:eastAsia="Times New Roman" w:hAnsi="Times New Roman" w:cs="Times New Roman"/>
          <w:highlight w:val="yellow"/>
          <w:lang w:val="en-US"/>
        </w:rPr>
        <w:t>ITB Clause 1</w:t>
      </w:r>
      <w:r w:rsidR="000C75C1" w:rsidRPr="00A40B0F">
        <w:rPr>
          <w:rFonts w:ascii="Times New Roman" w:eastAsia="Times New Roman" w:hAnsi="Times New Roman" w:cs="Times New Roman"/>
          <w:highlight w:val="yellow"/>
          <w:lang w:val="en-US"/>
        </w:rPr>
        <w:t>8</w:t>
      </w:r>
      <w:r w:rsidRPr="00A40B0F">
        <w:rPr>
          <w:rFonts w:ascii="Times New Roman" w:eastAsia="Times New Roman" w:hAnsi="Times New Roman" w:cs="Times New Roman"/>
          <w:highlight w:val="yellow"/>
          <w:lang w:val="en-US"/>
        </w:rPr>
        <w:t>.7.</w:t>
      </w:r>
    </w:p>
    <w:p w:rsidR="00F54739" w:rsidRPr="00A40B0F" w:rsidRDefault="00F54739" w:rsidP="009C5B6A">
      <w:pPr>
        <w:spacing w:after="0" w:line="240" w:lineRule="auto"/>
        <w:ind w:left="720"/>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502"/>
        <w:jc w:val="both"/>
        <w:rPr>
          <w:rFonts w:ascii="Times New Roman" w:eastAsia="Times New Roman" w:hAnsi="Times New Roman" w:cs="Times New Roman"/>
          <w:lang w:val="en-US"/>
        </w:rPr>
      </w:pPr>
    </w:p>
    <w:p w:rsidR="00F54739" w:rsidRPr="00A40B0F" w:rsidRDefault="00F54739" w:rsidP="00AC1F3B">
      <w:pPr>
        <w:widowControl w:val="0"/>
        <w:numPr>
          <w:ilvl w:val="0"/>
          <w:numId w:val="9"/>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Earnest Money Deposit </w:t>
      </w:r>
      <w:r w:rsidR="00970E6A" w:rsidRPr="00A40B0F">
        <w:rPr>
          <w:rFonts w:ascii="Times New Roman" w:eastAsia="Times New Roman" w:hAnsi="Times New Roman" w:cs="Times New Roman"/>
          <w:lang w:val="en-US"/>
        </w:rPr>
        <w:t xml:space="preserve">(EMD) shall be in the form of </w:t>
      </w:r>
      <w:r w:rsidRPr="00A40B0F">
        <w:rPr>
          <w:rFonts w:ascii="Times New Roman" w:eastAsia="Times New Roman" w:hAnsi="Times New Roman" w:cs="Times New Roman"/>
          <w:lang w:val="en-US"/>
        </w:rPr>
        <w:t xml:space="preserve">Bank Guarantee </w:t>
      </w:r>
      <w:r w:rsidR="00970E6A" w:rsidRPr="00A40B0F">
        <w:rPr>
          <w:rFonts w:ascii="Times New Roman" w:eastAsia="Times New Roman" w:hAnsi="Times New Roman" w:cs="Times New Roman"/>
          <w:lang w:val="en-US"/>
        </w:rPr>
        <w:t xml:space="preserve">issued by a </w:t>
      </w:r>
      <w:r w:rsidR="00FC5851" w:rsidRPr="00A40B0F">
        <w:rPr>
          <w:rFonts w:ascii="Times New Roman" w:eastAsia="Times New Roman" w:hAnsi="Times New Roman" w:cs="Times New Roman"/>
          <w:lang w:val="en-US"/>
        </w:rPr>
        <w:t>Nationalized</w:t>
      </w:r>
      <w:r w:rsidR="003D540A" w:rsidRPr="00A40B0F">
        <w:rPr>
          <w:rFonts w:ascii="Times New Roman" w:eastAsia="Times New Roman" w:hAnsi="Times New Roman" w:cs="Times New Roman"/>
          <w:lang w:val="en-US"/>
        </w:rPr>
        <w:t>/Scheduled</w:t>
      </w:r>
      <w:r w:rsidR="00970E6A" w:rsidRPr="00A40B0F">
        <w:rPr>
          <w:rFonts w:ascii="Times New Roman" w:eastAsia="Times New Roman" w:hAnsi="Times New Roman" w:cs="Times New Roman"/>
          <w:lang w:val="en-US"/>
        </w:rPr>
        <w:t xml:space="preserve"> Bank in the </w:t>
      </w:r>
      <w:r w:rsidRPr="00A40B0F">
        <w:rPr>
          <w:rFonts w:ascii="Times New Roman" w:eastAsia="Times New Roman" w:hAnsi="Times New Roman" w:cs="Times New Roman"/>
          <w:lang w:val="en-US"/>
        </w:rPr>
        <w:t>favo</w:t>
      </w:r>
      <w:r w:rsidR="00970E6A" w:rsidRPr="00A40B0F">
        <w:rPr>
          <w:rFonts w:ascii="Times New Roman" w:eastAsia="Times New Roman" w:hAnsi="Times New Roman" w:cs="Times New Roman"/>
          <w:lang w:val="en-US"/>
        </w:rPr>
        <w:t>u</w:t>
      </w:r>
      <w:r w:rsidRPr="00A40B0F">
        <w:rPr>
          <w:rFonts w:ascii="Times New Roman" w:eastAsia="Times New Roman" w:hAnsi="Times New Roman" w:cs="Times New Roman"/>
          <w:lang w:val="en-US"/>
        </w:rPr>
        <w:t xml:space="preserve">r of </w:t>
      </w:r>
      <w:r w:rsidR="00970E6A" w:rsidRPr="00A40B0F">
        <w:rPr>
          <w:rFonts w:ascii="Times New Roman" w:eastAsia="Times New Roman" w:hAnsi="Times New Roman" w:cs="Times New Roman"/>
          <w:lang w:val="en-US"/>
        </w:rPr>
        <w:t>Purchaser here it is Managing Director, BMSICL Patna.</w:t>
      </w:r>
    </w:p>
    <w:p w:rsidR="00F54739" w:rsidRPr="00A40B0F" w:rsidRDefault="00F54739" w:rsidP="009C5B6A">
      <w:pPr>
        <w:autoSpaceDE w:val="0"/>
        <w:autoSpaceDN w:val="0"/>
        <w:adjustRightInd w:val="0"/>
        <w:spacing w:after="0" w:line="240" w:lineRule="auto"/>
        <w:ind w:left="502"/>
        <w:rPr>
          <w:rFonts w:ascii="Times New Roman" w:eastAsia="Calibri" w:hAnsi="Times New Roman" w:cs="Times New Roman"/>
          <w:lang w:bidi="hi-IN"/>
        </w:rPr>
      </w:pPr>
    </w:p>
    <w:p w:rsidR="00A337B5" w:rsidRPr="00A40B0F" w:rsidRDefault="00F54739" w:rsidP="00B903D5">
      <w:pPr>
        <w:pStyle w:val="ListParagraph"/>
        <w:numPr>
          <w:ilvl w:val="3"/>
          <w:numId w:val="3"/>
        </w:numPr>
        <w:tabs>
          <w:tab w:val="clear" w:pos="2880"/>
        </w:tabs>
        <w:ind w:left="1418"/>
        <w:rPr>
          <w:rFonts w:eastAsia="Calibri"/>
          <w:sz w:val="22"/>
          <w:szCs w:val="22"/>
          <w:lang w:bidi="hi-IN"/>
        </w:rPr>
      </w:pPr>
      <w:r w:rsidRPr="00A40B0F">
        <w:rPr>
          <w:rFonts w:eastAsia="Calibri"/>
          <w:sz w:val="22"/>
          <w:szCs w:val="22"/>
          <w:lang w:bidi="hi-IN"/>
        </w:rPr>
        <w:t>The bank guarantee</w:t>
      </w:r>
      <w:r w:rsidR="00B13D2B" w:rsidRPr="00A40B0F">
        <w:rPr>
          <w:rFonts w:eastAsia="Calibri"/>
          <w:sz w:val="22"/>
          <w:szCs w:val="22"/>
          <w:lang w:bidi="hi-IN"/>
        </w:rPr>
        <w:t xml:space="preserve"> of adequate amount covering the requirement of EMD should be valid for a </w:t>
      </w:r>
      <w:r w:rsidR="00F74768" w:rsidRPr="00A40B0F">
        <w:rPr>
          <w:rFonts w:eastAsia="Calibri"/>
          <w:sz w:val="22"/>
          <w:szCs w:val="22"/>
          <w:lang w:bidi="hi-IN"/>
        </w:rPr>
        <w:t>period of 30</w:t>
      </w:r>
      <w:r w:rsidR="00B13D2B" w:rsidRPr="00A40B0F">
        <w:rPr>
          <w:rFonts w:eastAsia="Calibri"/>
          <w:sz w:val="22"/>
          <w:szCs w:val="22"/>
          <w:lang w:bidi="hi-IN"/>
        </w:rPr>
        <w:t xml:space="preserve"> days beyond the validity of Bid.</w:t>
      </w:r>
    </w:p>
    <w:p w:rsidR="00A337B5" w:rsidRPr="00A40B0F" w:rsidRDefault="00A337B5" w:rsidP="009C5B6A">
      <w:pPr>
        <w:pStyle w:val="ListParagraph"/>
        <w:ind w:left="1418"/>
        <w:rPr>
          <w:rFonts w:eastAsia="Calibri"/>
          <w:sz w:val="22"/>
          <w:szCs w:val="22"/>
          <w:lang w:bidi="hi-IN"/>
        </w:rPr>
      </w:pPr>
    </w:p>
    <w:p w:rsidR="00AC50A0" w:rsidRPr="00A40B0F" w:rsidRDefault="00A864A5" w:rsidP="008019F3">
      <w:pPr>
        <w:pStyle w:val="ListParagraph"/>
        <w:numPr>
          <w:ilvl w:val="3"/>
          <w:numId w:val="3"/>
        </w:numPr>
        <w:tabs>
          <w:tab w:val="clear" w:pos="2880"/>
        </w:tabs>
        <w:ind w:left="1418"/>
        <w:jc w:val="both"/>
        <w:rPr>
          <w:rFonts w:eastAsia="Calibri"/>
          <w:sz w:val="22"/>
          <w:szCs w:val="22"/>
          <w:lang w:bidi="hi-IN"/>
        </w:rPr>
      </w:pPr>
      <w:r w:rsidRPr="00A40B0F">
        <w:rPr>
          <w:rFonts w:eastAsia="Calibri"/>
          <w:sz w:val="22"/>
          <w:szCs w:val="22"/>
          <w:lang w:bidi="hi-IN"/>
        </w:rPr>
        <w:t>BG</w:t>
      </w:r>
      <w:r w:rsidR="007C577D" w:rsidRPr="00A40B0F">
        <w:rPr>
          <w:rFonts w:eastAsia="Calibri"/>
          <w:sz w:val="22"/>
          <w:szCs w:val="22"/>
          <w:lang w:bidi="hi-IN"/>
        </w:rPr>
        <w:t xml:space="preserve"> issued to cover the requirement of EMD that should be issued from </w:t>
      </w:r>
      <w:r w:rsidR="00AC599F" w:rsidRPr="00A40B0F">
        <w:rPr>
          <w:rFonts w:eastAsia="Calibri"/>
          <w:sz w:val="22"/>
          <w:szCs w:val="22"/>
          <w:lang w:bidi="hi-IN"/>
        </w:rPr>
        <w:t>Nationalized</w:t>
      </w:r>
      <w:r w:rsidR="00CA08C9">
        <w:rPr>
          <w:rFonts w:eastAsia="Calibri"/>
          <w:sz w:val="22"/>
          <w:szCs w:val="22"/>
          <w:lang w:bidi="hi-IN"/>
        </w:rPr>
        <w:t xml:space="preserve"> </w:t>
      </w:r>
      <w:r w:rsidR="007C577D" w:rsidRPr="00A40B0F">
        <w:rPr>
          <w:rFonts w:eastAsia="Calibri"/>
          <w:sz w:val="22"/>
          <w:szCs w:val="22"/>
          <w:lang w:bidi="hi-IN"/>
        </w:rPr>
        <w:t>Ban</w:t>
      </w:r>
      <w:r w:rsidR="00F34FF5" w:rsidRPr="00A40B0F">
        <w:rPr>
          <w:rFonts w:eastAsia="Calibri"/>
          <w:sz w:val="22"/>
          <w:szCs w:val="22"/>
          <w:lang w:bidi="hi-IN"/>
        </w:rPr>
        <w:t>k/ Scheduled Bank</w:t>
      </w:r>
    </w:p>
    <w:p w:rsidR="00AC50A0" w:rsidRPr="00A40B0F" w:rsidRDefault="00AC50A0" w:rsidP="009C5B6A">
      <w:pPr>
        <w:pStyle w:val="ListParagraph"/>
        <w:ind w:left="1418"/>
        <w:rPr>
          <w:rFonts w:eastAsia="Calibri"/>
          <w:sz w:val="22"/>
          <w:szCs w:val="22"/>
          <w:lang w:bidi="hi-IN"/>
        </w:rPr>
      </w:pPr>
    </w:p>
    <w:p w:rsidR="00203164" w:rsidRPr="00A40B0F" w:rsidRDefault="00203164" w:rsidP="008019F3">
      <w:pPr>
        <w:pStyle w:val="ListParagraph"/>
        <w:numPr>
          <w:ilvl w:val="3"/>
          <w:numId w:val="3"/>
        </w:numPr>
        <w:tabs>
          <w:tab w:val="clear" w:pos="2880"/>
        </w:tabs>
        <w:ind w:left="1418"/>
        <w:jc w:val="both"/>
        <w:rPr>
          <w:rFonts w:eastAsia="Calibri"/>
          <w:sz w:val="22"/>
          <w:szCs w:val="22"/>
          <w:lang w:bidi="hi-IN"/>
        </w:rPr>
      </w:pPr>
      <w:r w:rsidRPr="00A40B0F">
        <w:rPr>
          <w:rFonts w:eastAsia="Calibri"/>
          <w:sz w:val="22"/>
          <w:szCs w:val="22"/>
          <w:lang w:bidi="hi-IN"/>
        </w:rPr>
        <w:t xml:space="preserve">The BG should be submitted in the technical bids in a separate cover. The cover should be subscribed as “EMD for tender no. </w:t>
      </w:r>
      <w:r w:rsidR="00C27C2C" w:rsidRPr="00A40B0F">
        <w:rPr>
          <w:rFonts w:eastAsia="Calibri"/>
          <w:sz w:val="22"/>
          <w:szCs w:val="22"/>
          <w:highlight w:val="yellow"/>
          <w:lang w:bidi="hi-IN"/>
        </w:rPr>
        <w:t>BMSICL/202</w:t>
      </w:r>
      <w:r w:rsidR="00E65089">
        <w:rPr>
          <w:rFonts w:eastAsia="Calibri"/>
          <w:sz w:val="22"/>
          <w:szCs w:val="22"/>
          <w:highlight w:val="yellow"/>
          <w:lang w:bidi="hi-IN"/>
        </w:rPr>
        <w:t>4</w:t>
      </w:r>
      <w:r w:rsidR="00C72768" w:rsidRPr="00A40B0F">
        <w:rPr>
          <w:rFonts w:eastAsia="Calibri"/>
          <w:sz w:val="22"/>
          <w:szCs w:val="22"/>
          <w:highlight w:val="yellow"/>
          <w:lang w:bidi="hi-IN"/>
        </w:rPr>
        <w:t>-</w:t>
      </w:r>
      <w:r w:rsidR="00C27C2C" w:rsidRPr="00A07DFA">
        <w:rPr>
          <w:rFonts w:eastAsia="Calibri"/>
          <w:sz w:val="22"/>
          <w:szCs w:val="22"/>
          <w:highlight w:val="yellow"/>
          <w:lang w:bidi="hi-IN"/>
        </w:rPr>
        <w:t>2</w:t>
      </w:r>
      <w:r w:rsidR="00E65089">
        <w:rPr>
          <w:rFonts w:eastAsia="Calibri"/>
          <w:sz w:val="22"/>
          <w:szCs w:val="22"/>
          <w:highlight w:val="yellow"/>
          <w:lang w:bidi="hi-IN"/>
        </w:rPr>
        <w:t>5</w:t>
      </w:r>
      <w:r w:rsidR="00E770BB" w:rsidRPr="00A07DFA">
        <w:rPr>
          <w:rFonts w:eastAsia="Calibri"/>
          <w:sz w:val="22"/>
          <w:szCs w:val="22"/>
          <w:highlight w:val="yellow"/>
          <w:lang w:bidi="hi-IN"/>
        </w:rPr>
        <w:t>/</w:t>
      </w:r>
      <w:r w:rsidR="005263E8">
        <w:rPr>
          <w:rFonts w:eastAsia="Calibri"/>
          <w:sz w:val="22"/>
          <w:szCs w:val="22"/>
          <w:highlight w:val="yellow"/>
          <w:lang w:bidi="hi-IN"/>
        </w:rPr>
        <w:t>ME-391</w:t>
      </w:r>
      <w:r w:rsidRPr="00A07DFA">
        <w:rPr>
          <w:rFonts w:eastAsia="Calibri"/>
          <w:sz w:val="22"/>
          <w:szCs w:val="22"/>
          <w:highlight w:val="yellow"/>
          <w:lang w:bidi="hi-IN"/>
        </w:rPr>
        <w:t>”.</w:t>
      </w:r>
    </w:p>
    <w:p w:rsidR="00AC50A0" w:rsidRPr="00A40B0F" w:rsidRDefault="00AC50A0" w:rsidP="009C5B6A">
      <w:pPr>
        <w:pStyle w:val="ListParagraph"/>
        <w:ind w:left="1418"/>
        <w:rPr>
          <w:rFonts w:eastAsia="Calibri"/>
          <w:sz w:val="22"/>
          <w:szCs w:val="22"/>
          <w:lang w:bidi="hi-IN"/>
        </w:rPr>
      </w:pPr>
    </w:p>
    <w:p w:rsidR="00AF39A9" w:rsidRPr="00A40B0F" w:rsidRDefault="00681D34" w:rsidP="00B903D5">
      <w:pPr>
        <w:pStyle w:val="ListParagraph"/>
        <w:numPr>
          <w:ilvl w:val="3"/>
          <w:numId w:val="3"/>
        </w:numPr>
        <w:tabs>
          <w:tab w:val="clear" w:pos="2880"/>
        </w:tabs>
        <w:ind w:left="1418"/>
        <w:jc w:val="both"/>
        <w:rPr>
          <w:rFonts w:eastAsia="Calibri"/>
          <w:sz w:val="22"/>
          <w:szCs w:val="22"/>
          <w:lang w:bidi="hi-IN"/>
        </w:rPr>
      </w:pPr>
      <w:r w:rsidRPr="00A40B0F">
        <w:rPr>
          <w:rFonts w:eastAsia="Calibri"/>
          <w:sz w:val="22"/>
          <w:szCs w:val="22"/>
          <w:lang w:bidi="hi-IN"/>
        </w:rPr>
        <w:t xml:space="preserve">In case where the document of Earnest Money Deposit (EMD) is not submitted in the manner prescribed </w:t>
      </w:r>
      <w:r w:rsidR="00A864A5" w:rsidRPr="00A40B0F">
        <w:rPr>
          <w:rFonts w:eastAsia="Calibri"/>
          <w:sz w:val="22"/>
          <w:szCs w:val="22"/>
          <w:lang w:bidi="hi-IN"/>
        </w:rPr>
        <w:t>above, the</w:t>
      </w:r>
      <w:r w:rsidR="00EC13F8" w:rsidRPr="00A40B0F">
        <w:rPr>
          <w:rFonts w:eastAsia="Calibri"/>
          <w:sz w:val="22"/>
          <w:szCs w:val="22"/>
          <w:lang w:bidi="hi-IN"/>
        </w:rPr>
        <w:t xml:space="preserve"> commercial, technical </w:t>
      </w:r>
      <w:r w:rsidR="009F55EB" w:rsidRPr="00A40B0F">
        <w:rPr>
          <w:rFonts w:eastAsia="Calibri"/>
          <w:sz w:val="22"/>
          <w:szCs w:val="22"/>
          <w:lang w:bidi="hi-IN"/>
        </w:rPr>
        <w:t>offers</w:t>
      </w:r>
      <w:r w:rsidRPr="00A40B0F">
        <w:rPr>
          <w:rFonts w:eastAsia="Calibri"/>
          <w:sz w:val="22"/>
          <w:szCs w:val="22"/>
          <w:lang w:bidi="hi-IN"/>
        </w:rPr>
        <w:t xml:space="preserve"> SHALL NOT BE OPENED AND THE BID </w:t>
      </w:r>
      <w:r w:rsidR="00824AC2" w:rsidRPr="00A40B0F">
        <w:rPr>
          <w:rFonts w:eastAsia="Calibri"/>
          <w:sz w:val="22"/>
          <w:szCs w:val="22"/>
          <w:lang w:bidi="hi-IN"/>
        </w:rPr>
        <w:t>SHALL BE REJECTED</w:t>
      </w:r>
      <w:r w:rsidR="00EC13F8" w:rsidRPr="00A40B0F">
        <w:rPr>
          <w:rFonts w:eastAsia="Calibri"/>
          <w:sz w:val="22"/>
          <w:szCs w:val="22"/>
          <w:lang w:bidi="hi-IN"/>
        </w:rPr>
        <w:t>.</w:t>
      </w:r>
    </w:p>
    <w:p w:rsidR="00AF39A9" w:rsidRPr="00A40B0F" w:rsidRDefault="00AF39A9" w:rsidP="009C5B6A">
      <w:pPr>
        <w:pStyle w:val="ListParagraph"/>
        <w:ind w:left="851"/>
        <w:jc w:val="both"/>
        <w:rPr>
          <w:rFonts w:eastAsia="Calibri"/>
          <w:b/>
          <w:sz w:val="22"/>
          <w:szCs w:val="22"/>
          <w:lang w:bidi="hi-IN"/>
        </w:rPr>
      </w:pPr>
      <w:r w:rsidRPr="00A40B0F">
        <w:rPr>
          <w:rFonts w:eastAsia="Calibri"/>
          <w:b/>
          <w:sz w:val="22"/>
          <w:szCs w:val="22"/>
          <w:lang w:bidi="hi-IN"/>
        </w:rPr>
        <w:t xml:space="preserve">Note:- Bank </w:t>
      </w:r>
      <w:r w:rsidR="005C2918" w:rsidRPr="00A40B0F">
        <w:rPr>
          <w:rFonts w:eastAsia="Calibri"/>
          <w:b/>
          <w:sz w:val="22"/>
          <w:szCs w:val="22"/>
          <w:lang w:bidi="hi-IN"/>
        </w:rPr>
        <w:t>Guarantee</w:t>
      </w:r>
      <w:r w:rsidRPr="00A40B0F">
        <w:rPr>
          <w:rFonts w:eastAsia="Calibri"/>
          <w:b/>
          <w:sz w:val="22"/>
          <w:szCs w:val="22"/>
          <w:lang w:bidi="hi-IN"/>
        </w:rPr>
        <w:t xml:space="preserve"> to be provided in the format provided in Annexure-</w:t>
      </w:r>
      <w:r w:rsidR="00EA0093" w:rsidRPr="00A40B0F">
        <w:rPr>
          <w:rFonts w:eastAsia="Calibri"/>
          <w:b/>
          <w:sz w:val="22"/>
          <w:szCs w:val="22"/>
          <w:lang w:bidi="hi-IN"/>
        </w:rPr>
        <w:t xml:space="preserve"> 4</w:t>
      </w:r>
    </w:p>
    <w:p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9"/>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 bid not secured in accordance with </w:t>
      </w:r>
      <w:r w:rsidRPr="00A40B0F">
        <w:rPr>
          <w:rFonts w:ascii="Times New Roman" w:eastAsia="Times New Roman" w:hAnsi="Times New Roman" w:cs="Times New Roman"/>
          <w:highlight w:val="yellow"/>
          <w:lang w:val="en-US"/>
        </w:rPr>
        <w:t>para 1</w:t>
      </w:r>
      <w:r w:rsidR="000C75C1" w:rsidRPr="00A40B0F">
        <w:rPr>
          <w:rFonts w:ascii="Times New Roman" w:eastAsia="Times New Roman" w:hAnsi="Times New Roman" w:cs="Times New Roman"/>
          <w:highlight w:val="yellow"/>
          <w:lang w:val="en-US"/>
        </w:rPr>
        <w:t>8</w:t>
      </w:r>
      <w:r w:rsidRPr="00A40B0F">
        <w:rPr>
          <w:rFonts w:ascii="Times New Roman" w:eastAsia="Times New Roman" w:hAnsi="Times New Roman" w:cs="Times New Roman"/>
          <w:highlight w:val="yellow"/>
          <w:lang w:val="en-US"/>
        </w:rPr>
        <w:t>.1, and 1</w:t>
      </w:r>
      <w:r w:rsidR="000C75C1" w:rsidRPr="00A40B0F">
        <w:rPr>
          <w:rFonts w:ascii="Times New Roman" w:eastAsia="Times New Roman" w:hAnsi="Times New Roman" w:cs="Times New Roman"/>
          <w:highlight w:val="yellow"/>
          <w:lang w:val="en-US"/>
        </w:rPr>
        <w:t>8</w:t>
      </w:r>
      <w:r w:rsidRPr="00A40B0F">
        <w:rPr>
          <w:rFonts w:ascii="Times New Roman" w:eastAsia="Times New Roman" w:hAnsi="Times New Roman" w:cs="Times New Roman"/>
          <w:highlight w:val="yellow"/>
          <w:lang w:val="en-US"/>
        </w:rPr>
        <w:t>.3</w:t>
      </w:r>
      <w:r w:rsidRPr="00A40B0F">
        <w:rPr>
          <w:rFonts w:ascii="Times New Roman" w:eastAsia="Times New Roman" w:hAnsi="Times New Roman" w:cs="Times New Roman"/>
          <w:lang w:val="en-US"/>
        </w:rPr>
        <w:t xml:space="preserve"> shall be rejected by the Purchaser being non-responsive at the bid opening stage and returned to the bidder unopened.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9"/>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Earnest Money Deposit (EMD) of the unsuccessful bidder will be discharged</w:t>
      </w:r>
      <w:r w:rsidR="00CA08C9">
        <w:rPr>
          <w:rFonts w:ascii="Times New Roman" w:eastAsia="Times New Roman" w:hAnsi="Times New Roman" w:cs="Times New Roman"/>
          <w:lang w:val="en-US"/>
        </w:rPr>
        <w:t xml:space="preserve"> </w:t>
      </w:r>
      <w:r w:rsidRPr="00A40B0F">
        <w:rPr>
          <w:rFonts w:ascii="Times New Roman" w:eastAsia="Times New Roman" w:hAnsi="Times New Roman" w:cs="Times New Roman"/>
          <w:lang w:val="en-US"/>
        </w:rPr>
        <w:t>/</w:t>
      </w:r>
      <w:r w:rsidR="00CA08C9">
        <w:rPr>
          <w:rFonts w:ascii="Times New Roman" w:eastAsia="Times New Roman" w:hAnsi="Times New Roman" w:cs="Times New Roman"/>
          <w:lang w:val="en-US"/>
        </w:rPr>
        <w:t xml:space="preserve"> </w:t>
      </w:r>
      <w:r w:rsidRPr="00A40B0F">
        <w:rPr>
          <w:rFonts w:ascii="Times New Roman" w:eastAsia="Times New Roman" w:hAnsi="Times New Roman" w:cs="Times New Roman"/>
          <w:lang w:val="en-US"/>
        </w:rPr>
        <w:t xml:space="preserve">returned as promptly as possible, but </w:t>
      </w:r>
      <w:r w:rsidR="004F2309" w:rsidRPr="00A40B0F">
        <w:rPr>
          <w:rFonts w:ascii="Times New Roman" w:eastAsia="Times New Roman" w:hAnsi="Times New Roman" w:cs="Times New Roman"/>
          <w:lang w:val="en-US"/>
        </w:rPr>
        <w:t>after finalization of tender.</w:t>
      </w:r>
      <w:r w:rsidR="00CA08C9">
        <w:rPr>
          <w:rFonts w:ascii="Times New Roman" w:eastAsia="Times New Roman" w:hAnsi="Times New Roman" w:cs="Times New Roman"/>
          <w:lang w:val="en-US"/>
        </w:rPr>
        <w:t xml:space="preserve"> </w:t>
      </w:r>
      <w:r w:rsidR="007002E0" w:rsidRPr="00A40B0F">
        <w:rPr>
          <w:rFonts w:ascii="Times New Roman" w:eastAsia="Times New Roman" w:hAnsi="Times New Roman" w:cs="Times New Roman"/>
          <w:lang w:val="en-US"/>
        </w:rPr>
        <w:t xml:space="preserve">No interest will be paid against EMD </w:t>
      </w:r>
      <w:r w:rsidR="0009017B" w:rsidRPr="00A40B0F">
        <w:rPr>
          <w:rFonts w:ascii="Times New Roman" w:eastAsia="Times New Roman" w:hAnsi="Times New Roman" w:cs="Times New Roman"/>
          <w:lang w:val="en-US"/>
        </w:rPr>
        <w:t xml:space="preserve">and or performance security </w:t>
      </w:r>
      <w:r w:rsidR="007002E0" w:rsidRPr="00A40B0F">
        <w:rPr>
          <w:rFonts w:ascii="Times New Roman" w:eastAsia="Times New Roman" w:hAnsi="Times New Roman" w:cs="Times New Roman"/>
          <w:lang w:val="en-US"/>
        </w:rPr>
        <w:t>depo</w:t>
      </w:r>
      <w:r w:rsidR="0048016F" w:rsidRPr="00A40B0F">
        <w:rPr>
          <w:rFonts w:ascii="Times New Roman" w:eastAsia="Times New Roman" w:hAnsi="Times New Roman" w:cs="Times New Roman"/>
          <w:lang w:val="en-US"/>
        </w:rPr>
        <w:t xml:space="preserve">sited by the bidders and no </w:t>
      </w:r>
      <w:r w:rsidR="007002E0" w:rsidRPr="00A40B0F">
        <w:rPr>
          <w:rFonts w:ascii="Times New Roman" w:eastAsia="Times New Roman" w:hAnsi="Times New Roman" w:cs="Times New Roman"/>
          <w:lang w:val="en-US"/>
        </w:rPr>
        <w:t>presentation will be allowed in this case.</w:t>
      </w:r>
    </w:p>
    <w:p w:rsidR="00F54739" w:rsidRPr="00A40B0F" w:rsidRDefault="00F54739" w:rsidP="009C5B6A">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p>
    <w:p w:rsidR="00F54739" w:rsidRPr="00A40B0F" w:rsidRDefault="00F54739" w:rsidP="00AC1F3B">
      <w:pPr>
        <w:widowControl w:val="0"/>
        <w:numPr>
          <w:ilvl w:val="0"/>
          <w:numId w:val="9"/>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successful bidder’s Earnest Money Deposit (EMD) will be discharged upon the bidder’s acceptance of the advance purchase order satisfactorily in accordance with GCC Clause 5 and furnishing the performance security.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9"/>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Earnest Money Deposit (EMD) may be forfeited :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10"/>
        </w:numPr>
        <w:tabs>
          <w:tab w:val="num" w:pos="1260"/>
        </w:tabs>
        <w:overflowPunct w:val="0"/>
        <w:autoSpaceDE w:val="0"/>
        <w:autoSpaceDN w:val="0"/>
        <w:adjustRightInd w:val="0"/>
        <w:spacing w:after="0" w:line="240" w:lineRule="auto"/>
        <w:ind w:left="1260" w:hanging="55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If the bidder withdraws his bid during the period of bid validity </w:t>
      </w:r>
      <w:r w:rsidR="007002E0" w:rsidRPr="00A40B0F">
        <w:rPr>
          <w:rFonts w:ascii="Times New Roman" w:eastAsia="Times New Roman" w:hAnsi="Times New Roman" w:cs="Times New Roman"/>
          <w:lang w:val="en-US"/>
        </w:rPr>
        <w:t xml:space="preserve">as </w:t>
      </w:r>
      <w:r w:rsidRPr="00A40B0F">
        <w:rPr>
          <w:rFonts w:ascii="Times New Roman" w:eastAsia="Times New Roman" w:hAnsi="Times New Roman" w:cs="Times New Roman"/>
          <w:lang w:val="en-US"/>
        </w:rPr>
        <w:t xml:space="preserve">specified </w:t>
      </w:r>
      <w:r w:rsidR="007002E0" w:rsidRPr="00A40B0F">
        <w:rPr>
          <w:rFonts w:ascii="Times New Roman" w:eastAsia="Times New Roman" w:hAnsi="Times New Roman" w:cs="Times New Roman"/>
          <w:lang w:val="en-US"/>
        </w:rPr>
        <w:t>in this bidding document</w:t>
      </w:r>
    </w:p>
    <w:p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 (b)      I</w:t>
      </w:r>
      <w:r w:rsidR="007002E0" w:rsidRPr="00A40B0F">
        <w:rPr>
          <w:rFonts w:ascii="Times New Roman" w:eastAsia="Times New Roman" w:hAnsi="Times New Roman" w:cs="Times New Roman"/>
          <w:lang w:val="en-US"/>
        </w:rPr>
        <w:t>n the case of successful bidder</w:t>
      </w:r>
      <w:r w:rsidRPr="00A40B0F">
        <w:rPr>
          <w:rFonts w:ascii="Times New Roman" w:eastAsia="Times New Roman" w:hAnsi="Times New Roman" w:cs="Times New Roman"/>
          <w:lang w:val="en-US"/>
        </w:rPr>
        <w:t xml:space="preserve">, if the bidder </w:t>
      </w:r>
      <w:r w:rsidR="007002E0" w:rsidRPr="00A40B0F">
        <w:rPr>
          <w:rFonts w:ascii="Times New Roman" w:eastAsia="Times New Roman" w:hAnsi="Times New Roman" w:cs="Times New Roman"/>
          <w:lang w:val="en-US"/>
        </w:rPr>
        <w:t>fails: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2"/>
          <w:numId w:val="10"/>
        </w:numPr>
        <w:tabs>
          <w:tab w:val="num" w:pos="1620"/>
        </w:tabs>
        <w:overflowPunct w:val="0"/>
        <w:autoSpaceDE w:val="0"/>
        <w:autoSpaceDN w:val="0"/>
        <w:adjustRightInd w:val="0"/>
        <w:spacing w:after="0" w:line="240" w:lineRule="auto"/>
        <w:ind w:left="1620" w:hanging="54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To sign the contract in accordance with </w:t>
      </w:r>
      <w:r w:rsidRPr="00A40B0F">
        <w:rPr>
          <w:rFonts w:ascii="Times New Roman" w:eastAsia="Times New Roman" w:hAnsi="Times New Roman" w:cs="Times New Roman"/>
          <w:highlight w:val="yellow"/>
          <w:lang w:val="en-US"/>
        </w:rPr>
        <w:t>ITB Clause 29</w:t>
      </w:r>
      <w:r w:rsidRPr="00A40B0F">
        <w:rPr>
          <w:rFonts w:ascii="Times New Roman" w:eastAsia="Times New Roman" w:hAnsi="Times New Roman" w:cs="Times New Roman"/>
          <w:lang w:val="en-US"/>
        </w:rPr>
        <w:t xml:space="preserve"> or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8019F3" w:rsidP="00AC1F3B">
      <w:pPr>
        <w:widowControl w:val="0"/>
        <w:numPr>
          <w:ilvl w:val="1"/>
          <w:numId w:val="11"/>
        </w:numPr>
        <w:tabs>
          <w:tab w:val="num" w:pos="1600"/>
        </w:tabs>
        <w:overflowPunct w:val="0"/>
        <w:autoSpaceDE w:val="0"/>
        <w:autoSpaceDN w:val="0"/>
        <w:adjustRightInd w:val="0"/>
        <w:spacing w:after="0" w:line="240" w:lineRule="auto"/>
        <w:ind w:left="1600" w:hanging="55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b/>
      </w:r>
      <w:r w:rsidR="00F54739" w:rsidRPr="00A40B0F">
        <w:rPr>
          <w:rFonts w:ascii="Times New Roman" w:eastAsia="Times New Roman" w:hAnsi="Times New Roman" w:cs="Times New Roman"/>
          <w:lang w:val="en-US"/>
        </w:rPr>
        <w:t xml:space="preserve">To furnish performance security in accordance with </w:t>
      </w:r>
      <w:r w:rsidR="00DD16D3" w:rsidRPr="00A40B0F">
        <w:rPr>
          <w:rFonts w:ascii="Times New Roman" w:eastAsia="Times New Roman" w:hAnsi="Times New Roman" w:cs="Times New Roman"/>
          <w:lang w:val="en-US"/>
        </w:rPr>
        <w:t>GCC Clause 5</w:t>
      </w:r>
      <w:r w:rsidR="00F54739" w:rsidRPr="00A40B0F">
        <w:rPr>
          <w:rFonts w:ascii="Times New Roman" w:eastAsia="Times New Roman" w:hAnsi="Times New Roman" w:cs="Times New Roman"/>
          <w:lang w:val="en-US"/>
        </w:rPr>
        <w:t xml:space="preserv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167" w:name="_Toc82166854"/>
      <w:bookmarkStart w:id="168" w:name="_Toc82167659"/>
      <w:bookmarkStart w:id="169" w:name="_Toc82168822"/>
      <w:bookmarkStart w:id="170" w:name="_Toc82168875"/>
      <w:bookmarkStart w:id="171" w:name="_Toc82169289"/>
      <w:bookmarkStart w:id="172" w:name="_Toc82169565"/>
      <w:r w:rsidRPr="00A40B0F">
        <w:rPr>
          <w:rFonts w:ascii="Times New Roman" w:hAnsi="Times New Roman"/>
        </w:rPr>
        <w:t>PERIOD OF VALIDITY OF BIDS</w:t>
      </w:r>
      <w:bookmarkEnd w:id="167"/>
      <w:bookmarkEnd w:id="168"/>
      <w:bookmarkEnd w:id="169"/>
      <w:bookmarkEnd w:id="170"/>
      <w:bookmarkEnd w:id="171"/>
      <w:bookmarkEnd w:id="172"/>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rsidR="00F54739" w:rsidRPr="00A40B0F" w:rsidRDefault="00F54739" w:rsidP="00AC1F3B">
      <w:pPr>
        <w:widowControl w:val="0"/>
        <w:numPr>
          <w:ilvl w:val="0"/>
          <w:numId w:val="12"/>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Bid shall remain valid for </w:t>
      </w:r>
      <w:r w:rsidRPr="00A40B0F">
        <w:rPr>
          <w:rFonts w:ascii="Times New Roman" w:eastAsia="Times New Roman" w:hAnsi="Times New Roman" w:cs="Times New Roman"/>
          <w:b/>
          <w:bCs/>
          <w:lang w:val="en-US"/>
        </w:rPr>
        <w:t>180 days</w:t>
      </w:r>
      <w:r w:rsidRPr="00A40B0F">
        <w:rPr>
          <w:rFonts w:ascii="Times New Roman" w:eastAsia="Times New Roman" w:hAnsi="Times New Roman" w:cs="Times New Roman"/>
          <w:lang w:val="en-US"/>
        </w:rPr>
        <w:t xml:space="preserve"> from the date of opening of bids prescribed by the purchaser pursuant to </w:t>
      </w:r>
      <w:r w:rsidRPr="00A40B0F">
        <w:rPr>
          <w:rFonts w:ascii="Times New Roman" w:eastAsia="Times New Roman" w:hAnsi="Times New Roman" w:cs="Times New Roman"/>
          <w:highlight w:val="yellow"/>
          <w:lang w:val="en-US"/>
        </w:rPr>
        <w:t>ITB Clause 2</w:t>
      </w:r>
      <w:r w:rsidR="000C75C1" w:rsidRPr="00A40B0F">
        <w:rPr>
          <w:rFonts w:ascii="Times New Roman" w:eastAsia="Times New Roman" w:hAnsi="Times New Roman" w:cs="Times New Roman"/>
          <w:highlight w:val="yellow"/>
          <w:lang w:val="en-US"/>
        </w:rPr>
        <w:t>5</w:t>
      </w:r>
      <w:r w:rsidRPr="00A40B0F">
        <w:rPr>
          <w:rFonts w:ascii="Times New Roman" w:eastAsia="Times New Roman" w:hAnsi="Times New Roman" w:cs="Times New Roman"/>
          <w:highlight w:val="yellow"/>
          <w:lang w:val="en-US"/>
        </w:rPr>
        <w:t>.1</w:t>
      </w:r>
      <w:r w:rsidRPr="00A40B0F">
        <w:rPr>
          <w:rFonts w:ascii="Times New Roman" w:eastAsia="Times New Roman" w:hAnsi="Times New Roman" w:cs="Times New Roman"/>
          <w:lang w:val="en-US"/>
        </w:rPr>
        <w:t xml:space="preserve">. A bid valid for a shorter period shall be rejected by the purchaser being non-responsive.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12"/>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In exceptional circumstances, the purchaser may request the consent of the bidder for an extension to the period of bid validity. The request and the response there to shall be made in writing. The Earnest Money Deposit (EMD) provided under </w:t>
      </w:r>
      <w:r w:rsidRPr="00A40B0F">
        <w:rPr>
          <w:rFonts w:ascii="Times New Roman" w:eastAsia="Times New Roman" w:hAnsi="Times New Roman" w:cs="Times New Roman"/>
          <w:highlight w:val="yellow"/>
          <w:lang w:val="en-US"/>
        </w:rPr>
        <w:t>ITB Clause 1</w:t>
      </w:r>
      <w:r w:rsidR="00782CB2" w:rsidRPr="00A40B0F">
        <w:rPr>
          <w:rFonts w:ascii="Times New Roman" w:eastAsia="Times New Roman" w:hAnsi="Times New Roman" w:cs="Times New Roman"/>
          <w:highlight w:val="yellow"/>
          <w:lang w:val="en-US"/>
        </w:rPr>
        <w:t>8</w:t>
      </w:r>
      <w:r w:rsidRPr="00A40B0F">
        <w:rPr>
          <w:rFonts w:ascii="Times New Roman" w:eastAsia="Times New Roman" w:hAnsi="Times New Roman" w:cs="Times New Roman"/>
          <w:lang w:val="en-US"/>
        </w:rPr>
        <w:t xml:space="preserve"> shall also be suitably extended. The bidder may refuse the request without forfeiting his Earnest Money Deposit (EMD). A bidder accepting the request and granting extension will not be permitted to modify his bid. </w:t>
      </w: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173" w:name="_Toc82166855"/>
      <w:bookmarkStart w:id="174" w:name="_Toc82167660"/>
      <w:bookmarkStart w:id="175" w:name="_Toc82168823"/>
      <w:bookmarkStart w:id="176" w:name="_Toc82168876"/>
      <w:bookmarkStart w:id="177" w:name="_Toc82169290"/>
      <w:bookmarkStart w:id="178" w:name="_Toc82169566"/>
      <w:r w:rsidRPr="00A40B0F">
        <w:rPr>
          <w:rFonts w:ascii="Times New Roman" w:hAnsi="Times New Roman"/>
        </w:rPr>
        <w:t>PREPARATION OF BID</w:t>
      </w:r>
      <w:bookmarkEnd w:id="173"/>
      <w:bookmarkEnd w:id="174"/>
      <w:bookmarkEnd w:id="175"/>
      <w:bookmarkEnd w:id="176"/>
      <w:bookmarkEnd w:id="177"/>
      <w:bookmarkEnd w:id="178"/>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13"/>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Bid shall be submitted online and in physical form in parts / covers as mentioned below:-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13"/>
        </w:numPr>
        <w:tabs>
          <w:tab w:val="num" w:pos="1520"/>
        </w:tabs>
        <w:overflowPunct w:val="0"/>
        <w:autoSpaceDE w:val="0"/>
        <w:autoSpaceDN w:val="0"/>
        <w:adjustRightInd w:val="0"/>
        <w:spacing w:after="0" w:line="240" w:lineRule="auto"/>
        <w:ind w:left="1520" w:hanging="260"/>
        <w:jc w:val="both"/>
        <w:rPr>
          <w:rFonts w:ascii="Times New Roman" w:eastAsia="Times New Roman" w:hAnsi="Times New Roman" w:cs="Times New Roman"/>
          <w:highlight w:val="yellow"/>
          <w:lang w:val="en-US"/>
        </w:rPr>
      </w:pPr>
      <w:r w:rsidRPr="00A40B0F">
        <w:rPr>
          <w:rFonts w:ascii="Times New Roman" w:eastAsia="Times New Roman" w:hAnsi="Times New Roman" w:cs="Times New Roman"/>
          <w:highlight w:val="yellow"/>
          <w:lang w:val="en-US"/>
        </w:rPr>
        <w:t>Tender Fee</w:t>
      </w:r>
      <w:r w:rsidR="00786038" w:rsidRPr="00A40B0F">
        <w:rPr>
          <w:rFonts w:ascii="Times New Roman" w:eastAsia="Times New Roman" w:hAnsi="Times New Roman" w:cs="Times New Roman"/>
          <w:highlight w:val="yellow"/>
          <w:lang w:val="en-US"/>
        </w:rPr>
        <w:t xml:space="preserve"> (Only Online) &amp;</w:t>
      </w:r>
      <w:r w:rsidRPr="00A40B0F">
        <w:rPr>
          <w:rFonts w:ascii="Times New Roman" w:eastAsia="Times New Roman" w:hAnsi="Times New Roman" w:cs="Times New Roman"/>
          <w:highlight w:val="yellow"/>
          <w:lang w:val="en-US"/>
        </w:rPr>
        <w:t xml:space="preserve"> EMD </w:t>
      </w:r>
      <w:r w:rsidR="00786038" w:rsidRPr="00A40B0F">
        <w:rPr>
          <w:rFonts w:ascii="Times New Roman" w:eastAsia="Times New Roman" w:hAnsi="Times New Roman" w:cs="Times New Roman"/>
          <w:sz w:val="24"/>
          <w:szCs w:val="24"/>
          <w:highlight w:val="yellow"/>
        </w:rPr>
        <w:t>(only in the form of Bank Ga</w:t>
      </w:r>
      <w:r w:rsidR="00870719">
        <w:rPr>
          <w:rFonts w:ascii="Times New Roman" w:eastAsia="Times New Roman" w:hAnsi="Times New Roman" w:cs="Times New Roman"/>
          <w:sz w:val="24"/>
          <w:szCs w:val="24"/>
          <w:highlight w:val="yellow"/>
        </w:rPr>
        <w:t>urantee</w:t>
      </w:r>
      <w:r w:rsidR="00C753FA">
        <w:rPr>
          <w:rFonts w:ascii="Times New Roman" w:eastAsia="Times New Roman" w:hAnsi="Times New Roman" w:cs="Times New Roman"/>
          <w:sz w:val="24"/>
          <w:szCs w:val="24"/>
          <w:highlight w:val="yellow"/>
        </w:rPr>
        <w:t xml:space="preserve"> </w:t>
      </w:r>
      <w:r w:rsidR="00D12AD2">
        <w:rPr>
          <w:rFonts w:ascii="Times New Roman" w:eastAsia="Times New Roman" w:hAnsi="Times New Roman" w:cs="Times New Roman"/>
          <w:sz w:val="24"/>
          <w:szCs w:val="24"/>
          <w:highlight w:val="yellow"/>
        </w:rPr>
        <w:t xml:space="preserve">which </w:t>
      </w:r>
      <w:r w:rsidR="00B724E2">
        <w:rPr>
          <w:rFonts w:ascii="Times New Roman" w:eastAsia="Times New Roman" w:hAnsi="Times New Roman" w:cs="Times New Roman"/>
          <w:sz w:val="24"/>
          <w:szCs w:val="24"/>
          <w:highlight w:val="yellow"/>
        </w:rPr>
        <w:t>to be submitted</w:t>
      </w:r>
      <w:r w:rsidR="00786038" w:rsidRPr="00A40B0F">
        <w:rPr>
          <w:rFonts w:ascii="Times New Roman" w:eastAsia="Times New Roman" w:hAnsi="Times New Roman" w:cs="Times New Roman"/>
          <w:sz w:val="24"/>
          <w:szCs w:val="24"/>
          <w:highlight w:val="yellow"/>
        </w:rPr>
        <w:t xml:space="preserve"> offline)</w:t>
      </w:r>
      <w:r w:rsidR="00786038" w:rsidRPr="00A40B0F">
        <w:rPr>
          <w:rFonts w:ascii="Times New Roman" w:eastAsia="Times New Roman" w:hAnsi="Times New Roman" w:cs="Times New Roman"/>
          <w:highlight w:val="yellow"/>
          <w:lang w:val="en-US"/>
        </w:rPr>
        <w: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13"/>
        </w:numPr>
        <w:tabs>
          <w:tab w:val="num" w:pos="1580"/>
        </w:tabs>
        <w:overflowPunct w:val="0"/>
        <w:autoSpaceDE w:val="0"/>
        <w:autoSpaceDN w:val="0"/>
        <w:adjustRightInd w:val="0"/>
        <w:spacing w:after="0" w:line="240" w:lineRule="auto"/>
        <w:ind w:left="1580" w:hanging="320"/>
        <w:jc w:val="both"/>
        <w:rPr>
          <w:rFonts w:ascii="Times New Roman" w:eastAsia="Times New Roman" w:hAnsi="Times New Roman" w:cs="Times New Roman"/>
          <w:highlight w:val="yellow"/>
          <w:lang w:val="en-US"/>
        </w:rPr>
      </w:pPr>
      <w:r w:rsidRPr="00A40B0F">
        <w:rPr>
          <w:rFonts w:ascii="Times New Roman" w:eastAsia="Times New Roman" w:hAnsi="Times New Roman" w:cs="Times New Roman"/>
          <w:highlight w:val="yellow"/>
          <w:lang w:val="en-US"/>
        </w:rPr>
        <w:t xml:space="preserve">Tender Processing Fee (Only Online)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highlight w:val="yellow"/>
          <w:lang w:val="en-US"/>
        </w:rPr>
      </w:pPr>
    </w:p>
    <w:p w:rsidR="00F54739" w:rsidRPr="00A40B0F" w:rsidRDefault="00F54739" w:rsidP="009C5B6A">
      <w:pPr>
        <w:widowControl w:val="0"/>
        <w:autoSpaceDE w:val="0"/>
        <w:autoSpaceDN w:val="0"/>
        <w:adjustRightInd w:val="0"/>
        <w:spacing w:after="0" w:line="240" w:lineRule="auto"/>
        <w:ind w:left="1260"/>
        <w:rPr>
          <w:rFonts w:ascii="Times New Roman" w:eastAsia="Times New Roman" w:hAnsi="Times New Roman" w:cs="Times New Roman"/>
          <w:highlight w:val="yellow"/>
          <w:lang w:val="en-US"/>
        </w:rPr>
      </w:pPr>
      <w:r w:rsidRPr="00A40B0F">
        <w:rPr>
          <w:rFonts w:ascii="Times New Roman" w:eastAsia="Times New Roman" w:hAnsi="Times New Roman" w:cs="Times New Roman"/>
          <w:highlight w:val="yellow"/>
          <w:lang w:val="en-US"/>
        </w:rPr>
        <w:t>(iii)Technical Bid (</w:t>
      </w:r>
      <w:r w:rsidR="00786038" w:rsidRPr="00A40B0F">
        <w:rPr>
          <w:rFonts w:ascii="Times New Roman" w:eastAsia="Times New Roman" w:hAnsi="Times New Roman" w:cs="Times New Roman"/>
          <w:highlight w:val="yellow"/>
          <w:lang w:val="en-US"/>
        </w:rPr>
        <w:t>Only Online</w:t>
      </w:r>
      <w:r w:rsidRPr="00A40B0F">
        <w:rPr>
          <w:rFonts w:ascii="Times New Roman" w:eastAsia="Times New Roman" w:hAnsi="Times New Roman" w:cs="Times New Roman"/>
          <w:highlight w:val="yellow"/>
          <w:lang w:val="en-US"/>
        </w:rPr>
        <w:t>)</w:t>
      </w:r>
    </w:p>
    <w:p w:rsidR="007E4340" w:rsidRPr="00A40B0F" w:rsidRDefault="007E4340" w:rsidP="009C5B6A">
      <w:pPr>
        <w:widowControl w:val="0"/>
        <w:autoSpaceDE w:val="0"/>
        <w:autoSpaceDN w:val="0"/>
        <w:adjustRightInd w:val="0"/>
        <w:spacing w:after="0" w:line="240" w:lineRule="auto"/>
        <w:ind w:left="1260"/>
        <w:rPr>
          <w:rFonts w:ascii="Times New Roman" w:eastAsia="Times New Roman" w:hAnsi="Times New Roman" w:cs="Times New Roman"/>
          <w:highlight w:val="yellow"/>
          <w:lang w:val="en-US"/>
        </w:rPr>
      </w:pPr>
    </w:p>
    <w:p w:rsidR="00F54739" w:rsidRPr="00A40B0F" w:rsidRDefault="00F54739" w:rsidP="009C5B6A">
      <w:pPr>
        <w:widowControl w:val="0"/>
        <w:autoSpaceDE w:val="0"/>
        <w:autoSpaceDN w:val="0"/>
        <w:adjustRightInd w:val="0"/>
        <w:spacing w:after="0" w:line="240" w:lineRule="auto"/>
        <w:ind w:left="1260"/>
        <w:rPr>
          <w:rFonts w:ascii="Times New Roman" w:eastAsia="Times New Roman" w:hAnsi="Times New Roman" w:cs="Times New Roman"/>
          <w:lang w:val="en-US"/>
        </w:rPr>
      </w:pPr>
      <w:r w:rsidRPr="00A40B0F">
        <w:rPr>
          <w:rFonts w:ascii="Times New Roman" w:eastAsia="Times New Roman" w:hAnsi="Times New Roman" w:cs="Times New Roman"/>
          <w:highlight w:val="yellow"/>
          <w:lang w:val="en-US"/>
        </w:rPr>
        <w:t>(iv) Price Bid (Only Online).</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highlight w:val="yellow"/>
          <w:lang w:val="en-US"/>
        </w:rPr>
        <w:t xml:space="preserve">Bidders are requested to submit </w:t>
      </w:r>
      <w:r w:rsidR="00B724E2">
        <w:rPr>
          <w:rFonts w:ascii="Times New Roman" w:eastAsia="Times New Roman" w:hAnsi="Times New Roman" w:cs="Times New Roman"/>
          <w:color w:val="000000" w:themeColor="text1"/>
          <w:sz w:val="24"/>
          <w:szCs w:val="24"/>
          <w:highlight w:val="yellow"/>
        </w:rPr>
        <w:t>EMD of quoted item of</w:t>
      </w:r>
      <w:r w:rsidR="00F34A95" w:rsidRPr="00A40B0F">
        <w:rPr>
          <w:rFonts w:ascii="Times New Roman" w:eastAsia="Times New Roman" w:hAnsi="Times New Roman" w:cs="Times New Roman"/>
          <w:color w:val="000000" w:themeColor="text1"/>
          <w:sz w:val="24"/>
          <w:szCs w:val="24"/>
          <w:highlight w:val="yellow"/>
        </w:rPr>
        <w:t xml:space="preserve"> tender (Offline in the form of BG) and sample of quoted item. Bidd</w:t>
      </w:r>
      <w:r w:rsidR="00B724E2">
        <w:rPr>
          <w:rFonts w:ascii="Times New Roman" w:eastAsia="Times New Roman" w:hAnsi="Times New Roman" w:cs="Times New Roman"/>
          <w:color w:val="000000" w:themeColor="text1"/>
          <w:sz w:val="24"/>
          <w:szCs w:val="24"/>
          <w:highlight w:val="yellow"/>
        </w:rPr>
        <w:t>ers are requested not to submit</w:t>
      </w:r>
      <w:r w:rsidR="00F34A95" w:rsidRPr="00A40B0F">
        <w:rPr>
          <w:rFonts w:ascii="Times New Roman" w:eastAsia="Times New Roman" w:hAnsi="Times New Roman" w:cs="Times New Roman"/>
          <w:color w:val="000000" w:themeColor="text1"/>
          <w:sz w:val="24"/>
          <w:szCs w:val="24"/>
          <w:highlight w:val="yellow"/>
        </w:rPr>
        <w:t xml:space="preserve"> hard copy of tender document. In case the hard copy of financial bid is submitted the tender shall be straightway rejected</w:t>
      </w:r>
      <w:r w:rsidRPr="00A40B0F">
        <w:rPr>
          <w:rFonts w:ascii="Times New Roman" w:eastAsia="Times New Roman" w:hAnsi="Times New Roman" w:cs="Times New Roman"/>
          <w:highlight w:val="yellow"/>
          <w:lang w:val="en-US"/>
        </w:rPr>
        <w:t>.</w:t>
      </w:r>
      <w:bookmarkStart w:id="179" w:name="page16"/>
      <w:bookmarkEnd w:id="179"/>
    </w:p>
    <w:p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Also, uploading of the price bid in prequalification bid or technical bid will result in rejection of the tender.</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entire Document which will become part of the tender (Online, Physical) should be either typed or written in indelible ink and the same shall be signed (&amp; with official seal) by the tenderer or by a person(s) who has been duly authorized to bind the tenderer to the contract.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tender shall be duly signed at the appropriate places as indicated in the TE documents and all other pages of the tender including printed literature, if any shall be initialed by the same person(s) signing the tender. The tender shall not contain any erasure or overwriting, except as necessary to correct any error made by the tenderer and, if there is any such correction; the same shall be initialed by the person(s) signing the tender. The entire document being part of tender document should be page numbered.</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 person signing (manually or digitally) the tender form or any documents forming part of the contract on behalf of another shall be deemed to </w:t>
      </w:r>
      <w:r w:rsidR="00391531" w:rsidRPr="00A40B0F">
        <w:rPr>
          <w:rFonts w:ascii="Times New Roman" w:eastAsia="Times New Roman" w:hAnsi="Times New Roman" w:cs="Times New Roman"/>
          <w:lang w:val="en-US"/>
        </w:rPr>
        <w:t>warranty</w:t>
      </w:r>
      <w:r w:rsidRPr="00A40B0F">
        <w:rPr>
          <w:rFonts w:ascii="Times New Roman" w:eastAsia="Times New Roman" w:hAnsi="Times New Roman" w:cs="Times New Roman"/>
          <w:lang w:val="en-US"/>
        </w:rPr>
        <w:t xml:space="preserve"> that he has authority to bind such other persons and if, on enquiry, it appears that the persons so signing had no authority to do so, the purchaser may, without prejudice to other civil and criminal remedies, cancel the contract and hold the signatory liable for all cost and damages.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13"/>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In case Bidder is clamming for exemption from payment of Earnest Money, in accordance with SCC clause, then documentary evidence must be submitted in both Physical and in Online Mode.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13"/>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 Prices are to be quoted in the attached Price Bid format online as per the directions on the official website.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firstLine="55"/>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Note: - It is the responsibility of </w:t>
      </w:r>
      <w:r w:rsidR="00A228DF">
        <w:rPr>
          <w:rFonts w:ascii="Times New Roman" w:eastAsia="Times New Roman" w:hAnsi="Times New Roman" w:cs="Times New Roman"/>
          <w:lang w:val="en-US"/>
        </w:rPr>
        <w:t xml:space="preserve"> </w:t>
      </w:r>
      <w:r w:rsidRPr="00A40B0F">
        <w:rPr>
          <w:rFonts w:ascii="Times New Roman" w:eastAsia="Times New Roman" w:hAnsi="Times New Roman" w:cs="Times New Roman"/>
          <w:lang w:val="en-US"/>
        </w:rPr>
        <w:t>tenderer to go through the TE document to ensure furnishing all required documents in addition to above, if any.</w:t>
      </w:r>
    </w:p>
    <w:p w:rsidR="0081686B" w:rsidRPr="00A40B0F" w:rsidRDefault="0081686B" w:rsidP="009C5B6A">
      <w:pPr>
        <w:widowControl w:val="0"/>
        <w:overflowPunct w:val="0"/>
        <w:autoSpaceDE w:val="0"/>
        <w:autoSpaceDN w:val="0"/>
        <w:adjustRightInd w:val="0"/>
        <w:spacing w:after="0" w:line="240" w:lineRule="auto"/>
        <w:ind w:firstLine="55"/>
        <w:rPr>
          <w:rFonts w:ascii="Times New Roman" w:eastAsia="Times New Roman" w:hAnsi="Times New Roman" w:cs="Times New Roman"/>
          <w:lang w:val="en-US"/>
        </w:rPr>
      </w:pPr>
    </w:p>
    <w:p w:rsidR="00F54739" w:rsidRPr="00A40B0F" w:rsidRDefault="00830F7A" w:rsidP="00830F7A">
      <w:pPr>
        <w:pStyle w:val="Heading2"/>
        <w:rPr>
          <w:rFonts w:ascii="Times New Roman" w:hAnsi="Times New Roman"/>
        </w:rPr>
      </w:pPr>
      <w:bookmarkStart w:id="180" w:name="_Toc82166856"/>
      <w:bookmarkStart w:id="181" w:name="_Toc82167661"/>
      <w:bookmarkStart w:id="182" w:name="_Toc82168824"/>
      <w:bookmarkStart w:id="183" w:name="_Toc82168877"/>
      <w:bookmarkStart w:id="184" w:name="_Toc82169291"/>
      <w:bookmarkStart w:id="185" w:name="_Toc82169567"/>
      <w:r w:rsidRPr="00A40B0F">
        <w:rPr>
          <w:rFonts w:ascii="Times New Roman" w:hAnsi="Times New Roman"/>
          <w:shd w:val="clear" w:color="auto" w:fill="C6D9F1" w:themeFill="text2" w:themeFillTint="33"/>
        </w:rPr>
        <w:t>D.</w:t>
      </w:r>
      <w:r w:rsidRPr="00A40B0F">
        <w:rPr>
          <w:rFonts w:ascii="Times New Roman" w:hAnsi="Times New Roman"/>
          <w:shd w:val="clear" w:color="auto" w:fill="C6D9F1" w:themeFill="text2" w:themeFillTint="33"/>
        </w:rPr>
        <w:tab/>
      </w:r>
      <w:r w:rsidR="00F54739" w:rsidRPr="00A40B0F">
        <w:rPr>
          <w:rFonts w:ascii="Times New Roman" w:hAnsi="Times New Roman"/>
          <w:shd w:val="clear" w:color="auto" w:fill="C6D9F1" w:themeFill="text2" w:themeFillTint="33"/>
        </w:rPr>
        <w:t>SUBMISSION OF TENDERS</w:t>
      </w:r>
      <w:bookmarkEnd w:id="180"/>
      <w:bookmarkEnd w:id="181"/>
      <w:bookmarkEnd w:id="182"/>
      <w:bookmarkEnd w:id="183"/>
      <w:bookmarkEnd w:id="184"/>
      <w:bookmarkEnd w:id="185"/>
      <w:r w:rsidR="00782CB2" w:rsidRPr="00A40B0F">
        <w:rPr>
          <w:rFonts w:ascii="Times New Roman" w:hAnsi="Times New Roman"/>
          <w:shd w:val="clear" w:color="auto" w:fill="C6D9F1" w:themeFill="text2" w:themeFillTint="33"/>
        </w:rPr>
        <w:tab/>
      </w:r>
      <w:r w:rsidR="00782CB2" w:rsidRPr="00A40B0F">
        <w:rPr>
          <w:rFonts w:ascii="Times New Roman" w:hAnsi="Times New Roman"/>
          <w:shd w:val="clear" w:color="auto" w:fill="C6D9F1" w:themeFill="text2" w:themeFillTint="33"/>
        </w:rPr>
        <w:tab/>
      </w:r>
      <w:r w:rsidR="00782CB2" w:rsidRPr="00A40B0F">
        <w:rPr>
          <w:rFonts w:ascii="Times New Roman" w:hAnsi="Times New Roman"/>
          <w:shd w:val="clear" w:color="auto" w:fill="C6D9F1" w:themeFill="text2" w:themeFillTint="33"/>
        </w:rPr>
        <w:tab/>
      </w:r>
      <w:r w:rsidR="00782CB2" w:rsidRPr="00A40B0F">
        <w:rPr>
          <w:rFonts w:ascii="Times New Roman" w:hAnsi="Times New Roman"/>
          <w:shd w:val="clear" w:color="auto" w:fill="C6D9F1" w:themeFill="text2" w:themeFillTint="33"/>
        </w:rPr>
        <w:tab/>
      </w:r>
      <w:r w:rsidR="00782CB2" w:rsidRPr="00A40B0F">
        <w:rPr>
          <w:rFonts w:ascii="Times New Roman" w:hAnsi="Times New Roman"/>
          <w:shd w:val="clear" w:color="auto" w:fill="C6D9F1" w:themeFill="text2" w:themeFillTint="33"/>
        </w:rPr>
        <w:tab/>
      </w:r>
      <w:r w:rsidR="00782CB2" w:rsidRPr="00A40B0F">
        <w:rPr>
          <w:rFonts w:ascii="Times New Roman" w:hAnsi="Times New Roman"/>
          <w:shd w:val="clear" w:color="auto" w:fill="C6D9F1" w:themeFill="text2" w:themeFillTint="33"/>
        </w:rPr>
        <w:tab/>
      </w:r>
      <w:r w:rsidR="00782CB2" w:rsidRPr="00A40B0F">
        <w:rPr>
          <w:rFonts w:ascii="Times New Roman" w:hAnsi="Times New Roman"/>
          <w:shd w:val="clear" w:color="auto" w:fill="C6D9F1" w:themeFill="text2" w:themeFillTint="33"/>
        </w:rPr>
        <w:tab/>
      </w:r>
      <w:r w:rsidR="00782CB2" w:rsidRPr="00A40B0F">
        <w:rPr>
          <w:rFonts w:ascii="Times New Roman" w:hAnsi="Times New Roman"/>
          <w:shd w:val="clear" w:color="auto" w:fill="C6D9F1" w:themeFill="text2" w:themeFillTint="33"/>
        </w:rPr>
        <w:tab/>
      </w:r>
    </w:p>
    <w:p w:rsidR="00F54739" w:rsidRPr="00A40B0F" w:rsidRDefault="00F54739" w:rsidP="00AC1F3B">
      <w:pPr>
        <w:pStyle w:val="Heading2"/>
        <w:numPr>
          <w:ilvl w:val="0"/>
          <w:numId w:val="85"/>
        </w:numPr>
        <w:rPr>
          <w:rFonts w:ascii="Times New Roman" w:hAnsi="Times New Roman"/>
        </w:rPr>
      </w:pPr>
      <w:bookmarkStart w:id="186" w:name="_Toc82166857"/>
      <w:bookmarkStart w:id="187" w:name="_Toc82167662"/>
      <w:bookmarkStart w:id="188" w:name="_Toc82168825"/>
      <w:bookmarkStart w:id="189" w:name="_Toc82168878"/>
      <w:bookmarkStart w:id="190" w:name="_Toc82169292"/>
      <w:bookmarkStart w:id="191" w:name="_Toc82169568"/>
      <w:r w:rsidRPr="00A40B0F">
        <w:rPr>
          <w:rFonts w:ascii="Times New Roman" w:hAnsi="Times New Roman"/>
        </w:rPr>
        <w:t>Method of Bids submission</w:t>
      </w:r>
      <w:bookmarkEnd w:id="186"/>
      <w:bookmarkEnd w:id="187"/>
      <w:bookmarkEnd w:id="188"/>
      <w:bookmarkEnd w:id="189"/>
      <w:bookmarkEnd w:id="190"/>
      <w:bookmarkEnd w:id="191"/>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1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 The tender shall be submitted in online and in physical form as mentioned in </w:t>
      </w:r>
      <w:r w:rsidRPr="00A40B0F">
        <w:rPr>
          <w:rFonts w:ascii="Times New Roman" w:eastAsia="Times New Roman" w:hAnsi="Times New Roman" w:cs="Times New Roman"/>
          <w:highlight w:val="yellow"/>
          <w:lang w:val="en-US"/>
        </w:rPr>
        <w:t xml:space="preserve">ITB clause </w:t>
      </w:r>
      <w:r w:rsidR="00782CB2" w:rsidRPr="00A40B0F">
        <w:rPr>
          <w:rFonts w:ascii="Times New Roman" w:eastAsia="Times New Roman" w:hAnsi="Times New Roman" w:cs="Times New Roman"/>
          <w:highlight w:val="yellow"/>
          <w:lang w:val="en-US"/>
        </w:rPr>
        <w:t>20</w:t>
      </w:r>
      <w:r w:rsidRPr="00A40B0F">
        <w:rPr>
          <w:rFonts w:ascii="Times New Roman" w:eastAsia="Times New Roman" w:hAnsi="Times New Roman" w:cs="Times New Roman"/>
          <w:lang w:val="en-US"/>
        </w:rPr>
        <w:t xml:space="preserv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(b) Technical bid should contain the </w:t>
      </w:r>
      <w:r w:rsidR="00FD0F07" w:rsidRPr="00A40B0F">
        <w:rPr>
          <w:rFonts w:ascii="Times New Roman" w:eastAsia="Times New Roman" w:hAnsi="Times New Roman" w:cs="Times New Roman"/>
          <w:lang w:val="en-US"/>
        </w:rPr>
        <w:t>clause-by-clause</w:t>
      </w:r>
      <w:r w:rsidRPr="00A40B0F">
        <w:rPr>
          <w:rFonts w:ascii="Times New Roman" w:eastAsia="Times New Roman" w:hAnsi="Times New Roman" w:cs="Times New Roman"/>
          <w:lang w:val="en-US"/>
        </w:rPr>
        <w:t xml:space="preserve"> compliance statement for the quoted goods vis-à-vis the technical specifications in the tender enquiry in addition to other required document as mentioned in TE D</w:t>
      </w:r>
      <w:r w:rsidR="00703C94" w:rsidRPr="00A40B0F">
        <w:rPr>
          <w:rFonts w:ascii="Times New Roman" w:eastAsia="Times New Roman" w:hAnsi="Times New Roman" w:cs="Times New Roman"/>
          <w:lang w:val="en-US"/>
        </w:rPr>
        <w:t>ocument</w:t>
      </w:r>
      <w:r w:rsidRPr="00A40B0F">
        <w:rPr>
          <w:rFonts w:ascii="Times New Roman" w:eastAsia="Times New Roman" w:hAnsi="Times New Roman" w:cs="Times New Roman"/>
          <w:lang w:val="en-US"/>
        </w:rPr>
        <w:t>.</w:t>
      </w:r>
    </w:p>
    <w:p w:rsidR="00FD0F07" w:rsidRPr="00A40B0F" w:rsidRDefault="00FD0F07"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(c) Technical bid should contain the brochure, catalogue of offered/ quoted items which should reasonably explain in detail about the quoted items &amp; it should also confirm the clause –by-clause compliance of technical specification as asked in TE Document and other technical details incorporated by the purchaser in the TE documents to establish technical responsiveness of the goods and services offered in its tender.</w:t>
      </w:r>
    </w:p>
    <w:p w:rsidR="00FD0F07" w:rsidRPr="00A40B0F" w:rsidRDefault="00FD0F07" w:rsidP="009C5B6A">
      <w:pPr>
        <w:widowControl w:val="0"/>
        <w:overflowPunct w:val="0"/>
        <w:autoSpaceDE w:val="0"/>
        <w:autoSpaceDN w:val="0"/>
        <w:adjustRightInd w:val="0"/>
        <w:spacing w:after="0" w:line="240" w:lineRule="auto"/>
        <w:ind w:left="720" w:firstLine="46"/>
        <w:jc w:val="both"/>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720" w:hanging="11"/>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(d) In case there is any variation and/or deviation between the goods &amp; services prescribed by the purchaser and that offered by the tenderer, the tenderer shall list out the same in a chart form without ambiguity and provide the same along with its tender.</w:t>
      </w:r>
    </w:p>
    <w:p w:rsidR="00FD0F07" w:rsidRPr="00E83E86" w:rsidRDefault="00FD0F07" w:rsidP="009C5B6A">
      <w:pPr>
        <w:widowControl w:val="0"/>
        <w:overflowPunct w:val="0"/>
        <w:autoSpaceDE w:val="0"/>
        <w:autoSpaceDN w:val="0"/>
        <w:adjustRightInd w:val="0"/>
        <w:spacing w:after="0" w:line="240" w:lineRule="auto"/>
        <w:ind w:left="720" w:hanging="11"/>
        <w:jc w:val="both"/>
        <w:rPr>
          <w:rFonts w:ascii="Times New Roman" w:eastAsia="Times New Roman" w:hAnsi="Times New Roman" w:cs="Times New Roman"/>
          <w:sz w:val="12"/>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(e) If a tenderer furnishes wrong and/or misguiding data, statement(s) etc. about technical acceptability of the goods and services offered by it, its tender will be liable to be ignored and rejected in addition to other remedies available to the purchaser in this regard.</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ind w:left="720"/>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Failure in complying above mentioned </w:t>
      </w:r>
      <w:r w:rsidRPr="00A40B0F">
        <w:rPr>
          <w:rFonts w:ascii="Times New Roman" w:eastAsia="Times New Roman" w:hAnsi="Times New Roman" w:cs="Times New Roman"/>
          <w:highlight w:val="yellow"/>
          <w:lang w:val="en-US"/>
        </w:rPr>
        <w:t>clause 2</w:t>
      </w:r>
      <w:r w:rsidR="00FD0F07" w:rsidRPr="00A40B0F">
        <w:rPr>
          <w:rFonts w:ascii="Times New Roman" w:eastAsia="Times New Roman" w:hAnsi="Times New Roman" w:cs="Times New Roman"/>
          <w:highlight w:val="yellow"/>
          <w:lang w:val="en-US"/>
        </w:rPr>
        <w:t>1</w:t>
      </w:r>
      <w:r w:rsidRPr="00A40B0F">
        <w:rPr>
          <w:rFonts w:ascii="Times New Roman" w:eastAsia="Times New Roman" w:hAnsi="Times New Roman" w:cs="Times New Roman"/>
          <w:highlight w:val="yellow"/>
          <w:lang w:val="en-US"/>
        </w:rPr>
        <w:t>.1</w:t>
      </w:r>
      <w:r w:rsidRPr="00A40B0F">
        <w:rPr>
          <w:rFonts w:ascii="Times New Roman" w:eastAsia="Times New Roman" w:hAnsi="Times New Roman" w:cs="Times New Roman"/>
          <w:lang w:val="en-US"/>
        </w:rPr>
        <w:t>, may lead to rejection of tender.</w:t>
      </w:r>
    </w:p>
    <w:p w:rsidR="00FD0F07" w:rsidRPr="00A40B0F" w:rsidRDefault="00FD0F07"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6D382E"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color w:val="FF0000"/>
          <w:lang w:val="en-US"/>
        </w:rPr>
      </w:pPr>
      <w:r w:rsidRPr="00C00A6F">
        <w:rPr>
          <w:rFonts w:ascii="Times New Roman" w:eastAsia="Times New Roman" w:hAnsi="Times New Roman" w:cs="Times New Roman"/>
          <w:lang w:val="en-US"/>
        </w:rPr>
        <w:t>Bidders are requested not to submit the hard copy of Financial Bid, along with the physical documentary evide</w:t>
      </w:r>
      <w:r w:rsidR="00870719" w:rsidRPr="00C00A6F">
        <w:rPr>
          <w:rFonts w:ascii="Times New Roman" w:eastAsia="Times New Roman" w:hAnsi="Times New Roman" w:cs="Times New Roman"/>
          <w:lang w:val="en-US"/>
        </w:rPr>
        <w:t xml:space="preserve">nce of submission of </w:t>
      </w:r>
      <w:r w:rsidR="00CA00F9">
        <w:rPr>
          <w:rFonts w:ascii="Times New Roman" w:eastAsia="Times New Roman" w:hAnsi="Times New Roman" w:cs="Times New Roman"/>
          <w:lang w:val="en-US"/>
        </w:rPr>
        <w:t xml:space="preserve">EMD and </w:t>
      </w:r>
      <w:r w:rsidR="00A64DF3" w:rsidRPr="00C00A6F">
        <w:rPr>
          <w:rFonts w:ascii="Times New Roman" w:eastAsia="Times New Roman" w:hAnsi="Times New Roman" w:cs="Times New Roman"/>
          <w:lang w:val="en-US"/>
        </w:rPr>
        <w:t>copy of Tender Fee</w:t>
      </w:r>
      <w:r w:rsidR="00870719" w:rsidRPr="00C00A6F">
        <w:rPr>
          <w:rFonts w:ascii="Times New Roman" w:eastAsia="Times New Roman" w:hAnsi="Times New Roman" w:cs="Times New Roman"/>
          <w:lang w:val="en-US"/>
        </w:rPr>
        <w:t>.</w:t>
      </w:r>
      <w:r w:rsidRPr="00C00A6F">
        <w:rPr>
          <w:rFonts w:ascii="Times New Roman" w:eastAsia="Times New Roman" w:hAnsi="Times New Roman" w:cs="Times New Roman"/>
          <w:lang w:val="en-US"/>
        </w:rPr>
        <w:t xml:space="preserve"> In case the hard copy of financial bid is submitted in physical form, the tender shall be straightway rejected</w:t>
      </w:r>
      <w:r w:rsidRPr="006D382E">
        <w:rPr>
          <w:rFonts w:ascii="Times New Roman" w:eastAsia="Times New Roman" w:hAnsi="Times New Roman" w:cs="Times New Roman"/>
          <w:color w:val="FF0000"/>
          <w:lang w:val="en-US"/>
        </w:rPr>
        <w:t>.</w:t>
      </w:r>
      <w:bookmarkStart w:id="192" w:name="page17"/>
      <w:bookmarkEnd w:id="192"/>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Also, uploading of the price bid in prequalification bid or technical bid will result in rejection of the tender</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697ACF" w:rsidRDefault="00F54739" w:rsidP="009C5B6A">
      <w:pPr>
        <w:widowControl w:val="0"/>
        <w:overflowPunct w:val="0"/>
        <w:autoSpaceDE w:val="0"/>
        <w:autoSpaceDN w:val="0"/>
        <w:adjustRightInd w:val="0"/>
        <w:spacing w:after="0" w:line="240" w:lineRule="auto"/>
        <w:ind w:left="760"/>
        <w:jc w:val="both"/>
        <w:rPr>
          <w:rFonts w:ascii="Times New Roman" w:eastAsia="Times New Roman" w:hAnsi="Times New Roman" w:cs="Times New Roman"/>
          <w:lang w:val="en-US"/>
        </w:rPr>
      </w:pPr>
      <w:r w:rsidRPr="00697ACF">
        <w:rPr>
          <w:rFonts w:ascii="Times New Roman" w:eastAsia="Times New Roman" w:hAnsi="Times New Roman" w:cs="Times New Roman"/>
          <w:lang w:val="en-US"/>
        </w:rPr>
        <w:t>Unless otherwise specified, the tenderers are to submit its tender online and deposit</w:t>
      </w:r>
      <w:r w:rsidR="00763D81" w:rsidRPr="00697ACF">
        <w:rPr>
          <w:rFonts w:ascii="Times New Roman" w:eastAsia="Times New Roman" w:hAnsi="Times New Roman" w:cs="Times New Roman"/>
          <w:lang w:val="en-US"/>
        </w:rPr>
        <w:t xml:space="preserve"> the physical form of tender (</w:t>
      </w:r>
      <w:r w:rsidR="00410F36">
        <w:rPr>
          <w:rFonts w:ascii="Times New Roman" w:eastAsia="Times New Roman" w:hAnsi="Times New Roman" w:cs="Times New Roman"/>
          <w:lang w:val="en-US"/>
        </w:rPr>
        <w:t xml:space="preserve">EMD, </w:t>
      </w:r>
      <w:r w:rsidR="0011519B" w:rsidRPr="00697ACF">
        <w:rPr>
          <w:rFonts w:ascii="Times New Roman" w:eastAsia="Times New Roman" w:hAnsi="Times New Roman" w:cs="Times New Roman"/>
          <w:lang w:val="en-US"/>
        </w:rPr>
        <w:t>Copy of Tender Feeand</w:t>
      </w:r>
      <w:r w:rsidRPr="00697ACF">
        <w:rPr>
          <w:rFonts w:ascii="Times New Roman" w:eastAsia="Times New Roman" w:hAnsi="Times New Roman" w:cs="Times New Roman"/>
          <w:lang w:val="en-US"/>
        </w:rPr>
        <w:t>if applicable documentary support for seeking exemptions of EMD as per SCC clause are to be submitted in physical form, no other documents are required to be submitted in physical form) in sealed envelope to the purchaser address.</w:t>
      </w:r>
    </w:p>
    <w:p w:rsidR="00F54739" w:rsidRPr="00697AC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1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   The envelopes shall be addressed to the purchaser at the following address: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ind w:left="709"/>
        <w:jc w:val="both"/>
        <w:rPr>
          <w:rFonts w:ascii="Times New Roman" w:eastAsia="Times New Roman" w:hAnsi="Times New Roman" w:cs="Times New Roman"/>
          <w:b/>
          <w:bCs/>
          <w:lang w:val="en-US"/>
        </w:rPr>
      </w:pPr>
      <w:r w:rsidRPr="00A40B0F">
        <w:rPr>
          <w:rFonts w:ascii="Times New Roman" w:eastAsia="Times New Roman" w:hAnsi="Times New Roman" w:cs="Times New Roman"/>
          <w:b/>
          <w:bCs/>
          <w:lang w:val="en-US"/>
        </w:rPr>
        <w:t xml:space="preserve">Bihar Medical Services </w:t>
      </w:r>
      <w:r w:rsidR="00417EDD" w:rsidRPr="00A40B0F">
        <w:rPr>
          <w:rFonts w:ascii="Times New Roman" w:eastAsia="Times New Roman" w:hAnsi="Times New Roman" w:cs="Times New Roman"/>
          <w:b/>
          <w:bCs/>
          <w:lang w:val="en-US"/>
        </w:rPr>
        <w:t>and</w:t>
      </w:r>
      <w:r w:rsidRPr="00A40B0F">
        <w:rPr>
          <w:rFonts w:ascii="Times New Roman" w:eastAsia="Times New Roman" w:hAnsi="Times New Roman" w:cs="Times New Roman"/>
          <w:b/>
          <w:bCs/>
          <w:lang w:val="en-US"/>
        </w:rPr>
        <w:t xml:space="preserve"> Infrastructure Corporation Limited</w:t>
      </w:r>
      <w:r w:rsidR="005C0D53" w:rsidRPr="00A40B0F">
        <w:rPr>
          <w:rFonts w:ascii="Times New Roman" w:eastAsia="Times New Roman" w:hAnsi="Times New Roman" w:cs="Times New Roman"/>
          <w:b/>
          <w:bCs/>
          <w:lang w:val="en-US"/>
        </w:rPr>
        <w:t xml:space="preserve">, </w:t>
      </w:r>
      <w:r w:rsidR="009B4960" w:rsidRPr="00A40B0F">
        <w:rPr>
          <w:rFonts w:ascii="Times New Roman" w:eastAsia="Times New Roman" w:hAnsi="Times New Roman" w:cs="Times New Roman"/>
          <w:b/>
          <w:lang w:val="en-US"/>
        </w:rPr>
        <w:t>3</w:t>
      </w:r>
      <w:r w:rsidR="009B4960" w:rsidRPr="00A40B0F">
        <w:rPr>
          <w:rFonts w:ascii="Times New Roman" w:eastAsia="Times New Roman" w:hAnsi="Times New Roman" w:cs="Times New Roman"/>
          <w:b/>
          <w:vertAlign w:val="superscript"/>
          <w:lang w:val="en-US"/>
        </w:rPr>
        <w:t>rd</w:t>
      </w:r>
      <w:r w:rsidR="009B4960" w:rsidRPr="00A40B0F">
        <w:rPr>
          <w:rFonts w:ascii="Times New Roman" w:eastAsia="Times New Roman" w:hAnsi="Times New Roman" w:cs="Times New Roman"/>
          <w:b/>
          <w:lang w:val="en-US"/>
        </w:rPr>
        <w:t xml:space="preserve"> Floor, Swasthya</w:t>
      </w:r>
      <w:r w:rsidR="008020AE">
        <w:rPr>
          <w:rFonts w:ascii="Times New Roman" w:eastAsia="Times New Roman" w:hAnsi="Times New Roman" w:cs="Times New Roman"/>
          <w:b/>
          <w:lang w:val="en-US"/>
        </w:rPr>
        <w:t xml:space="preserve"> </w:t>
      </w:r>
      <w:r w:rsidR="009B4960" w:rsidRPr="00A40B0F">
        <w:rPr>
          <w:rFonts w:ascii="Times New Roman" w:eastAsia="Times New Roman" w:hAnsi="Times New Roman" w:cs="Times New Roman"/>
          <w:b/>
          <w:lang w:val="en-US"/>
        </w:rPr>
        <w:t>Bhawan, Behind IGIMS, Sheikhpura, Adjacent to State Health Society</w:t>
      </w:r>
      <w:r w:rsidR="005C0D53" w:rsidRPr="00A40B0F">
        <w:rPr>
          <w:rFonts w:ascii="Times New Roman" w:eastAsia="Times New Roman" w:hAnsi="Times New Roman" w:cs="Times New Roman"/>
          <w:b/>
          <w:bCs/>
          <w:lang w:val="en-US"/>
        </w:rPr>
        <w:t>, Patna (Bihar)</w:t>
      </w:r>
    </w:p>
    <w:p w:rsidR="00FD0F07" w:rsidRPr="00A40B0F" w:rsidRDefault="00FD0F07"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envelope shall bear (the name and address of the Purchaser), the tender number and the words ‘DO NOT OPEN BEFORE’ (due date &amp; time) &amp; may be sent by registered post or delivered in person on above mentioned address (address is given in </w:t>
      </w:r>
      <w:r w:rsidRPr="00A40B0F">
        <w:rPr>
          <w:rFonts w:ascii="Times New Roman" w:eastAsia="Times New Roman" w:hAnsi="Times New Roman" w:cs="Times New Roman"/>
          <w:highlight w:val="yellow"/>
          <w:lang w:val="en-US"/>
        </w:rPr>
        <w:t>Clause 2</w:t>
      </w:r>
      <w:r w:rsidR="00FD0F07" w:rsidRPr="00A40B0F">
        <w:rPr>
          <w:rFonts w:ascii="Times New Roman" w:eastAsia="Times New Roman" w:hAnsi="Times New Roman" w:cs="Times New Roman"/>
          <w:highlight w:val="yellow"/>
          <w:lang w:val="en-US"/>
        </w:rPr>
        <w:t>1</w:t>
      </w:r>
      <w:r w:rsidRPr="00A40B0F">
        <w:rPr>
          <w:rFonts w:ascii="Times New Roman" w:eastAsia="Times New Roman" w:hAnsi="Times New Roman" w:cs="Times New Roman"/>
          <w:highlight w:val="yellow"/>
          <w:lang w:val="en-US"/>
        </w:rPr>
        <w:t>.2 (a)</w:t>
      </w:r>
      <w:r w:rsidRPr="00A40B0F">
        <w:rPr>
          <w:rFonts w:ascii="Times New Roman" w:eastAsia="Times New Roman" w:hAnsi="Times New Roman" w:cs="Times New Roman"/>
          <w:lang w:val="en-US"/>
        </w:rPr>
        <w:t xml:space="preserve"> above). The responsibility for ensuring that the Sealed envelope containing doc</w:t>
      </w:r>
      <w:r w:rsidR="00524914">
        <w:rPr>
          <w:rFonts w:ascii="Times New Roman" w:eastAsia="Times New Roman" w:hAnsi="Times New Roman" w:cs="Times New Roman"/>
          <w:lang w:val="en-US"/>
        </w:rPr>
        <w:t xml:space="preserve">umentary evidence of  EMD </w:t>
      </w:r>
      <w:r w:rsidRPr="00A40B0F">
        <w:rPr>
          <w:rFonts w:ascii="Times New Roman" w:eastAsia="Times New Roman" w:hAnsi="Times New Roman" w:cs="Times New Roman"/>
          <w:lang w:val="en-US"/>
        </w:rPr>
        <w:t xml:space="preserve">/ documentary support for seeking exemptions of, EMD as per SCC clause are delivered in time </w:t>
      </w:r>
      <w:r w:rsidR="00BB1872" w:rsidRPr="00A40B0F">
        <w:rPr>
          <w:rFonts w:ascii="Times New Roman" w:eastAsia="Times New Roman" w:hAnsi="Times New Roman" w:cs="Times New Roman"/>
          <w:lang w:val="en-US"/>
        </w:rPr>
        <w:t>would vest with the bidder and t</w:t>
      </w:r>
      <w:r w:rsidRPr="00A40B0F">
        <w:rPr>
          <w:rFonts w:ascii="Times New Roman" w:eastAsia="Times New Roman" w:hAnsi="Times New Roman" w:cs="Times New Roman"/>
          <w:lang w:val="en-US"/>
        </w:rPr>
        <w:t>he purchaser shall not be responsible for any delay. In the event of the specified date for physical submission of tender falls on /is subsequently declared a holiday or closed day for the purchaser, the tenders will be received up to the appointed time on the next working day.</w:t>
      </w:r>
    </w:p>
    <w:p w:rsidR="00630B19" w:rsidRPr="00D81E5F" w:rsidRDefault="00630B19" w:rsidP="00630B19">
      <w:pPr>
        <w:widowControl w:val="0"/>
        <w:tabs>
          <w:tab w:val="left" w:pos="1155"/>
        </w:tabs>
        <w:autoSpaceDE w:val="0"/>
        <w:autoSpaceDN w:val="0"/>
        <w:adjustRightInd w:val="0"/>
        <w:spacing w:after="0" w:line="240" w:lineRule="auto"/>
        <w:rPr>
          <w:rFonts w:ascii="Times New Roman" w:eastAsia="Times New Roman" w:hAnsi="Times New Roman" w:cs="Times New Roman"/>
          <w:lang w:val="en-US"/>
        </w:rPr>
      </w:pPr>
      <w:r>
        <w:rPr>
          <w:rFonts w:ascii="Times New Roman" w:eastAsia="Times New Roman" w:hAnsi="Times New Roman" w:cs="Times New Roman"/>
          <w:lang w:val="en-US"/>
        </w:rPr>
        <w:tab/>
      </w:r>
    </w:p>
    <w:p w:rsidR="00630B19" w:rsidRPr="00D81E5F" w:rsidRDefault="00630B19" w:rsidP="00AC1F3B">
      <w:pPr>
        <w:widowControl w:val="0"/>
        <w:numPr>
          <w:ilvl w:val="0"/>
          <w:numId w:val="15"/>
        </w:numPr>
        <w:tabs>
          <w:tab w:val="num" w:pos="1134"/>
        </w:tabs>
        <w:overflowPunct w:val="0"/>
        <w:autoSpaceDE w:val="0"/>
        <w:autoSpaceDN w:val="0"/>
        <w:adjustRightInd w:val="0"/>
        <w:spacing w:after="0" w:line="240" w:lineRule="auto"/>
        <w:ind w:left="1134" w:hanging="425"/>
        <w:jc w:val="both"/>
        <w:rPr>
          <w:rFonts w:ascii="Times New Roman" w:eastAsia="Times New Roman" w:hAnsi="Times New Roman" w:cs="Times New Roman"/>
          <w:lang w:val="en-US"/>
        </w:rPr>
      </w:pPr>
      <w:r w:rsidRPr="00286757">
        <w:rPr>
          <w:rFonts w:ascii="Times New Roman" w:eastAsia="Times New Roman" w:hAnsi="Times New Roman" w:cs="Times New Roman"/>
          <w:lang w:val="en-US"/>
        </w:rPr>
        <w:t>The Physical form of tender</w:t>
      </w:r>
      <w:r w:rsidR="00E83E86">
        <w:rPr>
          <w:rFonts w:ascii="Times New Roman" w:eastAsia="Times New Roman" w:hAnsi="Times New Roman" w:cs="Times New Roman"/>
          <w:lang w:val="en-US"/>
        </w:rPr>
        <w:t xml:space="preserve"> </w:t>
      </w:r>
      <w:r w:rsidRPr="00286757">
        <w:rPr>
          <w:rFonts w:ascii="Times New Roman" w:eastAsia="Times New Roman" w:hAnsi="Times New Roman" w:cs="Times New Roman"/>
          <w:lang w:val="en-US"/>
        </w:rPr>
        <w:t xml:space="preserve">(only EMD) shall be delivered </w:t>
      </w:r>
      <w:r w:rsidR="00313FAC" w:rsidRPr="005263E8">
        <w:rPr>
          <w:rFonts w:ascii="Times New Roman" w:eastAsia="Times New Roman" w:hAnsi="Times New Roman" w:cs="Times New Roman"/>
          <w:highlight w:val="yellow"/>
          <w:lang w:val="en-US"/>
        </w:rPr>
        <w:t xml:space="preserve">up </w:t>
      </w:r>
      <w:r w:rsidR="00313FAC" w:rsidRPr="006736EE">
        <w:rPr>
          <w:rFonts w:ascii="Times New Roman" w:eastAsia="Times New Roman" w:hAnsi="Times New Roman" w:cs="Times New Roman"/>
          <w:highlight w:val="yellow"/>
          <w:lang w:val="en-US"/>
        </w:rPr>
        <w:t>to</w:t>
      </w:r>
      <w:r w:rsidR="00CB053C" w:rsidRPr="006736EE">
        <w:rPr>
          <w:rFonts w:ascii="Times New Roman" w:eastAsia="Times New Roman" w:hAnsi="Times New Roman" w:cs="Times New Roman"/>
          <w:highlight w:val="yellow"/>
          <w:lang w:val="en-US"/>
        </w:rPr>
        <w:t xml:space="preserve"> </w:t>
      </w:r>
      <w:r w:rsidR="006736EE" w:rsidRPr="006736EE">
        <w:rPr>
          <w:rFonts w:ascii="Times New Roman" w:hAnsi="Times New Roman" w:cs="Times New Roman"/>
          <w:b/>
          <w:sz w:val="24"/>
          <w:szCs w:val="24"/>
          <w:highlight w:val="yellow"/>
        </w:rPr>
        <w:t>09</w:t>
      </w:r>
      <w:r w:rsidR="006736EE" w:rsidRPr="006736EE">
        <w:rPr>
          <w:rFonts w:ascii="Times New Roman" w:hAnsi="Times New Roman" w:cs="Times New Roman"/>
          <w:b/>
          <w:sz w:val="24"/>
          <w:szCs w:val="24"/>
          <w:highlight w:val="yellow"/>
          <w:vertAlign w:val="superscript"/>
        </w:rPr>
        <w:t xml:space="preserve">th </w:t>
      </w:r>
      <w:r w:rsidR="006736EE" w:rsidRPr="006736EE">
        <w:rPr>
          <w:rFonts w:ascii="Times New Roman" w:hAnsi="Times New Roman" w:cs="Times New Roman"/>
          <w:b/>
          <w:sz w:val="24"/>
          <w:szCs w:val="24"/>
          <w:highlight w:val="yellow"/>
        </w:rPr>
        <w:t>January 2025</w:t>
      </w:r>
      <w:r w:rsidR="006736EE" w:rsidRPr="006736EE">
        <w:rPr>
          <w:rFonts w:ascii="Times New Roman" w:hAnsi="Times New Roman" w:cs="Times New Roman"/>
          <w:sz w:val="24"/>
          <w:szCs w:val="24"/>
          <w:highlight w:val="yellow"/>
        </w:rPr>
        <w:t xml:space="preserve"> </w:t>
      </w:r>
      <w:r w:rsidR="00CB053C" w:rsidRPr="006736EE">
        <w:rPr>
          <w:rFonts w:ascii="Times New Roman" w:hAnsi="Times New Roman" w:cs="Times New Roman"/>
          <w:sz w:val="24"/>
          <w:szCs w:val="24"/>
          <w:highlight w:val="yellow"/>
        </w:rPr>
        <w:t xml:space="preserve"> </w:t>
      </w:r>
      <w:r w:rsidR="00313FAC" w:rsidRPr="006736EE">
        <w:rPr>
          <w:rFonts w:ascii="Times New Roman" w:hAnsi="Times New Roman" w:cs="Times New Roman"/>
          <w:sz w:val="24"/>
          <w:szCs w:val="24"/>
          <w:highlight w:val="yellow"/>
        </w:rPr>
        <w:t xml:space="preserve"> </w:t>
      </w:r>
      <w:r w:rsidRPr="006736EE">
        <w:rPr>
          <w:rFonts w:ascii="Times New Roman" w:eastAsia="Times New Roman" w:hAnsi="Times New Roman" w:cs="Times New Roman"/>
          <w:b/>
          <w:bCs/>
          <w:highlight w:val="yellow"/>
          <w:lang w:val="en-US"/>
        </w:rPr>
        <w:t xml:space="preserve">by </w:t>
      </w:r>
      <w:r w:rsidRPr="004F69A2">
        <w:rPr>
          <w:rFonts w:ascii="Times New Roman" w:eastAsia="Times New Roman" w:hAnsi="Times New Roman" w:cs="Times New Roman"/>
          <w:b/>
          <w:bCs/>
          <w:highlight w:val="yellow"/>
          <w:lang w:val="en-US"/>
        </w:rPr>
        <w:t>14:00</w:t>
      </w:r>
      <w:r w:rsidRPr="00286757">
        <w:rPr>
          <w:rFonts w:ascii="Times New Roman" w:eastAsia="Times New Roman" w:hAnsi="Times New Roman" w:cs="Times New Roman"/>
          <w:b/>
          <w:bCs/>
          <w:lang w:val="en-US"/>
        </w:rPr>
        <w:t xml:space="preserve"> Hrs.</w:t>
      </w:r>
      <w:r w:rsidRPr="00286757">
        <w:rPr>
          <w:rFonts w:ascii="Times New Roman" w:eastAsia="Times New Roman" w:hAnsi="Times New Roman" w:cs="Times New Roman"/>
          <w:lang w:val="en-US"/>
        </w:rPr>
        <w:t xml:space="preserve"> to Bihar Medical Services &amp; Infrastructure Corporation Ltd., </w:t>
      </w:r>
      <w:r w:rsidRPr="00286757">
        <w:rPr>
          <w:rFonts w:ascii="Times New Roman" w:eastAsia="Times New Roman" w:hAnsi="Times New Roman" w:cs="Times New Roman"/>
          <w:bCs/>
          <w:lang w:val="en-US"/>
        </w:rPr>
        <w:t>3</w:t>
      </w:r>
      <w:r w:rsidRPr="00286757">
        <w:rPr>
          <w:rFonts w:ascii="Times New Roman" w:eastAsia="Times New Roman" w:hAnsi="Times New Roman" w:cs="Times New Roman"/>
          <w:bCs/>
          <w:vertAlign w:val="superscript"/>
          <w:lang w:val="en-US"/>
        </w:rPr>
        <w:t>rd</w:t>
      </w:r>
      <w:r w:rsidRPr="00286757">
        <w:rPr>
          <w:rFonts w:ascii="Times New Roman" w:eastAsia="Times New Roman" w:hAnsi="Times New Roman" w:cs="Times New Roman"/>
          <w:bCs/>
          <w:lang w:val="en-US"/>
        </w:rPr>
        <w:t xml:space="preserve"> Floor,</w:t>
      </w:r>
      <w:r w:rsidR="00313FAC">
        <w:rPr>
          <w:rFonts w:ascii="Times New Roman" w:eastAsia="Times New Roman" w:hAnsi="Times New Roman" w:cs="Times New Roman"/>
          <w:bCs/>
          <w:lang w:val="en-US"/>
        </w:rPr>
        <w:t xml:space="preserve"> </w:t>
      </w:r>
      <w:r w:rsidRPr="00D81E5F">
        <w:rPr>
          <w:rFonts w:ascii="Times New Roman" w:eastAsia="Times New Roman" w:hAnsi="Times New Roman" w:cs="Times New Roman"/>
          <w:bCs/>
          <w:lang w:val="en-US"/>
        </w:rPr>
        <w:t>Swasthya</w:t>
      </w:r>
      <w:r w:rsidR="00313FAC">
        <w:rPr>
          <w:rFonts w:ascii="Times New Roman" w:eastAsia="Times New Roman" w:hAnsi="Times New Roman" w:cs="Times New Roman"/>
          <w:bCs/>
          <w:lang w:val="en-US"/>
        </w:rPr>
        <w:t xml:space="preserve"> </w:t>
      </w:r>
      <w:r w:rsidRPr="00D81E5F">
        <w:rPr>
          <w:rFonts w:ascii="Times New Roman" w:eastAsia="Times New Roman" w:hAnsi="Times New Roman" w:cs="Times New Roman"/>
          <w:bCs/>
          <w:lang w:val="en-US"/>
        </w:rPr>
        <w:t>Bhawan, Behind IGIMS, Sheikhpura, Adjacent to State Health Society</w:t>
      </w:r>
      <w:r w:rsidRPr="00D81E5F">
        <w:rPr>
          <w:rFonts w:ascii="Times New Roman" w:eastAsia="Times New Roman" w:hAnsi="Times New Roman" w:cs="Times New Roman"/>
          <w:lang w:val="en-US"/>
        </w:rPr>
        <w:t>, Patna, 800014 if delivered elsewhere will be rejected.</w:t>
      </w:r>
    </w:p>
    <w:p w:rsidR="00630B19" w:rsidRPr="00D81E5F" w:rsidRDefault="00630B19" w:rsidP="00630B19">
      <w:pPr>
        <w:widowControl w:val="0"/>
        <w:tabs>
          <w:tab w:val="num" w:pos="1134"/>
        </w:tabs>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630B19" w:rsidRPr="00D81E5F" w:rsidRDefault="00630B19" w:rsidP="00AC1F3B">
      <w:pPr>
        <w:widowControl w:val="0"/>
        <w:numPr>
          <w:ilvl w:val="0"/>
          <w:numId w:val="15"/>
        </w:numPr>
        <w:tabs>
          <w:tab w:val="clear" w:pos="720"/>
          <w:tab w:val="num" w:pos="1134"/>
        </w:tabs>
        <w:overflowPunct w:val="0"/>
        <w:autoSpaceDE w:val="0"/>
        <w:autoSpaceDN w:val="0"/>
        <w:adjustRightInd w:val="0"/>
        <w:spacing w:after="0" w:line="240" w:lineRule="auto"/>
        <w:ind w:left="1134" w:hanging="425"/>
        <w:jc w:val="both"/>
        <w:rPr>
          <w:rFonts w:ascii="Times New Roman" w:eastAsia="Calibri" w:hAnsi="Times New Roman" w:cs="Times New Roman"/>
          <w:lang w:bidi="hi-IN"/>
        </w:rPr>
      </w:pPr>
      <w:r w:rsidRPr="00D81E5F">
        <w:rPr>
          <w:rFonts w:ascii="Times New Roman" w:eastAsia="Calibri" w:hAnsi="Times New Roman" w:cs="Times New Roman"/>
          <w:lang w:bidi="hi-IN"/>
        </w:rPr>
        <w:t>Venue of bid opening</w:t>
      </w:r>
      <w:r w:rsidRPr="0030473B">
        <w:rPr>
          <w:rFonts w:ascii="Times New Roman" w:eastAsia="Calibri" w:hAnsi="Times New Roman" w:cs="Times New Roman"/>
          <w:b/>
          <w:bCs/>
          <w:highlight w:val="yellow"/>
          <w:lang w:bidi="hi-IN"/>
        </w:rPr>
        <w:t>:</w:t>
      </w:r>
      <w:r w:rsidR="000965B3" w:rsidRPr="0030473B">
        <w:rPr>
          <w:rFonts w:ascii="Times New Roman" w:eastAsia="Calibri" w:hAnsi="Times New Roman" w:cs="Times New Roman"/>
          <w:b/>
          <w:bCs/>
          <w:highlight w:val="yellow"/>
          <w:lang w:bidi="hi-IN"/>
        </w:rPr>
        <w:t xml:space="preserve"> </w:t>
      </w:r>
      <w:r w:rsidR="006736EE" w:rsidRPr="006736EE">
        <w:rPr>
          <w:rFonts w:ascii="Times New Roman" w:hAnsi="Times New Roman" w:cs="Times New Roman"/>
          <w:b/>
          <w:sz w:val="24"/>
          <w:szCs w:val="24"/>
          <w:highlight w:val="yellow"/>
        </w:rPr>
        <w:t>09</w:t>
      </w:r>
      <w:r w:rsidR="006736EE" w:rsidRPr="006736EE">
        <w:rPr>
          <w:rFonts w:ascii="Times New Roman" w:hAnsi="Times New Roman" w:cs="Times New Roman"/>
          <w:b/>
          <w:sz w:val="24"/>
          <w:szCs w:val="24"/>
          <w:highlight w:val="yellow"/>
          <w:vertAlign w:val="superscript"/>
        </w:rPr>
        <w:t>th</w:t>
      </w:r>
      <w:r w:rsidR="006736EE">
        <w:rPr>
          <w:rFonts w:ascii="Times New Roman" w:hAnsi="Times New Roman" w:cs="Times New Roman"/>
          <w:b/>
          <w:sz w:val="24"/>
          <w:szCs w:val="24"/>
          <w:highlight w:val="yellow"/>
          <w:vertAlign w:val="superscript"/>
        </w:rPr>
        <w:t xml:space="preserve"> </w:t>
      </w:r>
      <w:r w:rsidR="006736EE" w:rsidRPr="006736EE">
        <w:rPr>
          <w:rFonts w:ascii="Times New Roman" w:hAnsi="Times New Roman" w:cs="Times New Roman"/>
          <w:b/>
          <w:sz w:val="24"/>
          <w:szCs w:val="24"/>
          <w:highlight w:val="yellow"/>
        </w:rPr>
        <w:t>January 2025</w:t>
      </w:r>
      <w:r w:rsidR="00313FAC" w:rsidRPr="0030473B">
        <w:rPr>
          <w:rFonts w:ascii="Times New Roman" w:hAnsi="Times New Roman" w:cs="Times New Roman"/>
          <w:sz w:val="24"/>
          <w:szCs w:val="24"/>
          <w:highlight w:val="yellow"/>
        </w:rPr>
        <w:t xml:space="preserve"> </w:t>
      </w:r>
      <w:r w:rsidRPr="00313FAC">
        <w:rPr>
          <w:rFonts w:ascii="Times New Roman" w:eastAsia="Times New Roman" w:hAnsi="Times New Roman" w:cs="Times New Roman"/>
          <w:b/>
          <w:bCs/>
          <w:highlight w:val="yellow"/>
          <w:lang w:val="en-US"/>
        </w:rPr>
        <w:t>by 15</w:t>
      </w:r>
      <w:r w:rsidRPr="004F69A2">
        <w:rPr>
          <w:rFonts w:ascii="Times New Roman" w:eastAsia="Times New Roman" w:hAnsi="Times New Roman" w:cs="Times New Roman"/>
          <w:b/>
          <w:bCs/>
          <w:highlight w:val="yellow"/>
          <w:lang w:val="en-US"/>
        </w:rPr>
        <w:t>:00</w:t>
      </w:r>
      <w:r w:rsidRPr="00D81E5F">
        <w:rPr>
          <w:rFonts w:ascii="Times New Roman" w:eastAsia="Times New Roman" w:hAnsi="Times New Roman" w:cs="Times New Roman"/>
          <w:b/>
          <w:bCs/>
          <w:lang w:val="en-US"/>
        </w:rPr>
        <w:t xml:space="preserve"> Hrs.</w:t>
      </w:r>
      <w:r w:rsidR="000965B3">
        <w:rPr>
          <w:rFonts w:ascii="Times New Roman" w:eastAsia="Times New Roman" w:hAnsi="Times New Roman" w:cs="Times New Roman"/>
          <w:b/>
          <w:bCs/>
          <w:lang w:val="en-US"/>
        </w:rPr>
        <w:t xml:space="preserve"> </w:t>
      </w:r>
      <w:r w:rsidRPr="00D81E5F">
        <w:rPr>
          <w:rFonts w:ascii="Times New Roman" w:eastAsia="Calibri" w:hAnsi="Times New Roman" w:cs="Times New Roman"/>
          <w:lang w:bidi="hi-IN"/>
        </w:rPr>
        <w:t>on the website of</w:t>
      </w:r>
      <w:r w:rsidR="000965B3">
        <w:rPr>
          <w:rFonts w:ascii="Times New Roman" w:eastAsia="Calibri" w:hAnsi="Times New Roman" w:cs="Times New Roman"/>
          <w:lang w:bidi="hi-IN"/>
        </w:rPr>
        <w:t xml:space="preserve"> </w:t>
      </w:r>
      <w:hyperlink r:id="rId27" w:history="1">
        <w:r w:rsidRPr="00D81E5F">
          <w:rPr>
            <w:rStyle w:val="Hyperlink"/>
            <w:rFonts w:ascii="Times New Roman" w:eastAsia="Calibri" w:hAnsi="Times New Roman" w:cs="Times New Roman"/>
            <w:lang w:bidi="hi-IN"/>
          </w:rPr>
          <w:t xml:space="preserve">http://eproc2.bihar.gov.in </w:t>
        </w:r>
      </w:hyperlink>
      <w:r w:rsidRPr="00D81E5F">
        <w:rPr>
          <w:rFonts w:ascii="Times New Roman" w:eastAsia="Calibri" w:hAnsi="Times New Roman" w:cs="Times New Roman"/>
          <w:lang w:bidi="hi-IN"/>
        </w:rPr>
        <w:t>at BMSICL, Patna</w:t>
      </w:r>
      <w:r w:rsidRPr="00D81E5F">
        <w:rPr>
          <w:rFonts w:ascii="Times New Roman" w:eastAsia="Calibri" w:hAnsi="Times New Roman" w:cs="Times New Roman"/>
          <w:b/>
          <w:bCs/>
          <w:lang w:bidi="hi-IN"/>
        </w:rPr>
        <w:t xml:space="preserve">, </w:t>
      </w:r>
      <w:r w:rsidRPr="00D81E5F">
        <w:rPr>
          <w:rFonts w:ascii="Times New Roman" w:eastAsia="Calibri" w:hAnsi="Times New Roman" w:cs="Times New Roman"/>
          <w:lang w:bidi="hi-IN"/>
        </w:rPr>
        <w:t xml:space="preserve">If due to administrative reason, the venue of Bid opening is changed, it will be displayed prominently on the notice board of the Purchaser’s office/at the Website address </w:t>
      </w:r>
      <w:hyperlink r:id="rId28" w:history="1">
        <w:r w:rsidRPr="00D81E5F">
          <w:rPr>
            <w:rStyle w:val="Hyperlink"/>
            <w:rFonts w:ascii="Times New Roman" w:eastAsia="Calibri" w:hAnsi="Times New Roman" w:cs="Times New Roman"/>
            <w:lang w:bidi="hi-IN"/>
          </w:rPr>
          <w:t xml:space="preserve">https://http://eproc2.bihar.gov.in </w:t>
        </w:r>
      </w:hyperlink>
      <w:r w:rsidRPr="00D81E5F">
        <w:rPr>
          <w:rFonts w:ascii="Times New Roman" w:eastAsia="Calibri" w:hAnsi="Times New Roman" w:cs="Times New Roman"/>
          <w:lang w:bidi="hi-IN"/>
        </w:rPr>
        <w:t>.</w:t>
      </w:r>
    </w:p>
    <w:p w:rsidR="00F54739" w:rsidRPr="00A40B0F" w:rsidRDefault="00F54739" w:rsidP="007E4340">
      <w:pPr>
        <w:widowControl w:val="0"/>
        <w:tabs>
          <w:tab w:val="num" w:pos="1134"/>
        </w:tabs>
        <w:autoSpaceDE w:val="0"/>
        <w:autoSpaceDN w:val="0"/>
        <w:adjustRightInd w:val="0"/>
        <w:spacing w:after="0" w:line="240" w:lineRule="auto"/>
        <w:ind w:left="1134" w:hanging="425"/>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66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Note: - If the envelopes is not sealed and marked as required at </w:t>
      </w:r>
      <w:r w:rsidRPr="00A40B0F">
        <w:rPr>
          <w:rFonts w:ascii="Times New Roman" w:eastAsia="Times New Roman" w:hAnsi="Times New Roman" w:cs="Times New Roman"/>
          <w:highlight w:val="yellow"/>
          <w:lang w:val="en-US"/>
        </w:rPr>
        <w:t>ITB Clause 2</w:t>
      </w:r>
      <w:r w:rsidR="00F82120" w:rsidRPr="00A40B0F">
        <w:rPr>
          <w:rFonts w:ascii="Times New Roman" w:eastAsia="Times New Roman" w:hAnsi="Times New Roman" w:cs="Times New Roman"/>
          <w:highlight w:val="yellow"/>
          <w:lang w:val="en-US"/>
        </w:rPr>
        <w:t>1</w:t>
      </w:r>
      <w:r w:rsidRPr="00A40B0F">
        <w:rPr>
          <w:rFonts w:ascii="Times New Roman" w:eastAsia="Times New Roman" w:hAnsi="Times New Roman" w:cs="Times New Roman"/>
          <w:highlight w:val="yellow"/>
          <w:lang w:val="en-US"/>
        </w:rPr>
        <w:t>.1 and 2</w:t>
      </w:r>
      <w:r w:rsidR="00F82120" w:rsidRPr="00A40B0F">
        <w:rPr>
          <w:rFonts w:ascii="Times New Roman" w:eastAsia="Times New Roman" w:hAnsi="Times New Roman" w:cs="Times New Roman"/>
          <w:highlight w:val="yellow"/>
          <w:lang w:val="en-US"/>
        </w:rPr>
        <w:t>1</w:t>
      </w:r>
      <w:r w:rsidRPr="00A40B0F">
        <w:rPr>
          <w:rFonts w:ascii="Times New Roman" w:eastAsia="Times New Roman" w:hAnsi="Times New Roman" w:cs="Times New Roman"/>
          <w:highlight w:val="yellow"/>
          <w:lang w:val="en-US"/>
        </w:rPr>
        <w:t>.2</w:t>
      </w:r>
      <w:r w:rsidRPr="00A40B0F">
        <w:rPr>
          <w:rFonts w:ascii="Times New Roman" w:eastAsia="Times New Roman" w:hAnsi="Times New Roman" w:cs="Times New Roman"/>
          <w:lang w:val="en-US"/>
        </w:rPr>
        <w:t>, the bid shall be rejected.</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193" w:name="_Toc82166858"/>
      <w:bookmarkStart w:id="194" w:name="_Toc82167663"/>
      <w:bookmarkStart w:id="195" w:name="_Toc82168826"/>
      <w:bookmarkStart w:id="196" w:name="_Toc82168879"/>
      <w:bookmarkStart w:id="197" w:name="_Toc82169293"/>
      <w:bookmarkStart w:id="198" w:name="_Toc82169569"/>
      <w:r w:rsidRPr="00A40B0F">
        <w:rPr>
          <w:rFonts w:ascii="Times New Roman" w:hAnsi="Times New Roman"/>
        </w:rPr>
        <w:t>DEADLINE FOR SUBMISSION OF BIDS</w:t>
      </w:r>
      <w:bookmarkEnd w:id="193"/>
      <w:bookmarkEnd w:id="194"/>
      <w:bookmarkEnd w:id="195"/>
      <w:bookmarkEnd w:id="196"/>
      <w:bookmarkEnd w:id="197"/>
      <w:bookmarkEnd w:id="198"/>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16"/>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Bids must be received by the Purchaser at the address and up to the due date and time specified under </w:t>
      </w:r>
      <w:r w:rsidRPr="00A40B0F">
        <w:rPr>
          <w:rFonts w:ascii="Times New Roman" w:eastAsia="Times New Roman" w:hAnsi="Times New Roman" w:cs="Times New Roman"/>
          <w:highlight w:val="yellow"/>
          <w:lang w:val="en-US"/>
        </w:rPr>
        <w:t>ITB Clause 2</w:t>
      </w:r>
      <w:r w:rsidR="00E67729" w:rsidRPr="00A40B0F">
        <w:rPr>
          <w:rFonts w:ascii="Times New Roman" w:eastAsia="Times New Roman" w:hAnsi="Times New Roman" w:cs="Times New Roman"/>
          <w:highlight w:val="yellow"/>
          <w:lang w:val="en-US"/>
        </w:rPr>
        <w:t>1</w:t>
      </w:r>
      <w:r w:rsidRPr="00A40B0F">
        <w:rPr>
          <w:rFonts w:ascii="Times New Roman" w:eastAsia="Times New Roman" w:hAnsi="Times New Roman" w:cs="Times New Roman"/>
          <w:highlight w:val="yellow"/>
          <w:lang w:val="en-US"/>
        </w:rPr>
        <w:t>.2</w:t>
      </w:r>
      <w:r w:rsidRPr="00A40B0F">
        <w:rPr>
          <w:rFonts w:ascii="Times New Roman" w:eastAsia="Times New Roman" w:hAnsi="Times New Roman" w:cs="Times New Roman"/>
          <w:lang w:val="en-US"/>
        </w:rPr>
        <w:t xml:space="preserv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0"/>
          <w:numId w:val="16"/>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may, at its discretion, extend this deadline for the submission of bids by amending the Bid Documents in accordance with clause 6 in which case all rights and obligations of the purchaser and bidders previously subject to the deadline will thereafter be subjected to the deadline as extended. </w:t>
      </w:r>
    </w:p>
    <w:p w:rsidR="00F54739" w:rsidRPr="00A40B0F" w:rsidRDefault="00F54739" w:rsidP="00AC1F3B">
      <w:pPr>
        <w:pStyle w:val="Heading2"/>
        <w:numPr>
          <w:ilvl w:val="0"/>
          <w:numId w:val="85"/>
        </w:numPr>
        <w:rPr>
          <w:rFonts w:ascii="Times New Roman" w:hAnsi="Times New Roman"/>
        </w:rPr>
      </w:pPr>
      <w:bookmarkStart w:id="199" w:name="_Toc82166859"/>
      <w:bookmarkStart w:id="200" w:name="_Toc82167664"/>
      <w:bookmarkStart w:id="201" w:name="_Toc82168827"/>
      <w:bookmarkStart w:id="202" w:name="_Toc82168880"/>
      <w:bookmarkStart w:id="203" w:name="_Toc82169294"/>
      <w:bookmarkStart w:id="204" w:name="_Toc82169570"/>
      <w:r w:rsidRPr="00A40B0F">
        <w:rPr>
          <w:rFonts w:ascii="Times New Roman" w:hAnsi="Times New Roman"/>
        </w:rPr>
        <w:t>LATE BIDS</w:t>
      </w:r>
      <w:bookmarkEnd w:id="199"/>
      <w:bookmarkEnd w:id="200"/>
      <w:bookmarkEnd w:id="201"/>
      <w:bookmarkEnd w:id="202"/>
      <w:bookmarkEnd w:id="203"/>
      <w:bookmarkEnd w:id="204"/>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697AC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697ACF">
        <w:rPr>
          <w:rFonts w:ascii="Times New Roman" w:eastAsia="Times New Roman" w:hAnsi="Times New Roman" w:cs="Times New Roman"/>
          <w:lang w:val="en-US"/>
        </w:rPr>
        <w:t xml:space="preserve">Any bid received by the purchaser after the deadline for submission of bids prescribed by the purchaser pursuant to </w:t>
      </w:r>
      <w:r w:rsidRPr="00697ACF">
        <w:rPr>
          <w:rFonts w:ascii="Times New Roman" w:eastAsia="Times New Roman" w:hAnsi="Times New Roman" w:cs="Times New Roman"/>
          <w:highlight w:val="yellow"/>
          <w:lang w:val="en-US"/>
        </w:rPr>
        <w:t>clause 2</w:t>
      </w:r>
      <w:r w:rsidR="00E67729" w:rsidRPr="00697ACF">
        <w:rPr>
          <w:rFonts w:ascii="Times New Roman" w:eastAsia="Times New Roman" w:hAnsi="Times New Roman" w:cs="Times New Roman"/>
          <w:highlight w:val="yellow"/>
          <w:lang w:val="en-US"/>
        </w:rPr>
        <w:t>2</w:t>
      </w:r>
      <w:r w:rsidRPr="00697ACF">
        <w:rPr>
          <w:rFonts w:ascii="Times New Roman" w:eastAsia="Times New Roman" w:hAnsi="Times New Roman" w:cs="Times New Roman"/>
          <w:lang w:val="en-US"/>
        </w:rPr>
        <w:t xml:space="preserve">, shall be rejected and the physical form </w:t>
      </w:r>
      <w:r w:rsidR="003A7786" w:rsidRPr="00697ACF">
        <w:rPr>
          <w:rFonts w:ascii="Times New Roman" w:eastAsia="Times New Roman" w:hAnsi="Times New Roman" w:cs="Times New Roman"/>
          <w:lang w:val="en-US"/>
        </w:rPr>
        <w:t>(</w:t>
      </w:r>
      <w:r w:rsidR="00AE3983">
        <w:rPr>
          <w:rFonts w:ascii="Times New Roman" w:eastAsia="Times New Roman" w:hAnsi="Times New Roman" w:cs="Times New Roman"/>
          <w:lang w:val="en-US"/>
        </w:rPr>
        <w:t>EMD &amp;</w:t>
      </w:r>
      <w:r w:rsidR="008851E4">
        <w:rPr>
          <w:rFonts w:ascii="Times New Roman" w:eastAsia="Times New Roman" w:hAnsi="Times New Roman" w:cs="Times New Roman"/>
          <w:lang w:val="en-US"/>
        </w:rPr>
        <w:t xml:space="preserve"> </w:t>
      </w:r>
      <w:r w:rsidR="003A7786" w:rsidRPr="00697ACF">
        <w:rPr>
          <w:rFonts w:ascii="Times New Roman" w:eastAsia="Times New Roman" w:hAnsi="Times New Roman" w:cs="Times New Roman"/>
          <w:lang w:val="en-US"/>
        </w:rPr>
        <w:t xml:space="preserve">Copy of online submission of tender fee) </w:t>
      </w:r>
      <w:r w:rsidRPr="00697ACF">
        <w:rPr>
          <w:rFonts w:ascii="Times New Roman" w:eastAsia="Times New Roman" w:hAnsi="Times New Roman" w:cs="Times New Roman"/>
          <w:lang w:val="en-US"/>
        </w:rPr>
        <w:t>will be returned unopened to the bidder.</w:t>
      </w:r>
    </w:p>
    <w:p w:rsidR="00F54739" w:rsidRPr="00697AC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205" w:name="_Toc82166860"/>
      <w:bookmarkStart w:id="206" w:name="_Toc82167665"/>
      <w:bookmarkStart w:id="207" w:name="_Toc82168828"/>
      <w:bookmarkStart w:id="208" w:name="_Toc82168881"/>
      <w:bookmarkStart w:id="209" w:name="_Toc82169295"/>
      <w:bookmarkStart w:id="210" w:name="_Toc82169571"/>
      <w:r w:rsidRPr="00A40B0F">
        <w:rPr>
          <w:rFonts w:ascii="Times New Roman" w:hAnsi="Times New Roman"/>
        </w:rPr>
        <w:t>MODIFICATION AND WITHDRAWAL OF BIDS</w:t>
      </w:r>
      <w:bookmarkEnd w:id="205"/>
      <w:bookmarkEnd w:id="206"/>
      <w:bookmarkEnd w:id="207"/>
      <w:bookmarkEnd w:id="208"/>
      <w:bookmarkEnd w:id="209"/>
      <w:bookmarkEnd w:id="210"/>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17"/>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bookmarkStart w:id="211" w:name="page18"/>
      <w:bookmarkEnd w:id="211"/>
      <w:r w:rsidRPr="00A40B0F">
        <w:rPr>
          <w:rFonts w:ascii="Times New Roman" w:eastAsia="Times New Roman" w:hAnsi="Times New Roman" w:cs="Times New Roman"/>
          <w:lang w:val="en-US"/>
        </w:rPr>
        <w:t xml:space="preserve">No bid may be modified subsequent to the deadline for submission of bids. The bidder may modify or withdraw its bid after submission, provided that written notice of the modification or withdrawal is received by the purchaser prior to the deadline prescribed for submission of bids along with a written power of attorney authorizing the signatory of the withdrawal.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 xml:space="preserve">The bidder’s modification or withdrawal notice shall be prepared, sealed, marked and dispatched as required in the case of bid submission in accordance with the provision of </w:t>
      </w:r>
      <w:r w:rsidRPr="00A40B0F">
        <w:rPr>
          <w:rFonts w:ascii="Times New Roman" w:eastAsia="Times New Roman" w:hAnsi="Times New Roman" w:cs="Times New Roman"/>
          <w:highlight w:val="yellow"/>
          <w:lang w:val="en-US"/>
        </w:rPr>
        <w:t>ITB Clause 2</w:t>
      </w:r>
      <w:r w:rsidR="00E67729" w:rsidRPr="00A40B0F">
        <w:rPr>
          <w:rFonts w:ascii="Times New Roman" w:eastAsia="Times New Roman" w:hAnsi="Times New Roman" w:cs="Times New Roman"/>
          <w:highlight w:val="yellow"/>
          <w:lang w:val="en-US"/>
        </w:rPr>
        <w:t>1</w:t>
      </w:r>
      <w:r w:rsidRPr="00A40B0F">
        <w:rPr>
          <w:rFonts w:ascii="Times New Roman" w:eastAsia="Times New Roman" w:hAnsi="Times New Roman" w:cs="Times New Roman"/>
          <w:lang w:val="en-US"/>
        </w:rPr>
        <w:t xml:space="preserve">. A withdrawal notice may also be sent by FAX/ e-mail but followed by a signed confirmation copy by post not later than the deadline for submission/ uploading of bids.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0"/>
          <w:numId w:val="17"/>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Bids requested to be withdrawn in accordance with </w:t>
      </w:r>
      <w:r w:rsidRPr="00A40B0F">
        <w:rPr>
          <w:rFonts w:ascii="Times New Roman" w:eastAsia="Times New Roman" w:hAnsi="Times New Roman" w:cs="Times New Roman"/>
          <w:highlight w:val="yellow"/>
          <w:lang w:val="en-US"/>
        </w:rPr>
        <w:t>ITB Clause 2</w:t>
      </w:r>
      <w:r w:rsidR="00E67729" w:rsidRPr="00A40B0F">
        <w:rPr>
          <w:rFonts w:ascii="Times New Roman" w:eastAsia="Times New Roman" w:hAnsi="Times New Roman" w:cs="Times New Roman"/>
          <w:highlight w:val="yellow"/>
          <w:lang w:val="en-US"/>
        </w:rPr>
        <w:t>4</w:t>
      </w:r>
      <w:r w:rsidRPr="00A40B0F">
        <w:rPr>
          <w:rFonts w:ascii="Times New Roman" w:eastAsia="Times New Roman" w:hAnsi="Times New Roman" w:cs="Times New Roman"/>
          <w:highlight w:val="yellow"/>
          <w:lang w:val="en-US"/>
        </w:rPr>
        <w:t>.1 above</w:t>
      </w:r>
      <w:r w:rsidRPr="00A40B0F">
        <w:rPr>
          <w:rFonts w:ascii="Times New Roman" w:eastAsia="Times New Roman" w:hAnsi="Times New Roman" w:cs="Times New Roman"/>
          <w:lang w:val="en-US"/>
        </w:rPr>
        <w:t xml:space="preserve">, shall be returned unopened to the Bidders.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0"/>
          <w:numId w:val="17"/>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No bid may be withdrawn in the interval between the bid submission deadline and the expiration of the bid validity period specified in </w:t>
      </w:r>
      <w:r w:rsidRPr="00A40B0F">
        <w:rPr>
          <w:rFonts w:ascii="Times New Roman" w:eastAsia="Times New Roman" w:hAnsi="Times New Roman" w:cs="Times New Roman"/>
          <w:highlight w:val="yellow"/>
          <w:lang w:val="en-US"/>
        </w:rPr>
        <w:t>ITB Clause 1</w:t>
      </w:r>
      <w:r w:rsidR="00E67729" w:rsidRPr="00A40B0F">
        <w:rPr>
          <w:rFonts w:ascii="Times New Roman" w:eastAsia="Times New Roman" w:hAnsi="Times New Roman" w:cs="Times New Roman"/>
          <w:highlight w:val="yellow"/>
          <w:lang w:val="en-US"/>
        </w:rPr>
        <w:t>9</w:t>
      </w:r>
      <w:r w:rsidRPr="00A40B0F">
        <w:rPr>
          <w:rFonts w:ascii="Times New Roman" w:eastAsia="Times New Roman" w:hAnsi="Times New Roman" w:cs="Times New Roman"/>
          <w:lang w:val="en-US"/>
        </w:rPr>
        <w:t xml:space="preserve">. Withdrawal of a bid during this interval may result in the forfeiture of the Bidder’s Earnest Money Deposit (EMD), pursuant to </w:t>
      </w:r>
      <w:r w:rsidRPr="00A40B0F">
        <w:rPr>
          <w:rFonts w:ascii="Times New Roman" w:eastAsia="Times New Roman" w:hAnsi="Times New Roman" w:cs="Times New Roman"/>
          <w:highlight w:val="yellow"/>
          <w:lang w:val="en-US"/>
        </w:rPr>
        <w:t>ITB Clause 1</w:t>
      </w:r>
      <w:r w:rsidR="00E67729" w:rsidRPr="00A40B0F">
        <w:rPr>
          <w:rFonts w:ascii="Times New Roman" w:eastAsia="Times New Roman" w:hAnsi="Times New Roman" w:cs="Times New Roman"/>
          <w:highlight w:val="yellow"/>
          <w:lang w:val="en-US"/>
        </w:rPr>
        <w:t>8</w:t>
      </w:r>
      <w:r w:rsidRPr="00A40B0F">
        <w:rPr>
          <w:rFonts w:ascii="Times New Roman" w:eastAsia="Times New Roman" w:hAnsi="Times New Roman" w:cs="Times New Roman"/>
          <w:highlight w:val="yellow"/>
          <w:lang w:val="en-US"/>
        </w:rPr>
        <w:t>.7</w:t>
      </w:r>
      <w:r w:rsidR="00B72851">
        <w:rPr>
          <w:rFonts w:ascii="Times New Roman" w:eastAsia="Times New Roman" w:hAnsi="Times New Roman" w:cs="Times New Roman"/>
          <w:lang w:val="en-US"/>
        </w:rPr>
        <w: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830F7A" w:rsidP="00830F7A">
      <w:pPr>
        <w:pStyle w:val="Heading2"/>
        <w:shd w:val="clear" w:color="auto" w:fill="C6D9F1" w:themeFill="text2" w:themeFillTint="33"/>
        <w:rPr>
          <w:rFonts w:ascii="Times New Roman" w:hAnsi="Times New Roman"/>
        </w:rPr>
      </w:pPr>
      <w:bookmarkStart w:id="212" w:name="_Toc82166861"/>
      <w:bookmarkStart w:id="213" w:name="_Toc82167666"/>
      <w:bookmarkStart w:id="214" w:name="_Toc82168829"/>
      <w:bookmarkStart w:id="215" w:name="_Toc82168882"/>
      <w:bookmarkStart w:id="216" w:name="_Toc82169296"/>
      <w:bookmarkStart w:id="217" w:name="_Toc82169572"/>
      <w:r w:rsidRPr="00A40B0F">
        <w:rPr>
          <w:rFonts w:ascii="Times New Roman" w:hAnsi="Times New Roman"/>
        </w:rPr>
        <w:t>E.</w:t>
      </w:r>
      <w:r w:rsidRPr="00A40B0F">
        <w:rPr>
          <w:rFonts w:ascii="Times New Roman" w:hAnsi="Times New Roman"/>
        </w:rPr>
        <w:tab/>
      </w:r>
      <w:r w:rsidR="00F54739" w:rsidRPr="00A40B0F">
        <w:rPr>
          <w:rFonts w:ascii="Times New Roman" w:hAnsi="Times New Roman"/>
        </w:rPr>
        <w:t>BID OPENING AND EVALUATION</w:t>
      </w:r>
      <w:bookmarkEnd w:id="212"/>
      <w:bookmarkEnd w:id="213"/>
      <w:bookmarkEnd w:id="214"/>
      <w:bookmarkEnd w:id="215"/>
      <w:bookmarkEnd w:id="216"/>
      <w:bookmarkEnd w:id="217"/>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p>
    <w:p w:rsidR="00F54739" w:rsidRPr="00A40B0F" w:rsidRDefault="00F54739" w:rsidP="00830F7A">
      <w:pPr>
        <w:widowControl w:val="0"/>
        <w:shd w:val="clear" w:color="auto" w:fill="C6D9F1" w:themeFill="text2" w:themeFillTint="33"/>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218" w:name="_Toc82166862"/>
      <w:bookmarkStart w:id="219" w:name="_Toc82167667"/>
      <w:bookmarkStart w:id="220" w:name="_Toc82168830"/>
      <w:bookmarkStart w:id="221" w:name="_Toc82168883"/>
      <w:bookmarkStart w:id="222" w:name="_Toc82169297"/>
      <w:bookmarkStart w:id="223" w:name="_Toc82169573"/>
      <w:r w:rsidRPr="00A40B0F">
        <w:rPr>
          <w:rFonts w:ascii="Times New Roman" w:hAnsi="Times New Roman"/>
        </w:rPr>
        <w:t>OPENING OF BIDS BY PURCHASER</w:t>
      </w:r>
      <w:bookmarkEnd w:id="218"/>
      <w:bookmarkEnd w:id="219"/>
      <w:bookmarkEnd w:id="220"/>
      <w:bookmarkEnd w:id="221"/>
      <w:bookmarkEnd w:id="222"/>
      <w:bookmarkEnd w:id="223"/>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rsidR="00F54739" w:rsidRPr="00A40B0F" w:rsidRDefault="00F54739" w:rsidP="00AC1F3B">
      <w:pPr>
        <w:widowControl w:val="0"/>
        <w:numPr>
          <w:ilvl w:val="0"/>
          <w:numId w:val="18"/>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shall open the technical bids in the presence of bidders or their authorized representatives who chose to attend, at the due date and time of bid opening. The bidder’s representatives, who are present, shall sign in an attendance register. Authority letter to this effect shall be submitted by the bidders before they are allowed to participate in bid opening (A Format is given in Section VI).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0"/>
          <w:numId w:val="18"/>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 xml:space="preserve">A maximum of two representatives of any bidder shall be authorized and permitted to attend the bid opening.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0"/>
          <w:numId w:val="18"/>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 xml:space="preserve">The bidder’s names, modifications, bid withdrawals, requisite Earnest Money Deposit (EMD) and such other details as the purchaser, at its discretion, may consider appropriate will be announced at the time of opening. No bid shall be rejected at the time if bid opening, except for late bids, bids without Tender Fee, EMD (except in case where exemption of EMD has been requested in pursuant to Special condition of Contract) &amp; for such rejected bid no further evaluation will be done.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0"/>
          <w:numId w:val="18"/>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 xml:space="preserve">The price bids of bidders whose Technical bids are found technically responsive and comply with the bid documents will only be </w:t>
      </w:r>
      <w:r w:rsidR="009B367B" w:rsidRPr="00A40B0F">
        <w:rPr>
          <w:rFonts w:ascii="Times New Roman" w:eastAsia="Times New Roman" w:hAnsi="Times New Roman" w:cs="Times New Roman"/>
          <w:lang w:val="en-US"/>
        </w:rPr>
        <w:t>considered for financial evaluation</w:t>
      </w:r>
      <w:r w:rsidRPr="00A40B0F">
        <w:rPr>
          <w:rFonts w:ascii="Times New Roman" w:eastAsia="Times New Roman" w:hAnsi="Times New Roman" w:cs="Times New Roman"/>
          <w:lang w:val="en-US"/>
        </w:rPr>
        <w:t xml:space="preserve">. The date of opening of financial bids shall be communicated to such bidders, whose Technical bids are found technically responsive. The bidder’s representative may be present at the time of opening of price bid at the pre-appointed time, date and venue.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0"/>
          <w:numId w:val="18"/>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 xml:space="preserve">The date fixed for opening of bids, if subsequently declared as holiday by the Government, the revised date of schedule will be notified. However, in absence of such notification, the bids will be opened on next working day, time and venue remaining unaltered.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224" w:name="_Toc82166863"/>
      <w:bookmarkStart w:id="225" w:name="_Toc82167668"/>
      <w:bookmarkStart w:id="226" w:name="_Toc82168831"/>
      <w:bookmarkStart w:id="227" w:name="_Toc82168884"/>
      <w:bookmarkStart w:id="228" w:name="_Toc82169298"/>
      <w:bookmarkStart w:id="229" w:name="_Toc82169574"/>
      <w:r w:rsidRPr="00A40B0F">
        <w:rPr>
          <w:rFonts w:ascii="Times New Roman" w:hAnsi="Times New Roman"/>
        </w:rPr>
        <w:t>CLARIFICATION OF BIDS</w:t>
      </w:r>
      <w:bookmarkEnd w:id="224"/>
      <w:bookmarkEnd w:id="225"/>
      <w:bookmarkEnd w:id="226"/>
      <w:bookmarkEnd w:id="227"/>
      <w:bookmarkEnd w:id="228"/>
      <w:bookmarkEnd w:id="229"/>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70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To assist in the examination, evaluation and comparison of bids, the purchaser may, at its discretion ask the bidder for the clarification of its bid. The request for the clarification and the response shall be in writing. Unless the purchaser asks for change in price due to clarifications sought, the bidder is not per</w:t>
      </w:r>
      <w:r w:rsidR="00417EDD" w:rsidRPr="00A40B0F">
        <w:rPr>
          <w:rFonts w:ascii="Times New Roman" w:eastAsia="Times New Roman" w:hAnsi="Times New Roman" w:cs="Times New Roman"/>
          <w:lang w:val="en-US"/>
        </w:rPr>
        <w:t>mitted to alter the price Bid (</w:t>
      </w:r>
      <w:r w:rsidRPr="00A40B0F">
        <w:rPr>
          <w:rFonts w:ascii="Times New Roman" w:eastAsia="Times New Roman" w:hAnsi="Times New Roman" w:cs="Times New Roman"/>
          <w:lang w:val="en-US"/>
        </w:rPr>
        <w:t>online submission only).</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230" w:name="_Toc82166864"/>
      <w:bookmarkStart w:id="231" w:name="_Toc82167669"/>
      <w:bookmarkStart w:id="232" w:name="_Toc82168832"/>
      <w:bookmarkStart w:id="233" w:name="_Toc82168885"/>
      <w:bookmarkStart w:id="234" w:name="_Toc82169299"/>
      <w:bookmarkStart w:id="235" w:name="_Toc82169575"/>
      <w:r w:rsidRPr="00A40B0F">
        <w:rPr>
          <w:rFonts w:ascii="Times New Roman" w:hAnsi="Times New Roman"/>
        </w:rPr>
        <w:t>PRELIMINARY EVALUATION</w:t>
      </w:r>
      <w:bookmarkEnd w:id="230"/>
      <w:bookmarkEnd w:id="231"/>
      <w:bookmarkEnd w:id="232"/>
      <w:bookmarkEnd w:id="233"/>
      <w:bookmarkEnd w:id="234"/>
      <w:bookmarkEnd w:id="235"/>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19"/>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bookmarkStart w:id="236" w:name="page19"/>
      <w:bookmarkEnd w:id="236"/>
      <w:r w:rsidRPr="00A40B0F">
        <w:rPr>
          <w:rFonts w:ascii="Times New Roman" w:eastAsia="Times New Roman" w:hAnsi="Times New Roman" w:cs="Times New Roman"/>
          <w:lang w:val="en-US"/>
        </w:rPr>
        <w:t>Purchaser shall evaluate the bids to determine whether they are complete, whether any computational errors have been made, whether required sureties have been furnished, whether the documents have been properly signed and whether the bids are generally in order. Bids from representatives, without proper Authorization from the manufacturer as per Section VI, sha</w:t>
      </w:r>
      <w:r w:rsidR="009E1CB1" w:rsidRPr="00A40B0F">
        <w:rPr>
          <w:rFonts w:ascii="Times New Roman" w:eastAsia="Times New Roman" w:hAnsi="Times New Roman" w:cs="Times New Roman"/>
          <w:lang w:val="en-US"/>
        </w:rPr>
        <w:t>ll be treated as non-responsive.</w:t>
      </w: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885913" w:rsidRPr="00A40B0F" w:rsidRDefault="00F54739" w:rsidP="00AC1F3B">
      <w:pPr>
        <w:widowControl w:val="0"/>
        <w:numPr>
          <w:ilvl w:val="0"/>
          <w:numId w:val="19"/>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Arithmetical errors shall be rectified on the following basis. If there is a discrepancy between the unit price and total price that is obtained by multiplying the unit price and quantity, the unit price shall prevail and the total price shall be corrected by the purchaser.  If there is a discrepancy between words and figures, the amount in words shall prevail. If the supplier does not accept the correction of the errors, his bid shall be rejected.</w:t>
      </w: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AC1F3B">
      <w:pPr>
        <w:widowControl w:val="0"/>
        <w:numPr>
          <w:ilvl w:val="0"/>
          <w:numId w:val="19"/>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Prior to the detailed evaluation pursuant to </w:t>
      </w:r>
      <w:r w:rsidRPr="00A40B0F">
        <w:rPr>
          <w:rFonts w:ascii="Times New Roman" w:eastAsia="Times New Roman" w:hAnsi="Times New Roman" w:cs="Times New Roman"/>
          <w:highlight w:val="yellow"/>
          <w:lang w:val="en-US"/>
        </w:rPr>
        <w:t>ITB Clause 2</w:t>
      </w:r>
      <w:r w:rsidR="00EA4128" w:rsidRPr="00A40B0F">
        <w:rPr>
          <w:rFonts w:ascii="Times New Roman" w:eastAsia="Times New Roman" w:hAnsi="Times New Roman" w:cs="Times New Roman"/>
          <w:highlight w:val="yellow"/>
          <w:lang w:val="en-US"/>
        </w:rPr>
        <w:t>8</w:t>
      </w:r>
      <w:r w:rsidRPr="00A40B0F">
        <w:rPr>
          <w:rFonts w:ascii="Times New Roman" w:eastAsia="Times New Roman" w:hAnsi="Times New Roman" w:cs="Times New Roman"/>
          <w:lang w:val="en-US"/>
        </w:rPr>
        <w:t xml:space="preserve">, the Purchaser will determine the substantial responsiveness of each bid to the Bid Document. For purposes of these clauses, a substantially responsive bid is one which confirms to all the terms and conditions of the Bid Documents without material deviations. Deviations from or objections or reservations to critical provisions such as those concerning Performance Security (GCC clause 5) , Warranty (GCC clause 14), Force Majeure (GCC clause 21), Applicable Law (GCC clause 28) and Taxes and duties (GCC clause 30) along with deviation in Technical Specifications will be deemed as material deviation. The purchaser’s determination of bid’s responsiveness shall be based on the contents of the bid itself without recourse to extrinsic evidence.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EA4128" w:rsidP="00AC1F3B">
      <w:pPr>
        <w:widowControl w:val="0"/>
        <w:numPr>
          <w:ilvl w:val="0"/>
          <w:numId w:val="19"/>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 bid</w:t>
      </w:r>
      <w:r w:rsidR="00F54739" w:rsidRPr="00A40B0F">
        <w:rPr>
          <w:rFonts w:ascii="Times New Roman" w:eastAsia="Times New Roman" w:hAnsi="Times New Roman" w:cs="Times New Roman"/>
          <w:lang w:val="en-US"/>
        </w:rPr>
        <w:t xml:space="preserve"> determined as substantially non-responsive will be rejected by the purchaser and shall not subsequent to the bid opening be made responsive by the bidder by correction of the non-conformity. </w:t>
      </w:r>
    </w:p>
    <w:p w:rsidR="00EA4128" w:rsidRPr="00A40B0F" w:rsidRDefault="00EA4128"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885913" w:rsidRPr="00A40B0F" w:rsidRDefault="00F54739" w:rsidP="00AC1F3B">
      <w:pPr>
        <w:widowControl w:val="0"/>
        <w:numPr>
          <w:ilvl w:val="0"/>
          <w:numId w:val="19"/>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may waive any minor infirmity or non-conformity or irregularity in a bid which doesn’t constitute a material deviation, provided such waiver doesn’t prejudice or affect the relative ranking of any bidder.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237" w:name="_Toc82166865"/>
      <w:bookmarkStart w:id="238" w:name="_Toc82167670"/>
      <w:bookmarkStart w:id="239" w:name="_Toc82168833"/>
      <w:bookmarkStart w:id="240" w:name="_Toc82168886"/>
      <w:bookmarkStart w:id="241" w:name="_Toc82169300"/>
      <w:bookmarkStart w:id="242" w:name="_Toc82169576"/>
      <w:r w:rsidRPr="00A40B0F">
        <w:rPr>
          <w:rFonts w:ascii="Times New Roman" w:hAnsi="Times New Roman"/>
        </w:rPr>
        <w:t>EVALUATION AND COMPARISON OF SUBSTANTIALLY RESPONSIVE BIDS</w:t>
      </w:r>
      <w:bookmarkEnd w:id="237"/>
      <w:bookmarkEnd w:id="238"/>
      <w:bookmarkEnd w:id="239"/>
      <w:bookmarkEnd w:id="240"/>
      <w:bookmarkEnd w:id="241"/>
      <w:bookmarkEnd w:id="242"/>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AF4E8C" w:rsidP="00AC1F3B">
      <w:pPr>
        <w:widowControl w:val="0"/>
        <w:numPr>
          <w:ilvl w:val="0"/>
          <w:numId w:val="20"/>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Please note in the event of financial bid opening, due to provisions/compulsion of e-tendering system if complete quoted product list of financial bids of a bidder is opened then only those financial bids of quoted product shall be considered of whose technical bid has been found eligible by the technical evaluation committee. The Purchaser shall evaluate in detail and compare the bids previously determined to be substantially responsive pursuant to </w:t>
      </w:r>
      <w:r w:rsidRPr="00A40B0F">
        <w:rPr>
          <w:rFonts w:ascii="Times New Roman" w:eastAsia="Times New Roman" w:hAnsi="Times New Roman" w:cs="Times New Roman"/>
          <w:highlight w:val="yellow"/>
          <w:lang w:val="en-US"/>
        </w:rPr>
        <w:t>ITB Clause 27</w:t>
      </w:r>
      <w:r w:rsidRPr="00A40B0F">
        <w:rPr>
          <w:rFonts w:ascii="Times New Roman" w:eastAsia="Times New Roman" w:hAnsi="Times New Roman" w:cs="Times New Roman"/>
          <w:lang w:val="en-US"/>
        </w:rPr>
        <w:t>.</w:t>
      </w:r>
    </w:p>
    <w:p w:rsidR="00AF4E8C" w:rsidRPr="00A40B0F" w:rsidRDefault="00AF4E8C"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AF4E8C" w:rsidRPr="00A40B0F" w:rsidRDefault="00AF4E8C" w:rsidP="00AC1F3B">
      <w:pPr>
        <w:widowControl w:val="0"/>
        <w:numPr>
          <w:ilvl w:val="0"/>
          <w:numId w:val="20"/>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purchasers evaluation of bid will take into account, in addition to the bid price (ex-factory/ex-warehouse/off-the-shelf price of goods offered from India, such price to include all costs as well as duties and taxes paid or payable on components and raw materials incorporated or to be incorporated in the goods, and excise duty on finished goods if payable) and price of incidental services, the following factors, in the manner and to the extent indicated in </w:t>
      </w:r>
      <w:r w:rsidRPr="00A40B0F">
        <w:rPr>
          <w:rFonts w:ascii="Times New Roman" w:eastAsia="Times New Roman" w:hAnsi="Times New Roman" w:cs="Times New Roman"/>
          <w:highlight w:val="yellow"/>
          <w:lang w:val="en-US"/>
        </w:rPr>
        <w:t>ITB clause 28.3</w:t>
      </w:r>
      <w:r w:rsidRPr="00A40B0F">
        <w:rPr>
          <w:rFonts w:ascii="Times New Roman" w:eastAsia="Times New Roman" w:hAnsi="Times New Roman" w:cs="Times New Roman"/>
          <w:lang w:val="en-US"/>
        </w:rPr>
        <w:t xml:space="preserve"> and in the Technical Specifications:</w:t>
      </w:r>
    </w:p>
    <w:p w:rsidR="00AF4E8C" w:rsidRPr="00A40B0F" w:rsidRDefault="00AF4E8C"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AF4E8C" w:rsidRPr="00A40B0F" w:rsidRDefault="00AF4E8C" w:rsidP="00AC1F3B">
      <w:pPr>
        <w:pStyle w:val="ListParagraph"/>
        <w:widowControl w:val="0"/>
        <w:numPr>
          <w:ilvl w:val="1"/>
          <w:numId w:val="64"/>
        </w:numPr>
        <w:autoSpaceDE w:val="0"/>
        <w:autoSpaceDN w:val="0"/>
        <w:adjustRightInd w:val="0"/>
        <w:jc w:val="both"/>
        <w:rPr>
          <w:sz w:val="22"/>
          <w:szCs w:val="22"/>
        </w:rPr>
      </w:pPr>
      <w:r w:rsidRPr="00A40B0F">
        <w:rPr>
          <w:sz w:val="22"/>
          <w:szCs w:val="22"/>
        </w:rPr>
        <w:t xml:space="preserve">i) cost of inland transportation, insurance, and other costs within India incidental to the delivery of goods to their final destination.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20"/>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Pursuant to </w:t>
      </w:r>
      <w:r w:rsidRPr="00A40B0F">
        <w:rPr>
          <w:rFonts w:ascii="Times New Roman" w:eastAsia="Times New Roman" w:hAnsi="Times New Roman" w:cs="Times New Roman"/>
          <w:highlight w:val="yellow"/>
          <w:lang w:val="en-US"/>
        </w:rPr>
        <w:t>ITB clause 2</w:t>
      </w:r>
      <w:r w:rsidR="00AF4E8C" w:rsidRPr="00A40B0F">
        <w:rPr>
          <w:rFonts w:ascii="Times New Roman" w:eastAsia="Times New Roman" w:hAnsi="Times New Roman" w:cs="Times New Roman"/>
          <w:highlight w:val="yellow"/>
          <w:lang w:val="en-US"/>
        </w:rPr>
        <w:t>8</w:t>
      </w:r>
      <w:r w:rsidRPr="00A40B0F">
        <w:rPr>
          <w:rFonts w:ascii="Times New Roman" w:eastAsia="Times New Roman" w:hAnsi="Times New Roman" w:cs="Times New Roman"/>
          <w:highlight w:val="yellow"/>
          <w:lang w:val="en-US"/>
        </w:rPr>
        <w:t>.2</w:t>
      </w:r>
      <w:r w:rsidRPr="00A40B0F">
        <w:rPr>
          <w:rFonts w:ascii="Times New Roman" w:eastAsia="Times New Roman" w:hAnsi="Times New Roman" w:cs="Times New Roman"/>
          <w:lang w:val="en-US"/>
        </w:rPr>
        <w:t xml:space="preserve"> the following evaluation methods will be applied: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ListParagraph"/>
        <w:widowControl w:val="0"/>
        <w:numPr>
          <w:ilvl w:val="0"/>
          <w:numId w:val="65"/>
        </w:numPr>
        <w:autoSpaceDE w:val="0"/>
        <w:autoSpaceDN w:val="0"/>
        <w:adjustRightInd w:val="0"/>
        <w:jc w:val="both"/>
        <w:rPr>
          <w:b/>
          <w:bCs/>
          <w:sz w:val="22"/>
          <w:szCs w:val="22"/>
        </w:rPr>
      </w:pPr>
      <w:r w:rsidRPr="00A40B0F">
        <w:rPr>
          <w:b/>
          <w:bCs/>
          <w:sz w:val="22"/>
          <w:szCs w:val="22"/>
        </w:rPr>
        <w:t xml:space="preserve">Inland transportation, ex-factory/ from port-of-entry, </w:t>
      </w:r>
      <w:r w:rsidR="00AF4E8C" w:rsidRPr="00A40B0F">
        <w:rPr>
          <w:b/>
          <w:bCs/>
          <w:sz w:val="22"/>
          <w:szCs w:val="22"/>
        </w:rPr>
        <w:t>insurance,</w:t>
      </w:r>
      <w:r w:rsidRPr="00A40B0F">
        <w:rPr>
          <w:b/>
          <w:bCs/>
          <w:sz w:val="22"/>
          <w:szCs w:val="22"/>
        </w:rPr>
        <w:t xml:space="preserve"> and incidentals. </w:t>
      </w:r>
    </w:p>
    <w:p w:rsidR="00AF4E8C" w:rsidRPr="00A40B0F" w:rsidRDefault="00AF4E8C" w:rsidP="009C5B6A">
      <w:pPr>
        <w:pStyle w:val="ListParagraph"/>
        <w:widowControl w:val="0"/>
        <w:autoSpaceDE w:val="0"/>
        <w:autoSpaceDN w:val="0"/>
        <w:adjustRightInd w:val="0"/>
        <w:ind w:left="1440"/>
        <w:jc w:val="both"/>
        <w:rPr>
          <w:b/>
          <w:bCs/>
          <w:sz w:val="22"/>
          <w:szCs w:val="22"/>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3"/>
          <w:numId w:val="20"/>
        </w:numPr>
        <w:tabs>
          <w:tab w:val="num" w:pos="1800"/>
        </w:tabs>
        <w:overflowPunct w:val="0"/>
        <w:autoSpaceDE w:val="0"/>
        <w:autoSpaceDN w:val="0"/>
        <w:adjustRightInd w:val="0"/>
        <w:spacing w:after="0" w:line="240" w:lineRule="auto"/>
        <w:ind w:left="180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Inland transportation, </w:t>
      </w:r>
      <w:r w:rsidR="00AF4E8C" w:rsidRPr="00A40B0F">
        <w:rPr>
          <w:rFonts w:ascii="Times New Roman" w:eastAsia="Times New Roman" w:hAnsi="Times New Roman" w:cs="Times New Roman"/>
          <w:lang w:val="en-US"/>
        </w:rPr>
        <w:t>insurance,</w:t>
      </w:r>
      <w:r w:rsidRPr="00A40B0F">
        <w:rPr>
          <w:rFonts w:ascii="Times New Roman" w:eastAsia="Times New Roman" w:hAnsi="Times New Roman" w:cs="Times New Roman"/>
          <w:lang w:val="en-US"/>
        </w:rPr>
        <w:t xml:space="preserve"> and other incidentals, for delivery of goods to the Project site as stated in </w:t>
      </w:r>
      <w:r w:rsidRPr="00A40B0F">
        <w:rPr>
          <w:rFonts w:ascii="Times New Roman" w:eastAsia="Times New Roman" w:hAnsi="Times New Roman" w:cs="Times New Roman"/>
          <w:highlight w:val="yellow"/>
          <w:lang w:val="en-US"/>
        </w:rPr>
        <w:t>ITB clause 1</w:t>
      </w:r>
      <w:r w:rsidR="00AF4E8C" w:rsidRPr="00A40B0F">
        <w:rPr>
          <w:rFonts w:ascii="Times New Roman" w:eastAsia="Times New Roman" w:hAnsi="Times New Roman" w:cs="Times New Roman"/>
          <w:highlight w:val="yellow"/>
          <w:lang w:val="en-US"/>
        </w:rPr>
        <w:t>4</w:t>
      </w:r>
      <w:r w:rsidRPr="00A40B0F">
        <w:rPr>
          <w:rFonts w:ascii="Times New Roman" w:eastAsia="Times New Roman" w:hAnsi="Times New Roman" w:cs="Times New Roman"/>
          <w:highlight w:val="yellow"/>
          <w:lang w:val="en-US"/>
        </w:rPr>
        <w:t>.2</w:t>
      </w:r>
      <w:r w:rsidRPr="00A40B0F">
        <w:rPr>
          <w:rFonts w:ascii="Times New Roman" w:eastAsia="Times New Roman" w:hAnsi="Times New Roman" w:cs="Times New Roman"/>
          <w:lang w:val="en-US"/>
        </w:rPr>
        <w:t xml:space="preserve">. These costs will be added to bid price. </w:t>
      </w:r>
    </w:p>
    <w:p w:rsidR="00AF4E8C" w:rsidRPr="00A40B0F" w:rsidRDefault="00AF4E8C" w:rsidP="009C5B6A">
      <w:pPr>
        <w:widowControl w:val="0"/>
        <w:overflowPunct w:val="0"/>
        <w:autoSpaceDE w:val="0"/>
        <w:autoSpaceDN w:val="0"/>
        <w:adjustRightInd w:val="0"/>
        <w:spacing w:after="0" w:line="240" w:lineRule="auto"/>
        <w:ind w:left="1800"/>
        <w:jc w:val="both"/>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4B0014" w:rsidP="00AC1F3B">
      <w:pPr>
        <w:pStyle w:val="ListParagraph"/>
        <w:widowControl w:val="0"/>
        <w:numPr>
          <w:ilvl w:val="0"/>
          <w:numId w:val="65"/>
        </w:numPr>
        <w:autoSpaceDE w:val="0"/>
        <w:autoSpaceDN w:val="0"/>
        <w:adjustRightInd w:val="0"/>
        <w:jc w:val="both"/>
        <w:rPr>
          <w:b/>
          <w:bCs/>
          <w:sz w:val="22"/>
          <w:szCs w:val="22"/>
        </w:rPr>
      </w:pPr>
      <w:r>
        <w:rPr>
          <w:b/>
          <w:bCs/>
          <w:sz w:val="22"/>
          <w:szCs w:val="22"/>
        </w:rPr>
        <w:t xml:space="preserve">  </w:t>
      </w:r>
      <w:r w:rsidR="00F54739" w:rsidRPr="00A40B0F">
        <w:rPr>
          <w:b/>
          <w:bCs/>
          <w:sz w:val="22"/>
          <w:szCs w:val="22"/>
        </w:rPr>
        <w:t xml:space="preserve">Deviation in Payment Schedule: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1A5BA9" w:rsidRPr="00A40B0F" w:rsidRDefault="00F54739" w:rsidP="00AC1F3B">
      <w:pPr>
        <w:widowControl w:val="0"/>
        <w:numPr>
          <w:ilvl w:val="0"/>
          <w:numId w:val="66"/>
        </w:numPr>
        <w:tabs>
          <w:tab w:val="clear" w:pos="2880"/>
          <w:tab w:val="num" w:pos="1843"/>
        </w:tabs>
        <w:overflowPunct w:val="0"/>
        <w:autoSpaceDE w:val="0"/>
        <w:autoSpaceDN w:val="0"/>
        <w:adjustRightInd w:val="0"/>
        <w:spacing w:after="0" w:line="240" w:lineRule="auto"/>
        <w:ind w:left="1418" w:firstLine="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General </w:t>
      </w:r>
      <w:r w:rsidR="001963A3" w:rsidRPr="00A40B0F">
        <w:rPr>
          <w:rFonts w:ascii="Times New Roman" w:eastAsia="Times New Roman" w:hAnsi="Times New Roman" w:cs="Times New Roman"/>
          <w:lang w:val="en-US"/>
        </w:rPr>
        <w:t>Conditions of Contract clause 15</w:t>
      </w:r>
      <w:r w:rsidRPr="00A40B0F">
        <w:rPr>
          <w:rFonts w:ascii="Times New Roman" w:eastAsia="Times New Roman" w:hAnsi="Times New Roman" w:cs="Times New Roman"/>
          <w:lang w:val="en-US"/>
        </w:rPr>
        <w:t xml:space="preserve"> indicate the payment schedule offered </w:t>
      </w:r>
      <w:r w:rsidR="001A5BA9"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 xml:space="preserve">by the Purchaser. If a bid deviates from the schedule and if such deviation is considered </w:t>
      </w:r>
      <w:r w:rsidR="00417EDD" w:rsidRPr="00A40B0F">
        <w:rPr>
          <w:rFonts w:ascii="Times New Roman" w:eastAsia="Times New Roman" w:hAnsi="Times New Roman" w:cs="Times New Roman"/>
          <w:lang w:val="en-US"/>
        </w:rPr>
        <w:t>acceptable to</w:t>
      </w:r>
      <w:r w:rsidRPr="00A40B0F">
        <w:rPr>
          <w:rFonts w:ascii="Times New Roman" w:eastAsia="Times New Roman" w:hAnsi="Times New Roman" w:cs="Times New Roman"/>
          <w:lang w:val="en-US"/>
        </w:rPr>
        <w:t xml:space="preserve"> the Purchaser, the bid will be evaluated by calculating interest earned for any earlier payments involved in the terms outlined in the bid as compared to those stipulated in this invitation at a rate of 12% per annum.</w:t>
      </w:r>
    </w:p>
    <w:p w:rsidR="001A5BA9" w:rsidRPr="00A40B0F" w:rsidRDefault="001A5BA9" w:rsidP="009C5B6A">
      <w:pPr>
        <w:widowControl w:val="0"/>
        <w:tabs>
          <w:tab w:val="num" w:pos="1843"/>
        </w:tabs>
        <w:overflowPunct w:val="0"/>
        <w:autoSpaceDE w:val="0"/>
        <w:autoSpaceDN w:val="0"/>
        <w:adjustRightInd w:val="0"/>
        <w:spacing w:after="0" w:line="240" w:lineRule="auto"/>
        <w:ind w:left="1418"/>
        <w:jc w:val="both"/>
        <w:rPr>
          <w:rFonts w:ascii="Times New Roman" w:eastAsia="Times New Roman" w:hAnsi="Times New Roman" w:cs="Times New Roman"/>
          <w:lang w:val="en-US"/>
        </w:rPr>
      </w:pPr>
    </w:p>
    <w:p w:rsidR="00F54739" w:rsidRPr="00A40B0F" w:rsidRDefault="00F54739" w:rsidP="00AC1F3B">
      <w:pPr>
        <w:widowControl w:val="0"/>
        <w:numPr>
          <w:ilvl w:val="0"/>
          <w:numId w:val="66"/>
        </w:numPr>
        <w:tabs>
          <w:tab w:val="clear" w:pos="2880"/>
          <w:tab w:val="num" w:pos="1843"/>
        </w:tabs>
        <w:overflowPunct w:val="0"/>
        <w:autoSpaceDE w:val="0"/>
        <w:autoSpaceDN w:val="0"/>
        <w:adjustRightInd w:val="0"/>
        <w:spacing w:after="0" w:line="240" w:lineRule="auto"/>
        <w:ind w:left="1418" w:firstLine="0"/>
        <w:jc w:val="both"/>
        <w:rPr>
          <w:rFonts w:ascii="Times New Roman" w:eastAsia="Times New Roman" w:hAnsi="Times New Roman" w:cs="Times New Roman"/>
          <w:lang w:val="en-US"/>
        </w:rPr>
      </w:pPr>
      <w:r w:rsidRPr="00A40B0F">
        <w:rPr>
          <w:rFonts w:ascii="Times New Roman" w:eastAsia="Times New Roman" w:hAnsi="Times New Roman" w:cs="Times New Roman"/>
          <w:b/>
          <w:bCs/>
        </w:rPr>
        <w:t>Spare parts and after sales service facilities in India:</w:t>
      </w:r>
      <w:r w:rsidRPr="00A40B0F">
        <w:rPr>
          <w:rFonts w:ascii="Times New Roman" w:eastAsia="TimesNewRomanPSMT" w:hAnsi="Times New Roman" w:cs="Times New Roman"/>
          <w:lang w:val="en-US"/>
        </w:rPr>
        <w:t xml:space="preserve">The cost of the </w:t>
      </w:r>
      <w:r w:rsidRPr="00A40B0F">
        <w:rPr>
          <w:rFonts w:ascii="Times New Roman" w:eastAsia="TimesNewRomanPSMT" w:hAnsi="Times New Roman" w:cs="Times New Roman"/>
          <w:b/>
          <w:bCs/>
          <w:i/>
          <w:iCs/>
          <w:lang w:val="en-US"/>
        </w:rPr>
        <w:t xml:space="preserve">Purchaser </w:t>
      </w:r>
      <w:r w:rsidRPr="00A40B0F">
        <w:rPr>
          <w:rFonts w:ascii="Times New Roman" w:eastAsia="TimesNewRomanPSMT" w:hAnsi="Times New Roman" w:cs="Times New Roman"/>
          <w:lang w:val="en-US"/>
        </w:rPr>
        <w:t xml:space="preserve">of </w:t>
      </w:r>
      <w:r w:rsidR="002A12CF" w:rsidRPr="00A40B0F">
        <w:rPr>
          <w:rFonts w:ascii="Times New Roman" w:eastAsia="TimesNewRomanPSMT" w:hAnsi="Times New Roman" w:cs="Times New Roman"/>
          <w:lang w:val="en-US"/>
        </w:rPr>
        <w:tab/>
      </w:r>
      <w:r w:rsidRPr="00A40B0F">
        <w:rPr>
          <w:rFonts w:ascii="Times New Roman" w:eastAsia="TimesNewRomanPSMT" w:hAnsi="Times New Roman" w:cs="Times New Roman"/>
          <w:lang w:val="en-US"/>
        </w:rPr>
        <w:t>establishing the minimum service facil</w:t>
      </w:r>
      <w:r w:rsidR="00CB695B">
        <w:rPr>
          <w:rFonts w:ascii="Times New Roman" w:eastAsia="TimesNewRomanPSMT" w:hAnsi="Times New Roman" w:cs="Times New Roman"/>
          <w:lang w:val="en-US"/>
        </w:rPr>
        <w:t xml:space="preserve">ities and parts inventories, as </w:t>
      </w:r>
      <w:r w:rsidRPr="00A40B0F">
        <w:rPr>
          <w:rFonts w:ascii="Times New Roman" w:eastAsia="TimesNewRomanPSMT" w:hAnsi="Times New Roman" w:cs="Times New Roman"/>
          <w:lang w:val="en-US"/>
        </w:rPr>
        <w:t>outlined elsewhere in the bid invitation, if quoted separately, shall be added to the bid price.</w:t>
      </w:r>
    </w:p>
    <w:p w:rsidR="001A5BA9" w:rsidRPr="00A40B0F" w:rsidRDefault="001A5BA9" w:rsidP="009C5B6A">
      <w:pPr>
        <w:widowControl w:val="0"/>
        <w:overflowPunct w:val="0"/>
        <w:autoSpaceDE w:val="0"/>
        <w:autoSpaceDN w:val="0"/>
        <w:adjustRightInd w:val="0"/>
        <w:spacing w:after="0" w:line="240" w:lineRule="auto"/>
        <w:ind w:left="1418"/>
        <w:jc w:val="both"/>
        <w:rPr>
          <w:rFonts w:ascii="Times New Roman" w:eastAsia="Times New Roman" w:hAnsi="Times New Roman" w:cs="Times New Roman"/>
          <w:lang w:val="en-US"/>
        </w:rPr>
      </w:pPr>
    </w:p>
    <w:p w:rsidR="00F54739" w:rsidRPr="00A40B0F" w:rsidRDefault="003C31B4" w:rsidP="00AC1F3B">
      <w:pPr>
        <w:pStyle w:val="ListParagraph"/>
        <w:widowControl w:val="0"/>
        <w:numPr>
          <w:ilvl w:val="0"/>
          <w:numId w:val="65"/>
        </w:numPr>
        <w:autoSpaceDE w:val="0"/>
        <w:autoSpaceDN w:val="0"/>
        <w:adjustRightInd w:val="0"/>
        <w:jc w:val="both"/>
        <w:rPr>
          <w:b/>
          <w:bCs/>
          <w:sz w:val="22"/>
          <w:szCs w:val="22"/>
        </w:rPr>
      </w:pPr>
      <w:r w:rsidRPr="00A40B0F">
        <w:rPr>
          <w:b/>
          <w:bCs/>
          <w:sz w:val="22"/>
          <w:szCs w:val="22"/>
        </w:rPr>
        <w:t xml:space="preserve">Compressive </w:t>
      </w:r>
      <w:r w:rsidR="00692CF0" w:rsidRPr="00A40B0F">
        <w:rPr>
          <w:b/>
          <w:bCs/>
          <w:sz w:val="22"/>
          <w:szCs w:val="22"/>
        </w:rPr>
        <w:t>Annual Maintenance Contract (C</w:t>
      </w:r>
      <w:r w:rsidR="00AD2D82" w:rsidRPr="00A40B0F">
        <w:rPr>
          <w:b/>
          <w:bCs/>
          <w:sz w:val="22"/>
          <w:szCs w:val="22"/>
        </w:rPr>
        <w:t>MC</w:t>
      </w:r>
      <w:r w:rsidR="00F54739" w:rsidRPr="00A40B0F">
        <w:rPr>
          <w:b/>
          <w:bCs/>
          <w:sz w:val="22"/>
          <w:szCs w:val="22"/>
        </w:rPr>
        <w:t>):</w:t>
      </w:r>
    </w:p>
    <w:p w:rsidR="00B025ED" w:rsidRPr="00A40B0F" w:rsidRDefault="00B025ED" w:rsidP="009C5B6A">
      <w:pPr>
        <w:pStyle w:val="ListParagraph"/>
        <w:autoSpaceDE w:val="0"/>
        <w:autoSpaceDN w:val="0"/>
        <w:adjustRightInd w:val="0"/>
        <w:rPr>
          <w:rFonts w:eastAsia="TimesNewRomanPSMT"/>
          <w:b/>
          <w:bCs/>
          <w:color w:val="000000" w:themeColor="text1"/>
          <w:sz w:val="22"/>
          <w:szCs w:val="22"/>
        </w:rPr>
      </w:pPr>
    </w:p>
    <w:p w:rsidR="001A5BA9" w:rsidRPr="00A40B0F" w:rsidRDefault="001A5BA9" w:rsidP="00AC1F3B">
      <w:pPr>
        <w:numPr>
          <w:ilvl w:val="5"/>
          <w:numId w:val="20"/>
        </w:numPr>
        <w:autoSpaceDE w:val="0"/>
        <w:autoSpaceDN w:val="0"/>
        <w:adjustRightInd w:val="0"/>
        <w:spacing w:after="0" w:line="240" w:lineRule="auto"/>
        <w:ind w:left="1843" w:hanging="425"/>
        <w:jc w:val="both"/>
        <w:rPr>
          <w:rFonts w:ascii="Times New Roman" w:eastAsia="TimesNewRomanPSMT" w:hAnsi="Times New Roman" w:cs="Times New Roman"/>
          <w:highlight w:val="yellow"/>
          <w:lang w:val="en-US"/>
        </w:rPr>
      </w:pPr>
      <w:r w:rsidRPr="00A40B0F">
        <w:rPr>
          <w:rFonts w:ascii="Times New Roman" w:eastAsia="TimesNewRomanPSMT" w:hAnsi="Times New Roman" w:cs="Times New Roman"/>
          <w:color w:val="000000" w:themeColor="text1"/>
          <w:highlight w:val="yellow"/>
        </w:rPr>
        <w:t>The Purchaser desires to have a comprehensive maintenance contract also for a period of 7 years after the expiry of the warranty period, clearly indicating year-wise comprehensive maintenance charges, which</w:t>
      </w:r>
      <w:r w:rsidR="008C3676">
        <w:rPr>
          <w:rFonts w:ascii="Times New Roman" w:eastAsia="TimesNewRomanPSMT" w:hAnsi="Times New Roman" w:cs="Times New Roman"/>
          <w:color w:val="000000" w:themeColor="text1"/>
          <w:highlight w:val="yellow"/>
        </w:rPr>
        <w:t xml:space="preserve"> </w:t>
      </w:r>
      <w:r w:rsidR="00C73610" w:rsidRPr="00A40B0F">
        <w:rPr>
          <w:rFonts w:ascii="Times New Roman" w:eastAsia="TimesNewRomanPSMT" w:hAnsi="Times New Roman" w:cs="Times New Roman"/>
          <w:b/>
          <w:color w:val="000000" w:themeColor="text1"/>
          <w:sz w:val="24"/>
          <w:szCs w:val="24"/>
          <w:highlight w:val="yellow"/>
        </w:rPr>
        <w:t>shall not</w:t>
      </w:r>
      <w:r w:rsidR="00C73610" w:rsidRPr="00A40B0F">
        <w:rPr>
          <w:rFonts w:ascii="Times New Roman" w:eastAsia="TimesNewRomanPSMT" w:hAnsi="Times New Roman" w:cs="Times New Roman"/>
          <w:color w:val="000000" w:themeColor="text1"/>
          <w:sz w:val="24"/>
          <w:szCs w:val="24"/>
          <w:highlight w:val="yellow"/>
        </w:rPr>
        <w:t xml:space="preserve"> be considered for determining L1 Criteria to the bid price. In any case the CMC price should not be more that 6.20 % (Inc GST) of the quoted unit price of equipment. Bids without CMC charge will be considered non-responsive. Withdrawal or non-compliance of agreed terms and conditions after the execution of the contract will lead to invoking of penal provisions and may also lead to blacklisting of the successful bidder for a period of three years and forfeiture of Security deposit. In future, if the situation warrants, BMSICL reserves the right to sign the CMC agreement with the L1 bidder/OEM at the rate quoted by the respective firm in the price bid</w:t>
      </w:r>
      <w:r w:rsidRPr="00A40B0F">
        <w:rPr>
          <w:rFonts w:ascii="Times New Roman" w:eastAsia="TimesNewRomanPSMT" w:hAnsi="Times New Roman" w:cs="Times New Roman"/>
          <w:color w:val="000000" w:themeColor="text1"/>
          <w:highlight w:val="yellow"/>
        </w:rPr>
        <w:t xml:space="preserve">. </w:t>
      </w:r>
    </w:p>
    <w:p w:rsidR="001A5BA9" w:rsidRPr="00A40B0F" w:rsidRDefault="001A5BA9" w:rsidP="009C5B6A">
      <w:pPr>
        <w:autoSpaceDE w:val="0"/>
        <w:autoSpaceDN w:val="0"/>
        <w:adjustRightInd w:val="0"/>
        <w:spacing w:after="0" w:line="240" w:lineRule="auto"/>
        <w:ind w:left="1418"/>
        <w:jc w:val="both"/>
        <w:rPr>
          <w:rFonts w:ascii="Times New Roman" w:eastAsia="TimesNewRomanPSMT" w:hAnsi="Times New Roman" w:cs="Times New Roman"/>
          <w:lang w:val="en-US"/>
        </w:rPr>
      </w:pPr>
    </w:p>
    <w:p w:rsidR="00F54739" w:rsidRPr="00A40B0F" w:rsidRDefault="00F54739" w:rsidP="00AC1F3B">
      <w:pPr>
        <w:numPr>
          <w:ilvl w:val="5"/>
          <w:numId w:val="20"/>
        </w:numPr>
        <w:autoSpaceDE w:val="0"/>
        <w:autoSpaceDN w:val="0"/>
        <w:adjustRightInd w:val="0"/>
        <w:spacing w:after="0" w:line="240" w:lineRule="auto"/>
        <w:ind w:left="1843" w:hanging="425"/>
        <w:jc w:val="both"/>
        <w:rPr>
          <w:rFonts w:ascii="Times New Roman" w:eastAsia="TimesNewRomanPSMT" w:hAnsi="Times New Roman" w:cs="Times New Roman"/>
          <w:color w:val="000000" w:themeColor="text1"/>
        </w:rPr>
      </w:pPr>
      <w:r w:rsidRPr="00A40B0F">
        <w:rPr>
          <w:rFonts w:ascii="Times New Roman" w:eastAsia="TimesNewRomanPSMT" w:hAnsi="Times New Roman" w:cs="Times New Roman"/>
          <w:color w:val="000000" w:themeColor="text1"/>
        </w:rPr>
        <w:t>Any major repair pointed out by the Purchaser shall be rectified by the Supplier from the date of intimation within a period of 3 calendar days and commission the equipment to the satisfaction of the Purchaser, failing which the purchaser has write to levy a penal</w:t>
      </w:r>
      <w:r w:rsidR="00692CF0" w:rsidRPr="00A40B0F">
        <w:rPr>
          <w:rFonts w:ascii="Times New Roman" w:eastAsia="TimesNewRomanPSMT" w:hAnsi="Times New Roman" w:cs="Times New Roman"/>
          <w:color w:val="000000" w:themeColor="text1"/>
        </w:rPr>
        <w:t>ty on the Supplier a sum of Rs.</w:t>
      </w:r>
      <w:r w:rsidRPr="00A40B0F">
        <w:rPr>
          <w:rFonts w:ascii="Times New Roman" w:eastAsia="TimesNewRomanPSMT" w:hAnsi="Times New Roman" w:cs="Times New Roman"/>
          <w:color w:val="000000" w:themeColor="text1"/>
        </w:rPr>
        <w:t>2,500/- per day or part thereof for each equipment until the equipment are repaired and commission to the satisfaction of the Purchaser.</w:t>
      </w:r>
      <w:r w:rsidR="001B4F07" w:rsidRPr="00A40B0F">
        <w:rPr>
          <w:rFonts w:ascii="Times New Roman" w:eastAsia="TimesNewRomanPSMT" w:hAnsi="Times New Roman" w:cs="Times New Roman"/>
          <w:color w:val="000000" w:themeColor="text1"/>
        </w:rPr>
        <w:t xml:space="preserve"> Failure to repair</w:t>
      </w:r>
      <w:r w:rsidR="0009017B" w:rsidRPr="00A40B0F">
        <w:rPr>
          <w:rFonts w:ascii="Times New Roman" w:eastAsia="TimesNewRomanPSMT" w:hAnsi="Times New Roman" w:cs="Times New Roman"/>
          <w:color w:val="000000" w:themeColor="text1"/>
        </w:rPr>
        <w:t xml:space="preserve"> may also lead to </w:t>
      </w:r>
      <w:r w:rsidR="008D4B7C" w:rsidRPr="00A40B0F">
        <w:rPr>
          <w:rFonts w:ascii="Times New Roman" w:eastAsia="TimesNewRomanPSMT" w:hAnsi="Times New Roman" w:cs="Times New Roman"/>
          <w:color w:val="000000" w:themeColor="text1"/>
        </w:rPr>
        <w:t>forfeit</w:t>
      </w:r>
      <w:r w:rsidR="0009017B" w:rsidRPr="00A40B0F">
        <w:rPr>
          <w:rFonts w:ascii="Times New Roman" w:eastAsia="TimesNewRomanPSMT" w:hAnsi="Times New Roman" w:cs="Times New Roman"/>
          <w:color w:val="000000" w:themeColor="text1"/>
        </w:rPr>
        <w:t xml:space="preserve"> of Security deposit</w:t>
      </w:r>
      <w:r w:rsidR="0048016F" w:rsidRPr="00A40B0F">
        <w:rPr>
          <w:rFonts w:ascii="Times New Roman" w:eastAsia="TimesNewRomanPSMT" w:hAnsi="Times New Roman" w:cs="Times New Roman"/>
          <w:color w:val="000000" w:themeColor="text1"/>
        </w:rPr>
        <w:t>.</w:t>
      </w:r>
    </w:p>
    <w:p w:rsidR="000F3931" w:rsidRPr="00A40B0F" w:rsidRDefault="000F3931" w:rsidP="009C5B6A">
      <w:pPr>
        <w:spacing w:after="0" w:line="240" w:lineRule="auto"/>
        <w:ind w:firstLine="142"/>
        <w:rPr>
          <w:rFonts w:ascii="Times New Roman" w:eastAsia="TimesNewRomanPSMT" w:hAnsi="Times New Roman" w:cs="Times New Roman"/>
          <w:lang w:val="en-US"/>
        </w:rPr>
      </w:pPr>
    </w:p>
    <w:p w:rsidR="00F54739" w:rsidRPr="00A40B0F" w:rsidRDefault="00F54739" w:rsidP="00AC1F3B">
      <w:pPr>
        <w:pStyle w:val="ListParagraph"/>
        <w:widowControl w:val="0"/>
        <w:numPr>
          <w:ilvl w:val="0"/>
          <w:numId w:val="65"/>
        </w:numPr>
        <w:autoSpaceDE w:val="0"/>
        <w:autoSpaceDN w:val="0"/>
        <w:adjustRightInd w:val="0"/>
        <w:jc w:val="both"/>
        <w:rPr>
          <w:b/>
          <w:bCs/>
          <w:sz w:val="22"/>
          <w:szCs w:val="22"/>
        </w:rPr>
      </w:pPr>
      <w:r w:rsidRPr="00A40B0F">
        <w:rPr>
          <w:b/>
          <w:bCs/>
          <w:sz w:val="22"/>
          <w:szCs w:val="22"/>
        </w:rPr>
        <w:t xml:space="preserve"> Spares:</w:t>
      </w:r>
    </w:p>
    <w:p w:rsidR="00F54739" w:rsidRPr="00A40B0F" w:rsidRDefault="00F54739" w:rsidP="00AC1F3B">
      <w:pPr>
        <w:numPr>
          <w:ilvl w:val="0"/>
          <w:numId w:val="67"/>
        </w:numPr>
        <w:spacing w:after="0" w:line="240" w:lineRule="auto"/>
        <w:ind w:hanging="43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supplier shall be required to provide a list and rates of spare parts recommended for maintenance for three years after the end of Guarantee period of three years. The purchaser may elect to purchase the recommended spares from the supplier at any time including at the end of warranty/ A</w:t>
      </w:r>
      <w:r w:rsidR="00AD2D82" w:rsidRPr="00A40B0F">
        <w:rPr>
          <w:rFonts w:ascii="Times New Roman" w:eastAsia="Times New Roman" w:hAnsi="Times New Roman" w:cs="Times New Roman"/>
          <w:lang w:val="en-US"/>
        </w:rPr>
        <w:t>MC</w:t>
      </w:r>
      <w:r w:rsidRPr="00A40B0F">
        <w:rPr>
          <w:rFonts w:ascii="Times New Roman" w:eastAsia="Times New Roman" w:hAnsi="Times New Roman" w:cs="Times New Roman"/>
          <w:lang w:val="en-US"/>
        </w:rPr>
        <w:t>, provided that such purchase shall not relieve the supplier from any warranty/ A</w:t>
      </w:r>
      <w:r w:rsidR="00AD2D82" w:rsidRPr="00A40B0F">
        <w:rPr>
          <w:rFonts w:ascii="Times New Roman" w:eastAsia="Times New Roman" w:hAnsi="Times New Roman" w:cs="Times New Roman"/>
          <w:lang w:val="en-US"/>
        </w:rPr>
        <w:t>MC</w:t>
      </w:r>
      <w:r w:rsidRPr="00A40B0F">
        <w:rPr>
          <w:rFonts w:ascii="Times New Roman" w:eastAsia="Times New Roman" w:hAnsi="Times New Roman" w:cs="Times New Roman"/>
          <w:lang w:val="en-US"/>
        </w:rPr>
        <w:t xml:space="preserve"> obligations under the contract.</w:t>
      </w:r>
    </w:p>
    <w:p w:rsidR="0093093A" w:rsidRPr="00A40B0F" w:rsidRDefault="0093093A" w:rsidP="009C5B6A">
      <w:pPr>
        <w:spacing w:after="0" w:line="240" w:lineRule="auto"/>
        <w:ind w:left="1848"/>
        <w:jc w:val="both"/>
        <w:rPr>
          <w:rFonts w:ascii="Times New Roman" w:eastAsia="Times New Roman" w:hAnsi="Times New Roman" w:cs="Times New Roman"/>
          <w:lang w:val="en-US"/>
        </w:rPr>
      </w:pPr>
    </w:p>
    <w:p w:rsidR="0093093A" w:rsidRPr="00A40B0F" w:rsidRDefault="00F54739" w:rsidP="00AC1F3B">
      <w:pPr>
        <w:numPr>
          <w:ilvl w:val="0"/>
          <w:numId w:val="67"/>
        </w:numPr>
        <w:spacing w:after="0" w:line="240" w:lineRule="auto"/>
        <w:ind w:hanging="430"/>
        <w:jc w:val="both"/>
        <w:rPr>
          <w:rFonts w:ascii="Times New Roman" w:hAnsi="Times New Roman" w:cs="Times New Roman"/>
        </w:rPr>
      </w:pPr>
      <w:r w:rsidRPr="00A40B0F">
        <w:rPr>
          <w:rFonts w:ascii="Times New Roman" w:eastAsia="Times New Roman" w:hAnsi="Times New Roman" w:cs="Times New Roman"/>
          <w:lang w:val="en-US"/>
        </w:rPr>
        <w:t xml:space="preserve">The cost of spares </w:t>
      </w:r>
      <w:r w:rsidR="00DA44EA" w:rsidRPr="00A40B0F">
        <w:rPr>
          <w:rFonts w:ascii="Times New Roman" w:eastAsia="Times New Roman" w:hAnsi="Times New Roman" w:cs="Times New Roman"/>
          <w:lang w:val="en-US"/>
        </w:rPr>
        <w:t>quoted by bidder will not be used to arrive at final price.</w:t>
      </w:r>
    </w:p>
    <w:p w:rsidR="0093093A" w:rsidRPr="00A40B0F" w:rsidRDefault="0093093A" w:rsidP="009C5B6A">
      <w:pPr>
        <w:spacing w:after="0" w:line="240" w:lineRule="auto"/>
        <w:ind w:left="1848"/>
        <w:jc w:val="both"/>
        <w:rPr>
          <w:rFonts w:ascii="Times New Roman" w:hAnsi="Times New Roman" w:cs="Times New Roman"/>
        </w:rPr>
      </w:pPr>
    </w:p>
    <w:p w:rsidR="00885913" w:rsidRPr="00A40B0F" w:rsidRDefault="00F54739" w:rsidP="00AC1F3B">
      <w:pPr>
        <w:numPr>
          <w:ilvl w:val="0"/>
          <w:numId w:val="67"/>
        </w:numPr>
        <w:spacing w:after="0" w:line="240" w:lineRule="auto"/>
        <w:ind w:hanging="430"/>
        <w:jc w:val="both"/>
        <w:rPr>
          <w:rFonts w:ascii="Times New Roman" w:hAnsi="Times New Roman" w:cs="Times New Roman"/>
        </w:rPr>
      </w:pPr>
      <w:r w:rsidRPr="00A40B0F">
        <w:rPr>
          <w:rFonts w:ascii="Times New Roman" w:eastAsia="Times New Roman" w:hAnsi="Times New Roman" w:cs="Times New Roman"/>
          <w:lang w:val="en-US"/>
        </w:rPr>
        <w:t xml:space="preserve">In the event of termination of production of the equipment/ spare parts, the supplier shall notify the purchaser at least two years in advance of the impending termination to enable the purchaser to procure </w:t>
      </w:r>
      <w:r w:rsidR="0093093A" w:rsidRPr="00A40B0F">
        <w:rPr>
          <w:rFonts w:ascii="Times New Roman" w:eastAsia="Times New Roman" w:hAnsi="Times New Roman" w:cs="Times New Roman"/>
          <w:lang w:val="en-US"/>
        </w:rPr>
        <w:t>lifetime</w:t>
      </w:r>
      <w:r w:rsidRPr="00A40B0F">
        <w:rPr>
          <w:rFonts w:ascii="Times New Roman" w:eastAsia="Times New Roman" w:hAnsi="Times New Roman" w:cs="Times New Roman"/>
          <w:lang w:val="en-US"/>
        </w:rPr>
        <w:t xml:space="preserve"> spares.  The supplier shall also provide at his own cost to the purchaser, the </w:t>
      </w:r>
      <w:r w:rsidR="0093093A" w:rsidRPr="00A40B0F">
        <w:rPr>
          <w:rFonts w:ascii="Times New Roman" w:eastAsia="Times New Roman" w:hAnsi="Times New Roman" w:cs="Times New Roman"/>
          <w:lang w:val="en-US"/>
        </w:rPr>
        <w:t>blueprint</w:t>
      </w:r>
      <w:r w:rsidRPr="00A40B0F">
        <w:rPr>
          <w:rFonts w:ascii="Times New Roman" w:eastAsia="Times New Roman" w:hAnsi="Times New Roman" w:cs="Times New Roman"/>
          <w:lang w:val="en-US"/>
        </w:rPr>
        <w:t xml:space="preserve"> drawings and specifications of spare parts if and when</w:t>
      </w:r>
    </w:p>
    <w:p w:rsidR="00F54739" w:rsidRPr="00A40B0F" w:rsidRDefault="00F54739" w:rsidP="009C5B6A">
      <w:pPr>
        <w:spacing w:after="0" w:line="240" w:lineRule="auto"/>
        <w:ind w:left="720"/>
        <w:rPr>
          <w:rFonts w:ascii="Times New Roman" w:eastAsia="Times New Roman" w:hAnsi="Times New Roman" w:cs="Times New Roman"/>
          <w:lang w:val="en-US"/>
        </w:rPr>
      </w:pPr>
    </w:p>
    <w:p w:rsidR="00F54739" w:rsidRPr="00A40B0F" w:rsidRDefault="00F54739" w:rsidP="00AC1F3B">
      <w:pPr>
        <w:pStyle w:val="ListParagraph"/>
        <w:widowControl w:val="0"/>
        <w:numPr>
          <w:ilvl w:val="0"/>
          <w:numId w:val="65"/>
        </w:numPr>
        <w:autoSpaceDE w:val="0"/>
        <w:autoSpaceDN w:val="0"/>
        <w:adjustRightInd w:val="0"/>
        <w:jc w:val="both"/>
        <w:rPr>
          <w:b/>
          <w:bCs/>
          <w:sz w:val="22"/>
          <w:szCs w:val="22"/>
        </w:rPr>
      </w:pPr>
      <w:r w:rsidRPr="00A40B0F">
        <w:rPr>
          <w:b/>
          <w:bCs/>
          <w:sz w:val="22"/>
          <w:szCs w:val="22"/>
        </w:rPr>
        <w:t>Repair of faulty equipment and setting up of Repair Facilities:</w:t>
      </w:r>
    </w:p>
    <w:p w:rsidR="00F54739" w:rsidRPr="00A40B0F" w:rsidRDefault="00F54739" w:rsidP="009C5B6A">
      <w:pPr>
        <w:spacing w:after="0" w:line="240" w:lineRule="auto"/>
        <w:rPr>
          <w:rFonts w:ascii="Times New Roman" w:eastAsia="Times New Roman" w:hAnsi="Times New Roman" w:cs="Times New Roman"/>
          <w:i/>
          <w:iCs/>
          <w:lang w:val="en-US"/>
        </w:rPr>
      </w:pPr>
    </w:p>
    <w:p w:rsidR="00F54739" w:rsidRPr="00A40B0F" w:rsidRDefault="00F54739" w:rsidP="00AC1F3B">
      <w:pPr>
        <w:pStyle w:val="ListParagraph"/>
        <w:numPr>
          <w:ilvl w:val="1"/>
          <w:numId w:val="9"/>
        </w:numPr>
        <w:tabs>
          <w:tab w:val="left" w:pos="1843"/>
        </w:tabs>
        <w:ind w:hanging="22"/>
        <w:jc w:val="both"/>
        <w:rPr>
          <w:sz w:val="22"/>
          <w:szCs w:val="22"/>
        </w:rPr>
      </w:pPr>
      <w:r w:rsidRPr="00A40B0F">
        <w:rPr>
          <w:sz w:val="22"/>
          <w:szCs w:val="22"/>
        </w:rPr>
        <w:t xml:space="preserve">The supplier shall establish adequate repair facilities for repair of faulty equipment in </w:t>
      </w:r>
      <w:r w:rsidR="0093093A" w:rsidRPr="00A40B0F">
        <w:rPr>
          <w:sz w:val="22"/>
          <w:szCs w:val="22"/>
        </w:rPr>
        <w:tab/>
      </w:r>
      <w:r w:rsidRPr="00A40B0F">
        <w:rPr>
          <w:sz w:val="22"/>
          <w:szCs w:val="22"/>
        </w:rPr>
        <w:t xml:space="preserve">India within a period six months from the date of purchase order.  </w:t>
      </w:r>
    </w:p>
    <w:p w:rsidR="00D8159C" w:rsidRPr="00A40B0F" w:rsidRDefault="00D8159C" w:rsidP="009C5B6A">
      <w:pPr>
        <w:tabs>
          <w:tab w:val="left" w:pos="2218"/>
        </w:tabs>
        <w:spacing w:after="0" w:line="240" w:lineRule="auto"/>
        <w:contextualSpacing/>
        <w:jc w:val="both"/>
        <w:rPr>
          <w:rFonts w:ascii="Times New Roman" w:hAnsi="Times New Roman" w:cs="Times New Roman"/>
          <w:b/>
          <w:u w:val="single"/>
        </w:rPr>
      </w:pPr>
    </w:p>
    <w:p w:rsidR="002916F4" w:rsidRPr="00D81E5F" w:rsidRDefault="002916F4" w:rsidP="00AC1F3B">
      <w:pPr>
        <w:widowControl w:val="0"/>
        <w:numPr>
          <w:ilvl w:val="0"/>
          <w:numId w:val="20"/>
        </w:numPr>
        <w:tabs>
          <w:tab w:val="clear" w:pos="720"/>
        </w:tabs>
        <w:overflowPunct w:val="0"/>
        <w:autoSpaceDE w:val="0"/>
        <w:autoSpaceDN w:val="0"/>
        <w:adjustRightInd w:val="0"/>
        <w:spacing w:after="0" w:line="240" w:lineRule="auto"/>
        <w:ind w:left="993"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(i)</w:t>
      </w:r>
      <w:r w:rsidRPr="00D81E5F">
        <w:rPr>
          <w:rFonts w:ascii="Times New Roman" w:eastAsia="Times New Roman" w:hAnsi="Times New Roman" w:cs="Times New Roman"/>
          <w:lang w:val="en-US"/>
        </w:rPr>
        <w:tab/>
      </w:r>
      <w:r w:rsidRPr="00D81E5F">
        <w:rPr>
          <w:rFonts w:ascii="Times New Roman" w:hAnsi="Times New Roman" w:cs="Times New Roman"/>
          <w:b/>
        </w:rPr>
        <w:t xml:space="preserve">Hard copy of </w:t>
      </w:r>
      <w:r>
        <w:rPr>
          <w:rFonts w:ascii="Times New Roman" w:hAnsi="Times New Roman" w:cs="Times New Roman"/>
          <w:b/>
        </w:rPr>
        <w:t>EMD shall be</w:t>
      </w:r>
      <w:r w:rsidRPr="00D81E5F">
        <w:rPr>
          <w:rFonts w:ascii="Times New Roman" w:hAnsi="Times New Roman" w:cs="Times New Roman"/>
          <w:b/>
        </w:rPr>
        <w:t xml:space="preserve"> submitted as on or before the last day of submission of tender for purely evaluation purposes. However, the submission of hard copy of uploaded tender document submitted does not substitute/modify the provisions of e-tendering system. </w:t>
      </w:r>
    </w:p>
    <w:p w:rsidR="00CD084F" w:rsidRPr="00A40B0F" w:rsidRDefault="00CD084F" w:rsidP="002A12CF">
      <w:pPr>
        <w:pStyle w:val="ListParagraph"/>
        <w:widowControl w:val="0"/>
        <w:overflowPunct w:val="0"/>
        <w:autoSpaceDE w:val="0"/>
        <w:autoSpaceDN w:val="0"/>
        <w:adjustRightInd w:val="0"/>
        <w:ind w:left="993"/>
        <w:jc w:val="both"/>
        <w:rPr>
          <w:sz w:val="22"/>
          <w:szCs w:val="22"/>
        </w:rPr>
      </w:pPr>
    </w:p>
    <w:p w:rsidR="00CD084F" w:rsidRPr="00A40B0F" w:rsidRDefault="000279FC" w:rsidP="00AC1F3B">
      <w:pPr>
        <w:pStyle w:val="ListParagraph"/>
        <w:widowControl w:val="0"/>
        <w:numPr>
          <w:ilvl w:val="0"/>
          <w:numId w:val="68"/>
        </w:numPr>
        <w:overflowPunct w:val="0"/>
        <w:autoSpaceDE w:val="0"/>
        <w:autoSpaceDN w:val="0"/>
        <w:adjustRightInd w:val="0"/>
        <w:ind w:left="1276" w:hanging="425"/>
        <w:jc w:val="both"/>
        <w:rPr>
          <w:sz w:val="22"/>
          <w:szCs w:val="22"/>
        </w:rPr>
      </w:pPr>
      <w:r w:rsidRPr="00A40B0F">
        <w:rPr>
          <w:b/>
          <w:sz w:val="22"/>
          <w:szCs w:val="22"/>
        </w:rPr>
        <w:tab/>
      </w:r>
      <w:r w:rsidR="009C781D" w:rsidRPr="00A40B0F">
        <w:rPr>
          <w:b/>
          <w:sz w:val="22"/>
          <w:szCs w:val="22"/>
        </w:rPr>
        <w:t>T</w:t>
      </w:r>
      <w:r w:rsidR="006C4858" w:rsidRPr="00A40B0F">
        <w:rPr>
          <w:b/>
          <w:sz w:val="22"/>
          <w:szCs w:val="22"/>
        </w:rPr>
        <w:t>he</w:t>
      </w:r>
      <w:r w:rsidR="002C49EC" w:rsidRPr="00A40B0F">
        <w:rPr>
          <w:b/>
          <w:sz w:val="22"/>
          <w:szCs w:val="22"/>
        </w:rPr>
        <w:t xml:space="preserve"> technical evaluation shall be done only on the basis of documents/papers submitted by the bidder on </w:t>
      </w:r>
      <w:hyperlink r:id="rId29" w:history="1">
        <w:r w:rsidR="00454721" w:rsidRPr="0040273E">
          <w:rPr>
            <w:rStyle w:val="Hyperlink"/>
            <w:b/>
            <w:sz w:val="22"/>
            <w:szCs w:val="22"/>
          </w:rPr>
          <w:t>http://.eproc2.bihar</w:t>
        </w:r>
      </w:hyperlink>
      <w:r w:rsidR="008F67B1" w:rsidRPr="0040273E">
        <w:rPr>
          <w:b/>
          <w:sz w:val="22"/>
          <w:szCs w:val="22"/>
          <w:u w:val="single"/>
        </w:rPr>
        <w:t xml:space="preserve"> .gov.in.</w:t>
      </w:r>
    </w:p>
    <w:p w:rsidR="00CD084F" w:rsidRPr="00A40B0F" w:rsidRDefault="00CD084F" w:rsidP="002A12CF">
      <w:pPr>
        <w:pStyle w:val="ListParagraph"/>
        <w:widowControl w:val="0"/>
        <w:overflowPunct w:val="0"/>
        <w:autoSpaceDE w:val="0"/>
        <w:autoSpaceDN w:val="0"/>
        <w:adjustRightInd w:val="0"/>
        <w:ind w:left="993"/>
        <w:jc w:val="both"/>
        <w:rPr>
          <w:sz w:val="22"/>
          <w:szCs w:val="22"/>
        </w:rPr>
      </w:pPr>
    </w:p>
    <w:p w:rsidR="0011796D" w:rsidRPr="00A40B0F" w:rsidRDefault="0011796D" w:rsidP="00AC1F3B">
      <w:pPr>
        <w:pStyle w:val="ListParagraph"/>
        <w:widowControl w:val="0"/>
        <w:numPr>
          <w:ilvl w:val="0"/>
          <w:numId w:val="68"/>
        </w:numPr>
        <w:overflowPunct w:val="0"/>
        <w:autoSpaceDE w:val="0"/>
        <w:autoSpaceDN w:val="0"/>
        <w:adjustRightInd w:val="0"/>
        <w:ind w:left="1134" w:hanging="284"/>
        <w:jc w:val="both"/>
        <w:rPr>
          <w:sz w:val="22"/>
          <w:szCs w:val="22"/>
        </w:rPr>
      </w:pPr>
      <w:r w:rsidRPr="00A40B0F">
        <w:rPr>
          <w:b/>
          <w:sz w:val="22"/>
          <w:szCs w:val="22"/>
        </w:rPr>
        <w:t xml:space="preserve">However hard copy of uploaded tender shall be provided by the bidder firm </w:t>
      </w:r>
      <w:r w:rsidR="00CD084F" w:rsidRPr="00A40B0F">
        <w:rPr>
          <w:b/>
          <w:sz w:val="22"/>
          <w:szCs w:val="22"/>
        </w:rPr>
        <w:tab/>
      </w:r>
      <w:r w:rsidR="00486F08" w:rsidRPr="00A40B0F">
        <w:rPr>
          <w:b/>
          <w:sz w:val="22"/>
          <w:szCs w:val="22"/>
        </w:rPr>
        <w:t xml:space="preserve">along </w:t>
      </w:r>
      <w:r w:rsidR="000279FC" w:rsidRPr="00A40B0F">
        <w:rPr>
          <w:b/>
          <w:sz w:val="22"/>
          <w:szCs w:val="22"/>
        </w:rPr>
        <w:tab/>
      </w:r>
      <w:r w:rsidR="00486F08" w:rsidRPr="00A40B0F">
        <w:rPr>
          <w:b/>
          <w:sz w:val="22"/>
          <w:szCs w:val="22"/>
        </w:rPr>
        <w:t>with</w:t>
      </w:r>
      <w:r w:rsidRPr="00A40B0F">
        <w:rPr>
          <w:b/>
          <w:sz w:val="22"/>
          <w:szCs w:val="22"/>
        </w:rPr>
        <w:t xml:space="preserve"> the mandatory tender document fee and EMD for evaluation purpose only.  </w:t>
      </w:r>
      <w:r w:rsidR="000279FC" w:rsidRPr="00A40B0F">
        <w:rPr>
          <w:b/>
          <w:sz w:val="22"/>
          <w:szCs w:val="22"/>
        </w:rPr>
        <w:tab/>
      </w:r>
      <w:r w:rsidRPr="00A40B0F">
        <w:rPr>
          <w:b/>
          <w:sz w:val="22"/>
          <w:szCs w:val="22"/>
        </w:rPr>
        <w:t xml:space="preserve">This hard copy shall under no case substitute/modify the provisions of e-tender </w:t>
      </w:r>
      <w:r w:rsidR="000279FC" w:rsidRPr="00A40B0F">
        <w:rPr>
          <w:b/>
          <w:sz w:val="22"/>
          <w:szCs w:val="22"/>
        </w:rPr>
        <w:tab/>
      </w:r>
      <w:r w:rsidRPr="00A40B0F">
        <w:rPr>
          <w:b/>
          <w:sz w:val="22"/>
          <w:szCs w:val="22"/>
        </w:rPr>
        <w:t>system.</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243" w:name="_Toc82166866"/>
      <w:bookmarkStart w:id="244" w:name="_Toc82167671"/>
      <w:bookmarkStart w:id="245" w:name="_Toc82168834"/>
      <w:bookmarkStart w:id="246" w:name="_Toc82168887"/>
      <w:bookmarkStart w:id="247" w:name="_Toc82169301"/>
      <w:bookmarkStart w:id="248" w:name="_Toc82169577"/>
      <w:r w:rsidRPr="00A40B0F">
        <w:rPr>
          <w:rFonts w:ascii="Times New Roman" w:hAnsi="Times New Roman"/>
        </w:rPr>
        <w:t>CONTACTING THE PURCHASER</w:t>
      </w:r>
      <w:bookmarkEnd w:id="243"/>
      <w:bookmarkEnd w:id="244"/>
      <w:bookmarkEnd w:id="245"/>
      <w:bookmarkEnd w:id="246"/>
      <w:bookmarkEnd w:id="247"/>
      <w:bookmarkEnd w:id="248"/>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69"/>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Subject to </w:t>
      </w:r>
      <w:r w:rsidRPr="00A40B0F">
        <w:rPr>
          <w:rFonts w:ascii="Times New Roman" w:eastAsia="Times New Roman" w:hAnsi="Times New Roman" w:cs="Times New Roman"/>
          <w:highlight w:val="yellow"/>
          <w:lang w:val="en-US"/>
        </w:rPr>
        <w:t>ITB Clause 2</w:t>
      </w:r>
      <w:r w:rsidR="004D0F52" w:rsidRPr="00A40B0F">
        <w:rPr>
          <w:rFonts w:ascii="Times New Roman" w:eastAsia="Times New Roman" w:hAnsi="Times New Roman" w:cs="Times New Roman"/>
          <w:highlight w:val="yellow"/>
          <w:lang w:val="en-US"/>
        </w:rPr>
        <w:t>6</w:t>
      </w:r>
      <w:r w:rsidRPr="00A40B0F">
        <w:rPr>
          <w:rFonts w:ascii="Times New Roman" w:eastAsia="Times New Roman" w:hAnsi="Times New Roman" w:cs="Times New Roman"/>
          <w:lang w:val="en-US"/>
        </w:rPr>
        <w:t xml:space="preserve">, no bidder shall try to influence the Purchaser on any matter relating to its bid, from the time of the bid opening till the time the contract is awarded.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4F4B24" w:rsidRPr="00A40B0F" w:rsidRDefault="00F54739" w:rsidP="00AC1F3B">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 xml:space="preserve">Any effort by a bidder to modify his bid or influence the purchaser in the purchaser’s bid evaluation, bid comparison or contract award decision shall result in the rejection of the bid.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4D0F52" w:rsidP="009C5B6A">
      <w:pPr>
        <w:widowControl w:val="0"/>
        <w:shd w:val="clear" w:color="auto" w:fill="C6D9F1" w:themeFill="text2" w:themeFillTint="33"/>
        <w:autoSpaceDE w:val="0"/>
        <w:autoSpaceDN w:val="0"/>
        <w:adjustRightInd w:val="0"/>
        <w:spacing w:after="0" w:line="240" w:lineRule="auto"/>
        <w:ind w:left="720" w:hanging="720"/>
        <w:rPr>
          <w:rFonts w:ascii="Times New Roman" w:eastAsia="Times New Roman" w:hAnsi="Times New Roman" w:cs="Times New Roman"/>
          <w:lang w:val="en-US"/>
        </w:rPr>
      </w:pPr>
      <w:r w:rsidRPr="00A40B0F">
        <w:rPr>
          <w:rFonts w:ascii="Times New Roman" w:eastAsia="Times New Roman" w:hAnsi="Times New Roman" w:cs="Times New Roman"/>
          <w:b/>
          <w:bCs/>
          <w:lang w:val="en-US"/>
        </w:rPr>
        <w:t xml:space="preserve">F. </w:t>
      </w:r>
      <w:r w:rsidR="00F54739" w:rsidRPr="00A40B0F">
        <w:rPr>
          <w:rFonts w:ascii="Times New Roman" w:eastAsia="Times New Roman" w:hAnsi="Times New Roman" w:cs="Times New Roman"/>
          <w:b/>
          <w:bCs/>
          <w:lang w:val="en-US"/>
        </w:rPr>
        <w:t>AWARD OF CONTRACT</w:t>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249" w:name="_Toc82166867"/>
      <w:bookmarkStart w:id="250" w:name="_Toc82167672"/>
      <w:bookmarkStart w:id="251" w:name="_Toc82168835"/>
      <w:bookmarkStart w:id="252" w:name="_Toc82168888"/>
      <w:bookmarkStart w:id="253" w:name="_Toc82169302"/>
      <w:bookmarkStart w:id="254" w:name="_Toc82169578"/>
      <w:r w:rsidRPr="00A40B0F">
        <w:rPr>
          <w:rFonts w:ascii="Times New Roman" w:hAnsi="Times New Roman"/>
        </w:rPr>
        <w:t>POST-QUALIFICATION</w:t>
      </w:r>
      <w:bookmarkEnd w:id="249"/>
      <w:bookmarkEnd w:id="250"/>
      <w:bookmarkEnd w:id="251"/>
      <w:bookmarkEnd w:id="252"/>
      <w:bookmarkEnd w:id="253"/>
      <w:bookmarkEnd w:id="254"/>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70"/>
        </w:numPr>
        <w:tabs>
          <w:tab w:val="clear" w:pos="720"/>
        </w:tabs>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Purchaser will determine to its satisfaction whether the Bidder that is selected as having submitted the lowest evaluated responsive bid is qualified to perform the Contract satisfactorily, in accordance with the criteri</w:t>
      </w:r>
      <w:r w:rsidR="00EB35AC" w:rsidRPr="00A40B0F">
        <w:rPr>
          <w:rFonts w:ascii="Times New Roman" w:eastAsia="Times New Roman" w:hAnsi="Times New Roman" w:cs="Times New Roman"/>
          <w:lang w:val="en-US"/>
        </w:rPr>
        <w:t xml:space="preserve">a listed in </w:t>
      </w:r>
      <w:r w:rsidR="00EB35AC" w:rsidRPr="00A40B0F">
        <w:rPr>
          <w:rFonts w:ascii="Times New Roman" w:eastAsia="Times New Roman" w:hAnsi="Times New Roman" w:cs="Times New Roman"/>
          <w:highlight w:val="yellow"/>
          <w:lang w:val="en-US"/>
        </w:rPr>
        <w:t>ITB Clause 15 &amp; 16</w:t>
      </w:r>
      <w:r w:rsidR="00EB35AC" w:rsidRPr="00A40B0F">
        <w:rPr>
          <w:rFonts w:ascii="Times New Roman" w:eastAsia="Times New Roman" w:hAnsi="Times New Roman" w:cs="Times New Roman"/>
          <w:lang w:val="en-US"/>
        </w:rPr>
        <w:t xml:space="preserve"> and the information submitted by the bidder in the proforma for performance statement for the pe</w:t>
      </w:r>
      <w:r w:rsidR="00FD3253" w:rsidRPr="00A40B0F">
        <w:rPr>
          <w:rFonts w:ascii="Times New Roman" w:eastAsia="Times New Roman" w:hAnsi="Times New Roman" w:cs="Times New Roman"/>
          <w:lang w:val="en-US"/>
        </w:rPr>
        <w:t>riod of last three</w:t>
      </w:r>
      <w:r w:rsidR="00EB35AC" w:rsidRPr="00A40B0F">
        <w:rPr>
          <w:rFonts w:ascii="Times New Roman" w:eastAsia="Times New Roman" w:hAnsi="Times New Roman" w:cs="Times New Roman"/>
          <w:lang w:val="en-US"/>
        </w:rPr>
        <w:t xml:space="preserve"> years given in Sec </w:t>
      </w:r>
      <w:r w:rsidR="00902612" w:rsidRPr="00A40B0F">
        <w:rPr>
          <w:rFonts w:ascii="Times New Roman" w:eastAsia="Times New Roman" w:hAnsi="Times New Roman" w:cs="Times New Roman"/>
          <w:lang w:val="en-US"/>
        </w:rPr>
        <w:t>VI as well as other information the Purchaser deems necessary and appropriate.</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 xml:space="preserve">An affirmative post-qualification determination will be a prerequisite for award of the contract to the lowest evaluated Bidder. A negative determination will result in rejection of the Bidder’s bid, in which event the Purchaser will proceed to the next-lowest evaluated Bidder to make a similar determination of that Bidder’s capabilities to perform satisfactorily.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255" w:name="_Toc82166868"/>
      <w:bookmarkStart w:id="256" w:name="_Toc82167673"/>
      <w:bookmarkStart w:id="257" w:name="_Toc82168836"/>
      <w:bookmarkStart w:id="258" w:name="_Toc82168889"/>
      <w:bookmarkStart w:id="259" w:name="_Toc82169303"/>
      <w:bookmarkStart w:id="260" w:name="_Toc82169579"/>
      <w:r w:rsidRPr="00A40B0F">
        <w:rPr>
          <w:rFonts w:ascii="Times New Roman" w:hAnsi="Times New Roman"/>
        </w:rPr>
        <w:t>AWARD CRITERIA</w:t>
      </w:r>
      <w:bookmarkEnd w:id="255"/>
      <w:bookmarkEnd w:id="256"/>
      <w:bookmarkEnd w:id="257"/>
      <w:bookmarkEnd w:id="258"/>
      <w:bookmarkEnd w:id="259"/>
      <w:bookmarkEnd w:id="260"/>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r w:rsidRPr="00A40B0F">
        <w:rPr>
          <w:rFonts w:ascii="Times New Roman" w:eastAsia="Times New Roman" w:hAnsi="Times New Roman" w:cs="Times New Roman"/>
          <w:lang w:val="en-US"/>
        </w:rPr>
        <w:t xml:space="preserve">Subject to </w:t>
      </w:r>
      <w:r w:rsidRPr="00A40B0F">
        <w:rPr>
          <w:rFonts w:ascii="Times New Roman" w:eastAsia="Times New Roman" w:hAnsi="Times New Roman" w:cs="Times New Roman"/>
          <w:highlight w:val="yellow"/>
          <w:lang w:val="en-US"/>
        </w:rPr>
        <w:t>ITB Clause 32</w:t>
      </w:r>
      <w:r w:rsidRPr="00A40B0F">
        <w:rPr>
          <w:rFonts w:ascii="Times New Roman" w:eastAsia="Times New Roman" w:hAnsi="Times New Roman" w:cs="Times New Roman"/>
          <w:lang w:val="en-US"/>
        </w:rPr>
        <w:t xml:space="preserve">, the Purchaser shall award the Contract to the Bidder whose bid has been determined to be substantially responsive and has been determined to be the lowest evaluated bid and whose goods have been type approved/validated by the purchaser.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rsidR="00F54739" w:rsidRPr="00A40B0F" w:rsidRDefault="00F54739" w:rsidP="00AC1F3B">
      <w:pPr>
        <w:pStyle w:val="Heading2"/>
        <w:numPr>
          <w:ilvl w:val="0"/>
          <w:numId w:val="85"/>
        </w:numPr>
        <w:rPr>
          <w:rFonts w:ascii="Times New Roman" w:hAnsi="Times New Roman"/>
        </w:rPr>
      </w:pPr>
      <w:bookmarkStart w:id="261" w:name="_Toc82166869"/>
      <w:bookmarkStart w:id="262" w:name="_Toc82167674"/>
      <w:bookmarkStart w:id="263" w:name="_Toc82168837"/>
      <w:bookmarkStart w:id="264" w:name="_Toc82168890"/>
      <w:bookmarkStart w:id="265" w:name="_Toc82169304"/>
      <w:bookmarkStart w:id="266" w:name="_Toc82169580"/>
      <w:r w:rsidRPr="00A40B0F">
        <w:rPr>
          <w:rFonts w:ascii="Times New Roman" w:hAnsi="Times New Roman"/>
        </w:rPr>
        <w:t>PURCHASER’S RIGHT TO VARY QUANTITIES</w:t>
      </w:r>
      <w:bookmarkEnd w:id="261"/>
      <w:bookmarkEnd w:id="262"/>
      <w:bookmarkEnd w:id="263"/>
      <w:bookmarkEnd w:id="264"/>
      <w:bookmarkEnd w:id="265"/>
      <w:bookmarkEnd w:id="266"/>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rsidR="001835EA" w:rsidRPr="00A40B0F" w:rsidRDefault="00446B27" w:rsidP="009C5B6A">
      <w:pPr>
        <w:widowControl w:val="0"/>
        <w:overflowPunct w:val="0"/>
        <w:autoSpaceDE w:val="0"/>
        <w:autoSpaceDN w:val="0"/>
        <w:adjustRightInd w:val="0"/>
        <w:spacing w:after="0" w:line="240" w:lineRule="auto"/>
        <w:ind w:left="720"/>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reserves the right during the entire period of Contract or within the stipulated last date of delivery, to modify the quantity of goods and services beyond that originally </w:t>
      </w:r>
      <w:bookmarkStart w:id="267" w:name="page21"/>
      <w:bookmarkEnd w:id="267"/>
      <w:r w:rsidRPr="00A40B0F">
        <w:rPr>
          <w:rFonts w:ascii="Times New Roman" w:eastAsia="Times New Roman" w:hAnsi="Times New Roman" w:cs="Times New Roman"/>
          <w:lang w:val="en-US"/>
        </w:rPr>
        <w:t>specified in the Schedule of Requirements without any change in unit price or other terms and conditions.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268" w:name="_Toc82166870"/>
      <w:bookmarkStart w:id="269" w:name="_Toc82167675"/>
      <w:bookmarkStart w:id="270" w:name="_Toc82168838"/>
      <w:bookmarkStart w:id="271" w:name="_Toc82168891"/>
      <w:bookmarkStart w:id="272" w:name="_Toc82169305"/>
      <w:bookmarkStart w:id="273" w:name="_Toc82169581"/>
      <w:r w:rsidRPr="00A40B0F">
        <w:rPr>
          <w:rFonts w:ascii="Times New Roman" w:hAnsi="Times New Roman"/>
        </w:rPr>
        <w:t>PURCHASER’S RIGHT TO ACCEPT ANY BID AND TO REJECT ANY OR ALL BIDS</w:t>
      </w:r>
      <w:bookmarkEnd w:id="268"/>
      <w:bookmarkEnd w:id="269"/>
      <w:bookmarkEnd w:id="270"/>
      <w:bookmarkEnd w:id="271"/>
      <w:bookmarkEnd w:id="272"/>
      <w:bookmarkEnd w:id="273"/>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rsidR="00F54739" w:rsidRPr="00A40B0F" w:rsidRDefault="00F54739" w:rsidP="009C5B6A">
      <w:pPr>
        <w:widowControl w:val="0"/>
        <w:overflowPunct w:val="0"/>
        <w:autoSpaceDE w:val="0"/>
        <w:autoSpaceDN w:val="0"/>
        <w:adjustRightInd w:val="0"/>
        <w:spacing w:after="0" w:line="240" w:lineRule="auto"/>
        <w:ind w:left="720" w:firstLine="1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reserves the right to accept or reject any bid, and to annul the bidding process and reject all bids, at any time prior to award of contract without assigning any reason whatsoever and without thereby incurring any liability to the affected bidder or bidders on the grounds of purchaser’s action. </w:t>
      </w:r>
    </w:p>
    <w:p w:rsidR="00F54739" w:rsidRPr="00A40B0F" w:rsidRDefault="00F54739" w:rsidP="009C5B6A">
      <w:pPr>
        <w:widowControl w:val="0"/>
        <w:overflowPunct w:val="0"/>
        <w:autoSpaceDE w:val="0"/>
        <w:autoSpaceDN w:val="0"/>
        <w:adjustRightInd w:val="0"/>
        <w:spacing w:after="0" w:line="240" w:lineRule="auto"/>
        <w:ind w:left="720" w:firstLine="14"/>
        <w:jc w:val="both"/>
        <w:rPr>
          <w:rFonts w:ascii="Times New Roman" w:eastAsia="Times New Roman" w:hAnsi="Times New Roman" w:cs="Times New Roman"/>
          <w:b/>
          <w:bCs/>
          <w:lang w:val="en-US"/>
        </w:rPr>
      </w:pPr>
    </w:p>
    <w:p w:rsidR="00F54739" w:rsidRPr="00A40B0F" w:rsidRDefault="00F54739" w:rsidP="00AC1F3B">
      <w:pPr>
        <w:pStyle w:val="Heading2"/>
        <w:numPr>
          <w:ilvl w:val="0"/>
          <w:numId w:val="85"/>
        </w:numPr>
        <w:rPr>
          <w:rFonts w:ascii="Times New Roman" w:hAnsi="Times New Roman"/>
        </w:rPr>
      </w:pPr>
      <w:bookmarkStart w:id="274" w:name="_Toc82166871"/>
      <w:bookmarkStart w:id="275" w:name="_Toc82167676"/>
      <w:bookmarkStart w:id="276" w:name="_Toc82168839"/>
      <w:bookmarkStart w:id="277" w:name="_Toc82168892"/>
      <w:bookmarkStart w:id="278" w:name="_Toc82169306"/>
      <w:bookmarkStart w:id="279" w:name="_Toc82169582"/>
      <w:r w:rsidRPr="00A40B0F">
        <w:rPr>
          <w:rFonts w:ascii="Times New Roman" w:hAnsi="Times New Roman"/>
        </w:rPr>
        <w:t>ISSUE OF NOTIFICATION OF AWARD</w:t>
      </w:r>
      <w:bookmarkEnd w:id="274"/>
      <w:bookmarkEnd w:id="275"/>
      <w:bookmarkEnd w:id="276"/>
      <w:bookmarkEnd w:id="277"/>
      <w:bookmarkEnd w:id="278"/>
      <w:bookmarkEnd w:id="279"/>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21"/>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issue of Notification of Award shall constitute the intention of the Purchaser to enter into contract with the bidder.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 xml:space="preserve">Prior to the expiration of the period of bid validity, the Purchaser will notify the successful Bidder that its bid has been accepted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48016F" w:rsidP="00AC1F3B">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The bidder shall within 15</w:t>
      </w:r>
      <w:r w:rsidR="00F54739" w:rsidRPr="00A40B0F">
        <w:rPr>
          <w:rFonts w:ascii="Times New Roman" w:eastAsia="Times New Roman" w:hAnsi="Times New Roman" w:cs="Times New Roman"/>
          <w:lang w:val="en-US"/>
        </w:rPr>
        <w:t xml:space="preserve"> days of issue of the Notification of Award, give his acceptance along with performance security in conformity with Section VI provided with the bid document.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280" w:name="_Toc82166872"/>
      <w:bookmarkStart w:id="281" w:name="_Toc82167677"/>
      <w:bookmarkStart w:id="282" w:name="_Toc82168840"/>
      <w:bookmarkStart w:id="283" w:name="_Toc82168893"/>
      <w:bookmarkStart w:id="284" w:name="_Toc82169307"/>
      <w:bookmarkStart w:id="285" w:name="_Toc82169583"/>
      <w:r w:rsidRPr="00A40B0F">
        <w:rPr>
          <w:rFonts w:ascii="Times New Roman" w:hAnsi="Times New Roman"/>
        </w:rPr>
        <w:t>SIGNING OF CONTRACT</w:t>
      </w:r>
      <w:bookmarkEnd w:id="280"/>
      <w:bookmarkEnd w:id="281"/>
      <w:bookmarkEnd w:id="282"/>
      <w:bookmarkEnd w:id="283"/>
      <w:bookmarkEnd w:id="284"/>
      <w:bookmarkEnd w:id="285"/>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22"/>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issue of Notification of Award shall constitute the award of contract on the bidder.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0"/>
          <w:numId w:val="22"/>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Promptly after the Purchaser notifies the successful Bidder that its bid has been accepted, the Purchaser will send the Bidder the Contract Form provided in the Bidding Documents, incorporating all agreements between the parties.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245F5F" w:rsidP="00AC1F3B">
      <w:pPr>
        <w:widowControl w:val="0"/>
        <w:numPr>
          <w:ilvl w:val="0"/>
          <w:numId w:val="22"/>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Within fifteen (15</w:t>
      </w:r>
      <w:r w:rsidR="00F54739" w:rsidRPr="00A40B0F">
        <w:rPr>
          <w:rFonts w:ascii="Times New Roman" w:eastAsia="Times New Roman" w:hAnsi="Times New Roman" w:cs="Times New Roman"/>
          <w:lang w:val="en-US"/>
        </w:rPr>
        <w:t xml:space="preserve">) days of receipt of the Contract Form, the successful Bidder </w:t>
      </w:r>
      <w:r w:rsidR="004F2566" w:rsidRPr="00A40B0F">
        <w:rPr>
          <w:rFonts w:ascii="Times New Roman" w:eastAsia="Times New Roman" w:hAnsi="Times New Roman" w:cs="Times New Roman"/>
          <w:lang w:val="en-US"/>
        </w:rPr>
        <w:t>or his authorized representative shall execute the contract agreement with the purchaser or its authorized representative on Non-Judicial Stamp paper of Rs</w:t>
      </w:r>
      <w:r w:rsidR="009E1CB1" w:rsidRPr="00A40B0F">
        <w:rPr>
          <w:rFonts w:ascii="Times New Roman" w:eastAsia="Times New Roman" w:hAnsi="Times New Roman" w:cs="Times New Roman"/>
          <w:lang w:val="en-US"/>
        </w:rPr>
        <w:t>.</w:t>
      </w:r>
      <w:r w:rsidR="004F2566" w:rsidRPr="00A40B0F">
        <w:rPr>
          <w:rFonts w:ascii="Times New Roman" w:eastAsia="Times New Roman" w:hAnsi="Times New Roman" w:cs="Times New Roman"/>
          <w:lang w:val="en-US"/>
        </w:rPr>
        <w:t xml:space="preserve"> 1000/- INR.</w:t>
      </w:r>
    </w:p>
    <w:p w:rsidR="004F2566" w:rsidRPr="00A40B0F" w:rsidRDefault="004F2566"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286" w:name="_Toc82166873"/>
      <w:bookmarkStart w:id="287" w:name="_Toc82167678"/>
      <w:bookmarkStart w:id="288" w:name="_Toc82168841"/>
      <w:bookmarkStart w:id="289" w:name="_Toc82168894"/>
      <w:bookmarkStart w:id="290" w:name="_Toc82169308"/>
      <w:bookmarkStart w:id="291" w:name="_Toc82169584"/>
      <w:r w:rsidRPr="00A40B0F">
        <w:rPr>
          <w:rFonts w:ascii="Times New Roman" w:hAnsi="Times New Roman"/>
        </w:rPr>
        <w:t>PERFORMANCE SECURITY</w:t>
      </w:r>
      <w:bookmarkEnd w:id="286"/>
      <w:bookmarkEnd w:id="287"/>
      <w:bookmarkEnd w:id="288"/>
      <w:bookmarkEnd w:id="289"/>
      <w:bookmarkEnd w:id="290"/>
      <w:bookmarkEnd w:id="291"/>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A45D78" w:rsidP="00AC1F3B">
      <w:pPr>
        <w:widowControl w:val="0"/>
        <w:numPr>
          <w:ilvl w:val="0"/>
          <w:numId w:val="23"/>
        </w:numPr>
        <w:overflowPunct w:val="0"/>
        <w:autoSpaceDE w:val="0"/>
        <w:autoSpaceDN w:val="0"/>
        <w:adjustRightInd w:val="0"/>
        <w:spacing w:after="0" w:line="240" w:lineRule="auto"/>
        <w:ind w:left="709" w:hanging="70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Within fifteen (15</w:t>
      </w:r>
      <w:r w:rsidR="00F54739" w:rsidRPr="00A40B0F">
        <w:rPr>
          <w:rFonts w:ascii="Times New Roman" w:eastAsia="Times New Roman" w:hAnsi="Times New Roman" w:cs="Times New Roman"/>
          <w:lang w:val="en-US"/>
        </w:rPr>
        <w:t xml:space="preserve">) days of the receipt of notification of award from the Purchaser, the Contract, using the Performance Security Form provided in the Bidding Documents or in another form acceptable </w:t>
      </w:r>
      <w:r w:rsidR="00ED3829" w:rsidRPr="00A40B0F">
        <w:rPr>
          <w:rFonts w:ascii="Times New Roman" w:eastAsia="Times New Roman" w:hAnsi="Times New Roman" w:cs="Times New Roman"/>
          <w:lang w:val="en-US"/>
        </w:rPr>
        <w:t xml:space="preserve">successful Bidder shall furnish the performance security in accordance with the Conditions of </w:t>
      </w:r>
      <w:r w:rsidR="00F54739" w:rsidRPr="00A40B0F">
        <w:rPr>
          <w:rFonts w:ascii="Times New Roman" w:eastAsia="Times New Roman" w:hAnsi="Times New Roman" w:cs="Times New Roman"/>
          <w:lang w:val="en-US"/>
        </w:rPr>
        <w:t xml:space="preserve">to the Purchaser.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EF320C" w:rsidP="00AC1F3B">
      <w:pPr>
        <w:widowControl w:val="0"/>
        <w:numPr>
          <w:ilvl w:val="0"/>
          <w:numId w:val="23"/>
        </w:numPr>
        <w:overflowPunct w:val="0"/>
        <w:autoSpaceDE w:val="0"/>
        <w:autoSpaceDN w:val="0"/>
        <w:adjustRightInd w:val="0"/>
        <w:spacing w:after="0" w:line="240" w:lineRule="auto"/>
        <w:ind w:left="709" w:hanging="70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Failure of the successful Bidder to comply with the requirement of ITB Clause 34 and ITB Sub Clause 35.1 shall constitute sufficient grounds for the annulment of the award and forfeiture of the Earnest Money Deposit (EMD), in that case the Purchaser may make the award to the next-lowest evaluated bid submitted by a qualified Bidder provided such bidder agrees to match the L-1 rates and if the L-2 bidder refuses to match the L-1 rates, the L-3 bidder shall be given the opportunity to match the L-1 rates and if neither L-2 nor L-3 bidder accepts this counter offer, retender shall be resorted to.</w:t>
      </w:r>
    </w:p>
    <w:p w:rsidR="00EF320C" w:rsidRPr="00A40B0F" w:rsidRDefault="00EF320C" w:rsidP="009C5B6A">
      <w:pPr>
        <w:widowControl w:val="0"/>
        <w:overflowPunct w:val="0"/>
        <w:autoSpaceDE w:val="0"/>
        <w:autoSpaceDN w:val="0"/>
        <w:adjustRightInd w:val="0"/>
        <w:spacing w:after="0" w:line="240" w:lineRule="auto"/>
        <w:ind w:left="600"/>
        <w:jc w:val="both"/>
        <w:rPr>
          <w:rFonts w:ascii="Times New Roman" w:eastAsia="Times New Roman" w:hAnsi="Times New Roman" w:cs="Times New Roman"/>
          <w:lang w:val="en-US"/>
        </w:rPr>
      </w:pPr>
    </w:p>
    <w:p w:rsidR="00F54739" w:rsidRPr="00A40B0F" w:rsidRDefault="00D44023" w:rsidP="00AC1F3B">
      <w:pPr>
        <w:pStyle w:val="Heading2"/>
        <w:numPr>
          <w:ilvl w:val="0"/>
          <w:numId w:val="85"/>
        </w:numPr>
        <w:rPr>
          <w:rFonts w:ascii="Times New Roman" w:hAnsi="Times New Roman"/>
        </w:rPr>
      </w:pPr>
      <w:bookmarkStart w:id="292" w:name="_Toc82166874"/>
      <w:bookmarkStart w:id="293" w:name="_Toc82167679"/>
      <w:bookmarkStart w:id="294" w:name="_Toc82168842"/>
      <w:bookmarkStart w:id="295" w:name="_Toc82168895"/>
      <w:bookmarkStart w:id="296" w:name="_Toc82169309"/>
      <w:bookmarkStart w:id="297" w:name="_Toc82169585"/>
      <w:r w:rsidRPr="00A40B0F">
        <w:rPr>
          <w:rFonts w:ascii="Times New Roman" w:hAnsi="Times New Roman"/>
        </w:rPr>
        <w:t>GENERAL</w:t>
      </w:r>
      <w:r w:rsidR="00F54739" w:rsidRPr="00A40B0F">
        <w:rPr>
          <w:rFonts w:ascii="Times New Roman" w:hAnsi="Times New Roman"/>
        </w:rPr>
        <w:t xml:space="preserve"> GUIDELINES FOR THE SUBMISSION OF E-TENDER</w:t>
      </w:r>
      <w:bookmarkEnd w:id="292"/>
      <w:bookmarkEnd w:id="293"/>
      <w:bookmarkEnd w:id="294"/>
      <w:bookmarkEnd w:id="295"/>
      <w:bookmarkEnd w:id="296"/>
      <w:bookmarkEnd w:id="297"/>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EF320C" w:rsidP="009C5B6A">
      <w:pPr>
        <w:widowControl w:val="0"/>
        <w:overflowPunct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b/>
      </w:r>
      <w:r w:rsidR="00F54739" w:rsidRPr="00A40B0F">
        <w:rPr>
          <w:rFonts w:ascii="Times New Roman" w:eastAsia="Times New Roman" w:hAnsi="Times New Roman" w:cs="Times New Roman"/>
          <w:lang w:val="en-US"/>
        </w:rPr>
        <w:t xml:space="preserve">Instructions/ Guidelines for tenders for electronic submission of the tenders online have been </w:t>
      </w:r>
      <w:r w:rsidRPr="00A40B0F">
        <w:rPr>
          <w:rFonts w:ascii="Times New Roman" w:eastAsia="Times New Roman" w:hAnsi="Times New Roman" w:cs="Times New Roman"/>
          <w:lang w:val="en-US"/>
        </w:rPr>
        <w:tab/>
      </w:r>
      <w:r w:rsidR="00F54739" w:rsidRPr="00A40B0F">
        <w:rPr>
          <w:rFonts w:ascii="Times New Roman" w:eastAsia="Times New Roman" w:hAnsi="Times New Roman" w:cs="Times New Roman"/>
          <w:lang w:val="en-US"/>
        </w:rPr>
        <w:t>annexed for assisting the prospective Tenderers to participate in e- Tendering.</w:t>
      </w:r>
    </w:p>
    <w:p w:rsidR="00F54739" w:rsidRPr="00A40B0F" w:rsidRDefault="00F54739" w:rsidP="009C5B6A">
      <w:pPr>
        <w:widowControl w:val="0"/>
        <w:overflowPunct w:val="0"/>
        <w:autoSpaceDE w:val="0"/>
        <w:autoSpaceDN w:val="0"/>
        <w:adjustRightInd w:val="0"/>
        <w:spacing w:after="0" w:line="240" w:lineRule="auto"/>
        <w:ind w:left="720"/>
        <w:rPr>
          <w:rFonts w:ascii="Times New Roman" w:eastAsia="Times New Roman" w:hAnsi="Times New Roman" w:cs="Times New Roman"/>
          <w:lang w:val="en-US"/>
        </w:rPr>
      </w:pPr>
    </w:p>
    <w:p w:rsidR="00F54739" w:rsidRPr="00A40B0F" w:rsidRDefault="00F54739" w:rsidP="00AC1F3B">
      <w:pPr>
        <w:widowControl w:val="0"/>
        <w:numPr>
          <w:ilvl w:val="0"/>
          <w:numId w:val="24"/>
        </w:numPr>
        <w:tabs>
          <w:tab w:val="num" w:pos="245"/>
        </w:tabs>
        <w:overflowPunct w:val="0"/>
        <w:autoSpaceDE w:val="0"/>
        <w:autoSpaceDN w:val="0"/>
        <w:adjustRightInd w:val="0"/>
        <w:spacing w:after="0" w:line="240" w:lineRule="auto"/>
        <w:jc w:val="both"/>
        <w:rPr>
          <w:rFonts w:ascii="Times New Roman" w:eastAsia="Times New Roman" w:hAnsi="Times New Roman" w:cs="Times New Roman"/>
          <w:b/>
          <w:bCs/>
          <w:lang w:val="en-US"/>
        </w:rPr>
      </w:pPr>
      <w:bookmarkStart w:id="298" w:name="page22"/>
      <w:bookmarkEnd w:id="298"/>
      <w:r w:rsidRPr="00A40B0F">
        <w:rPr>
          <w:rFonts w:ascii="Times New Roman" w:eastAsia="Times New Roman" w:hAnsi="Times New Roman" w:cs="Times New Roman"/>
          <w:b/>
          <w:bCs/>
          <w:lang w:val="en-US"/>
        </w:rPr>
        <w:t xml:space="preserve">Registration of Tenderers: </w:t>
      </w:r>
      <w:r w:rsidRPr="00A40B0F">
        <w:rPr>
          <w:rFonts w:ascii="Times New Roman" w:eastAsia="Times New Roman" w:hAnsi="Times New Roman" w:cs="Times New Roman"/>
          <w:lang w:val="en-US"/>
        </w:rPr>
        <w:t xml:space="preserve">Any tenderer willing to take part in the process of e-Tendering will have tobe enrolled &amp; registered with the Government e- Procurement system, through logging on to </w:t>
      </w:r>
      <w:r w:rsidRPr="00A40B0F">
        <w:rPr>
          <w:rFonts w:ascii="Times New Roman" w:eastAsia="Times New Roman" w:hAnsi="Times New Roman" w:cs="Times New Roman"/>
          <w:u w:val="single"/>
          <w:lang w:val="en-US"/>
        </w:rPr>
        <w:t>https://eproc</w:t>
      </w:r>
      <w:r w:rsidR="00454721" w:rsidRPr="00A40B0F">
        <w:rPr>
          <w:rFonts w:ascii="Times New Roman" w:eastAsia="Times New Roman" w:hAnsi="Times New Roman" w:cs="Times New Roman"/>
          <w:u w:val="single"/>
          <w:lang w:val="en-US"/>
        </w:rPr>
        <w:t>2.</w:t>
      </w:r>
      <w:r w:rsidRPr="00A40B0F">
        <w:rPr>
          <w:rFonts w:ascii="Times New Roman" w:eastAsia="Times New Roman" w:hAnsi="Times New Roman" w:cs="Times New Roman"/>
          <w:u w:val="single"/>
          <w:lang w:val="en-US"/>
        </w:rPr>
        <w:t>bihar.gov.in</w:t>
      </w:r>
      <w:r w:rsidRPr="00A40B0F">
        <w:rPr>
          <w:rFonts w:ascii="Times New Roman" w:eastAsia="Times New Roman" w:hAnsi="Times New Roman" w:cs="Times New Roman"/>
          <w:lang w:val="en-US"/>
        </w:rPr>
        <w:t xml:space="preserve">. The prospective Tenderer is to click on the link for e-Tendering site as given on the web portal.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rsidR="00885913" w:rsidRPr="00A40B0F" w:rsidRDefault="00F54739" w:rsidP="00AC1F3B">
      <w:pPr>
        <w:widowControl w:val="0"/>
        <w:numPr>
          <w:ilvl w:val="0"/>
          <w:numId w:val="24"/>
        </w:numPr>
        <w:tabs>
          <w:tab w:val="num" w:pos="262"/>
        </w:tabs>
        <w:overflowPunct w:val="0"/>
        <w:autoSpaceDE w:val="0"/>
        <w:autoSpaceDN w:val="0"/>
        <w:adjustRightInd w:val="0"/>
        <w:spacing w:after="0" w:line="240" w:lineRule="auto"/>
        <w:jc w:val="both"/>
        <w:rPr>
          <w:rFonts w:ascii="Times New Roman" w:hAnsi="Times New Roman" w:cs="Times New Roman"/>
          <w:b/>
          <w:bCs/>
        </w:rPr>
      </w:pPr>
      <w:r w:rsidRPr="00A40B0F">
        <w:rPr>
          <w:rFonts w:ascii="Times New Roman" w:eastAsia="Times New Roman" w:hAnsi="Times New Roman" w:cs="Times New Roman"/>
          <w:b/>
          <w:bCs/>
          <w:lang w:val="en-US"/>
        </w:rPr>
        <w:t xml:space="preserve">Digital Signature certificate (DSC): </w:t>
      </w:r>
      <w:r w:rsidRPr="00A40B0F">
        <w:rPr>
          <w:rFonts w:ascii="Times New Roman" w:eastAsia="Times New Roman" w:hAnsi="Times New Roman" w:cs="Times New Roman"/>
          <w:lang w:val="en-US"/>
        </w:rPr>
        <w:t xml:space="preserve">Each Tenderer is required to obtain a class-II or Class-III </w:t>
      </w:r>
      <w:r w:rsidR="00417EDD" w:rsidRPr="00A40B0F">
        <w:rPr>
          <w:rFonts w:ascii="Times New Roman" w:eastAsia="Times New Roman" w:hAnsi="Times New Roman" w:cs="Times New Roman"/>
          <w:lang w:val="en-US"/>
        </w:rPr>
        <w:t>Digital Signature</w:t>
      </w:r>
      <w:r w:rsidRPr="00A40B0F">
        <w:rPr>
          <w:rFonts w:ascii="Times New Roman" w:eastAsia="Times New Roman" w:hAnsi="Times New Roman" w:cs="Times New Roman"/>
          <w:lang w:val="en-US"/>
        </w:rPr>
        <w:t xml:space="preserve"> Certificate (DSC) from NIC for submission of tenders, from the approved service provider of the National Information’s Centre (NIC) on payment of requisite amount.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rsidR="00A64A6D" w:rsidRPr="00A40B0F" w:rsidRDefault="00F54739" w:rsidP="00AC1F3B">
      <w:pPr>
        <w:widowControl w:val="0"/>
        <w:numPr>
          <w:ilvl w:val="0"/>
          <w:numId w:val="24"/>
        </w:numPr>
        <w:tabs>
          <w:tab w:val="num" w:pos="240"/>
        </w:tabs>
        <w:overflowPunct w:val="0"/>
        <w:autoSpaceDE w:val="0"/>
        <w:autoSpaceDN w:val="0"/>
        <w:adjustRightInd w:val="0"/>
        <w:spacing w:after="0" w:line="240" w:lineRule="auto"/>
        <w:jc w:val="both"/>
        <w:rPr>
          <w:rFonts w:ascii="Times New Roman" w:eastAsia="Times New Roman" w:hAnsi="Times New Roman" w:cs="Times New Roman"/>
          <w:b/>
          <w:bCs/>
          <w:lang w:val="en-US"/>
        </w:rPr>
      </w:pPr>
      <w:r w:rsidRPr="00A40B0F">
        <w:rPr>
          <w:rFonts w:ascii="Times New Roman" w:eastAsia="Times New Roman" w:hAnsi="Times New Roman" w:cs="Times New Roman"/>
          <w:lang w:val="en-US"/>
        </w:rPr>
        <w:t xml:space="preserve">The Tenderer can search &amp; download NIT &amp; Tender Documents electronically from computer once he logs on to the website using the Digital Signature Certificate. This is the only mode of collection of Tender Documents. </w:t>
      </w:r>
    </w:p>
    <w:p w:rsidR="00A64A6D" w:rsidRPr="00A40B0F" w:rsidRDefault="00A64A6D" w:rsidP="009C5B6A">
      <w:pPr>
        <w:widowControl w:val="0"/>
        <w:overflowPunct w:val="0"/>
        <w:autoSpaceDE w:val="0"/>
        <w:autoSpaceDN w:val="0"/>
        <w:adjustRightInd w:val="0"/>
        <w:spacing w:after="0" w:line="240" w:lineRule="auto"/>
        <w:jc w:val="both"/>
        <w:rPr>
          <w:rFonts w:ascii="Times New Roman" w:eastAsia="Times New Roman" w:hAnsi="Times New Roman" w:cs="Times New Roman"/>
          <w:b/>
          <w:bCs/>
          <w:lang w:val="en-US"/>
        </w:rPr>
      </w:pPr>
    </w:p>
    <w:p w:rsidR="00F54739" w:rsidRPr="00A40B0F" w:rsidRDefault="00F54739" w:rsidP="00AC1F3B">
      <w:pPr>
        <w:widowControl w:val="0"/>
        <w:numPr>
          <w:ilvl w:val="0"/>
          <w:numId w:val="24"/>
        </w:numPr>
        <w:tabs>
          <w:tab w:val="num" w:pos="262"/>
        </w:tabs>
        <w:overflowPunct w:val="0"/>
        <w:autoSpaceDE w:val="0"/>
        <w:autoSpaceDN w:val="0"/>
        <w:adjustRightInd w:val="0"/>
        <w:spacing w:after="0" w:line="240" w:lineRule="auto"/>
        <w:jc w:val="both"/>
        <w:rPr>
          <w:rFonts w:ascii="Times New Roman" w:eastAsia="Times New Roman" w:hAnsi="Times New Roman" w:cs="Times New Roman"/>
          <w:b/>
          <w:bCs/>
          <w:lang w:val="en-US"/>
        </w:rPr>
      </w:pPr>
      <w:r w:rsidRPr="00A40B0F">
        <w:rPr>
          <w:rFonts w:ascii="Times New Roman" w:eastAsia="Times New Roman" w:hAnsi="Times New Roman" w:cs="Times New Roman"/>
          <w:b/>
          <w:bCs/>
          <w:lang w:val="en-US"/>
        </w:rPr>
        <w:t xml:space="preserve">Submission of Tenders: </w:t>
      </w:r>
      <w:r w:rsidRPr="00A40B0F">
        <w:rPr>
          <w:rFonts w:ascii="Times New Roman" w:eastAsia="Times New Roman" w:hAnsi="Times New Roman" w:cs="Times New Roman"/>
          <w:lang w:val="en-US"/>
        </w:rPr>
        <w:t xml:space="preserve">General process of submission, Tenders are to be submitted through online </w:t>
      </w:r>
      <w:r w:rsidR="00417EDD" w:rsidRPr="00A40B0F">
        <w:rPr>
          <w:rFonts w:ascii="Times New Roman" w:eastAsia="Times New Roman" w:hAnsi="Times New Roman" w:cs="Times New Roman"/>
          <w:lang w:val="en-US"/>
        </w:rPr>
        <w:t>to the</w:t>
      </w:r>
      <w:r w:rsidRPr="00A40B0F">
        <w:rPr>
          <w:rFonts w:ascii="Times New Roman" w:eastAsia="Times New Roman" w:hAnsi="Times New Roman" w:cs="Times New Roman"/>
          <w:lang w:val="en-US"/>
        </w:rPr>
        <w:t xml:space="preserve"> website at a time for each work, one in technical Proposal &amp; the other is Financial Proposal before the prescribed date &amp;time using the Digital Signature Certificate (DSC) the documents are to be uploaded virus scanned copy duly Digitally Signed. The documents will get encrypted (transformed into non readable formats).</w:t>
      </w:r>
    </w:p>
    <w:p w:rsidR="00885913" w:rsidRPr="00A40B0F" w:rsidRDefault="00885913" w:rsidP="009C5B6A">
      <w:pPr>
        <w:pStyle w:val="ListParagraph"/>
        <w:rPr>
          <w:sz w:val="22"/>
          <w:szCs w:val="22"/>
        </w:rPr>
      </w:pPr>
    </w:p>
    <w:p w:rsidR="00F54739" w:rsidRPr="00A40B0F" w:rsidRDefault="00F54739" w:rsidP="009C5B6A">
      <w:pPr>
        <w:widowControl w:val="0"/>
        <w:overflowPunct w:val="0"/>
        <w:autoSpaceDE w:val="0"/>
        <w:autoSpaceDN w:val="0"/>
        <w:adjustRightInd w:val="0"/>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lang w:val="en-US"/>
        </w:rPr>
        <w:t>Also hard copy of technical bid should be submitted as per the schedule mentioned in NIT.</w:t>
      </w:r>
    </w:p>
    <w:bookmarkEnd w:id="37"/>
    <w:p w:rsidR="00B903D5" w:rsidRPr="00A40B0F" w:rsidRDefault="00B903D5" w:rsidP="009C5B6A">
      <w:pPr>
        <w:widowControl w:val="0"/>
        <w:overflowPunct w:val="0"/>
        <w:autoSpaceDE w:val="0"/>
        <w:autoSpaceDN w:val="0"/>
        <w:adjustRightInd w:val="0"/>
        <w:spacing w:after="0" w:line="240" w:lineRule="auto"/>
        <w:jc w:val="center"/>
        <w:rPr>
          <w:rFonts w:ascii="Times New Roman" w:eastAsia="Times New Roman" w:hAnsi="Times New Roman" w:cs="Times New Roman"/>
          <w:lang w:val="en-US"/>
        </w:rPr>
      </w:pPr>
    </w:p>
    <w:p w:rsidR="00B903D5" w:rsidRPr="00A40B0F" w:rsidRDefault="00B903D5" w:rsidP="009C5B6A">
      <w:pPr>
        <w:widowControl w:val="0"/>
        <w:overflowPunct w:val="0"/>
        <w:autoSpaceDE w:val="0"/>
        <w:autoSpaceDN w:val="0"/>
        <w:adjustRightInd w:val="0"/>
        <w:spacing w:after="0" w:line="240" w:lineRule="auto"/>
        <w:jc w:val="center"/>
        <w:rPr>
          <w:rFonts w:ascii="Times New Roman" w:eastAsia="Times New Roman" w:hAnsi="Times New Roman" w:cs="Times New Roman"/>
          <w:lang w:val="en-US"/>
        </w:rPr>
      </w:pPr>
    </w:p>
    <w:p w:rsidR="00B903D5" w:rsidRPr="00A40B0F" w:rsidRDefault="00B903D5" w:rsidP="009C5B6A">
      <w:pPr>
        <w:widowControl w:val="0"/>
        <w:overflowPunct w:val="0"/>
        <w:autoSpaceDE w:val="0"/>
        <w:autoSpaceDN w:val="0"/>
        <w:adjustRightInd w:val="0"/>
        <w:spacing w:after="0" w:line="240" w:lineRule="auto"/>
        <w:jc w:val="center"/>
        <w:rPr>
          <w:rFonts w:ascii="Times New Roman" w:eastAsia="Times New Roman" w:hAnsi="Times New Roman" w:cs="Times New Roman"/>
          <w:lang w:val="en-US"/>
        </w:rPr>
        <w:sectPr w:rsidR="00B903D5" w:rsidRPr="00A40B0F" w:rsidSect="00170749">
          <w:pgSz w:w="11900" w:h="16840"/>
          <w:pgMar w:top="846" w:right="980" w:bottom="568" w:left="1440" w:header="720" w:footer="720" w:gutter="0"/>
          <w:pgBorders w:offsetFrom="page">
            <w:top w:val="dotted" w:sz="4" w:space="24" w:color="auto"/>
            <w:left w:val="dotted" w:sz="4" w:space="24" w:color="auto"/>
            <w:bottom w:val="dotted" w:sz="4" w:space="24" w:color="auto"/>
            <w:right w:val="dotted" w:sz="4" w:space="24" w:color="auto"/>
          </w:pgBorders>
          <w:cols w:space="720" w:equalWidth="0">
            <w:col w:w="9480"/>
          </w:cols>
          <w:noEndnote/>
        </w:sectPr>
      </w:pPr>
    </w:p>
    <w:p w:rsidR="000279FC" w:rsidRPr="00A40B0F" w:rsidRDefault="000279FC" w:rsidP="00381096">
      <w:pPr>
        <w:pStyle w:val="TOC1"/>
        <w:tabs>
          <w:tab w:val="clear" w:pos="9000"/>
          <w:tab w:val="right" w:leader="dot" w:pos="4962"/>
        </w:tabs>
        <w:jc w:val="center"/>
        <w:rPr>
          <w:rFonts w:ascii="Times New Roman" w:hAnsi="Times New Roman"/>
          <w:b w:val="0"/>
          <w:bCs/>
          <w:u w:val="single"/>
        </w:rPr>
      </w:pPr>
      <w:bookmarkStart w:id="299" w:name="page23"/>
      <w:bookmarkEnd w:id="299"/>
      <w:r w:rsidRPr="00A40B0F">
        <w:rPr>
          <w:rFonts w:ascii="Times New Roman" w:hAnsi="Times New Roman"/>
          <w:b w:val="0"/>
          <w:bCs/>
          <w:u w:val="single"/>
        </w:rPr>
        <w:t>TABLE OF CONTENT</w:t>
      </w:r>
    </w:p>
    <w:p w:rsidR="009802CE" w:rsidRPr="00A40B0F" w:rsidRDefault="00366812">
      <w:pPr>
        <w:pStyle w:val="TOC1"/>
        <w:rPr>
          <w:rFonts w:ascii="Times New Roman" w:eastAsiaTheme="minorEastAsia" w:hAnsi="Times New Roman"/>
          <w:noProof/>
          <w:sz w:val="20"/>
          <w:lang w:val="en-IN" w:bidi="hi-IN"/>
        </w:rPr>
      </w:pPr>
      <w:r w:rsidRPr="00366812">
        <w:rPr>
          <w:rFonts w:ascii="Times New Roman" w:hAnsi="Times New Roman"/>
          <w:b w:val="0"/>
          <w:bCs/>
          <w:u w:val="single"/>
        </w:rPr>
        <w:fldChar w:fldCharType="begin"/>
      </w:r>
      <w:r w:rsidR="009802CE" w:rsidRPr="00A40B0F">
        <w:rPr>
          <w:rFonts w:ascii="Times New Roman" w:hAnsi="Times New Roman"/>
          <w:b w:val="0"/>
          <w:bCs/>
          <w:u w:val="single"/>
        </w:rPr>
        <w:instrText xml:space="preserve"> TOC \b b \* MERGEFORMAT </w:instrText>
      </w:r>
      <w:r w:rsidRPr="00366812">
        <w:rPr>
          <w:rFonts w:ascii="Times New Roman" w:hAnsi="Times New Roman"/>
          <w:b w:val="0"/>
          <w:bCs/>
          <w:u w:val="single"/>
        </w:rPr>
        <w:fldChar w:fldCharType="separate"/>
      </w:r>
      <w:r w:rsidR="002375EC" w:rsidRPr="00A40B0F">
        <w:rPr>
          <w:rFonts w:ascii="Times New Roman" w:hAnsi="Times New Roman"/>
          <w:noProof/>
          <w:sz w:val="20"/>
          <w:u w:val="single"/>
        </w:rPr>
        <w:t>SECTION II- GENERAL CONDITIONS OF CONTRACT</w:t>
      </w:r>
      <w:r w:rsidR="002375EC" w:rsidRPr="00A40B0F">
        <w:rPr>
          <w:rFonts w:ascii="Times New Roman" w:hAnsi="Times New Roman"/>
          <w:noProof/>
          <w:sz w:val="20"/>
        </w:rPr>
        <w:tab/>
      </w:r>
      <w:r w:rsidRPr="00A40B0F">
        <w:rPr>
          <w:rFonts w:ascii="Times New Roman" w:hAnsi="Times New Roman"/>
          <w:noProof/>
          <w:sz w:val="20"/>
        </w:rPr>
        <w:fldChar w:fldCharType="begin"/>
      </w:r>
      <w:r w:rsidR="009802CE" w:rsidRPr="00A40B0F">
        <w:rPr>
          <w:rFonts w:ascii="Times New Roman" w:hAnsi="Times New Roman"/>
          <w:noProof/>
          <w:sz w:val="20"/>
        </w:rPr>
        <w:instrText xml:space="preserve"> PAGEREF _Toc82169486 \h </w:instrText>
      </w:r>
      <w:r w:rsidRPr="00A40B0F">
        <w:rPr>
          <w:rFonts w:ascii="Times New Roman" w:hAnsi="Times New Roman"/>
          <w:noProof/>
          <w:sz w:val="20"/>
        </w:rPr>
      </w:r>
      <w:r w:rsidRPr="00A40B0F">
        <w:rPr>
          <w:rFonts w:ascii="Times New Roman" w:hAnsi="Times New Roman"/>
          <w:noProof/>
          <w:sz w:val="20"/>
        </w:rPr>
        <w:fldChar w:fldCharType="separate"/>
      </w:r>
      <w:r w:rsidR="008F29BF">
        <w:rPr>
          <w:rFonts w:ascii="Times New Roman" w:hAnsi="Times New Roman"/>
          <w:noProof/>
          <w:sz w:val="20"/>
        </w:rPr>
        <w:t>24</w:t>
      </w:r>
      <w:r w:rsidRPr="00A40B0F">
        <w:rPr>
          <w:rFonts w:ascii="Times New Roman" w:hAnsi="Times New Roman"/>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w:t>
      </w:r>
      <w:r w:rsidRPr="00A40B0F">
        <w:rPr>
          <w:rFonts w:eastAsiaTheme="minorEastAsia"/>
          <w:noProof/>
          <w:sz w:val="20"/>
          <w:lang w:val="en-IN" w:bidi="hi-IN"/>
        </w:rPr>
        <w:tab/>
      </w:r>
      <w:r w:rsidRPr="00A40B0F">
        <w:rPr>
          <w:noProof/>
          <w:sz w:val="20"/>
        </w:rPr>
        <w:t>DEFINITIONS</w:t>
      </w:r>
      <w:r w:rsidRPr="00A40B0F">
        <w:rPr>
          <w:noProof/>
          <w:sz w:val="20"/>
        </w:rPr>
        <w:tab/>
      </w:r>
      <w:r w:rsidR="00366812" w:rsidRPr="00A40B0F">
        <w:rPr>
          <w:noProof/>
          <w:sz w:val="20"/>
        </w:rPr>
        <w:fldChar w:fldCharType="begin"/>
      </w:r>
      <w:r w:rsidR="009802CE" w:rsidRPr="00A40B0F">
        <w:rPr>
          <w:noProof/>
          <w:sz w:val="20"/>
        </w:rPr>
        <w:instrText xml:space="preserve"> PAGEREF _Toc82169487 \h </w:instrText>
      </w:r>
      <w:r w:rsidR="00366812" w:rsidRPr="00A40B0F">
        <w:rPr>
          <w:noProof/>
          <w:sz w:val="20"/>
        </w:rPr>
      </w:r>
      <w:r w:rsidR="00366812" w:rsidRPr="00A40B0F">
        <w:rPr>
          <w:noProof/>
          <w:sz w:val="20"/>
        </w:rPr>
        <w:fldChar w:fldCharType="separate"/>
      </w:r>
      <w:r w:rsidR="008F29BF">
        <w:rPr>
          <w:noProof/>
          <w:sz w:val="20"/>
        </w:rPr>
        <w:t>25</w:t>
      </w:r>
      <w:r w:rsidR="00366812"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2</w:t>
      </w:r>
      <w:r w:rsidRPr="00A40B0F">
        <w:rPr>
          <w:rFonts w:eastAsiaTheme="minorEastAsia"/>
          <w:noProof/>
          <w:sz w:val="20"/>
          <w:lang w:val="en-IN" w:bidi="hi-IN"/>
        </w:rPr>
        <w:tab/>
      </w:r>
      <w:r w:rsidRPr="00A40B0F">
        <w:rPr>
          <w:noProof/>
          <w:sz w:val="20"/>
        </w:rPr>
        <w:t>STANDARDS</w:t>
      </w:r>
      <w:r w:rsidRPr="00A40B0F">
        <w:rPr>
          <w:noProof/>
          <w:sz w:val="20"/>
        </w:rPr>
        <w:tab/>
      </w:r>
      <w:r w:rsidR="00366812" w:rsidRPr="00A40B0F">
        <w:rPr>
          <w:noProof/>
          <w:sz w:val="20"/>
        </w:rPr>
        <w:fldChar w:fldCharType="begin"/>
      </w:r>
      <w:r w:rsidR="009802CE" w:rsidRPr="00A40B0F">
        <w:rPr>
          <w:noProof/>
          <w:sz w:val="20"/>
        </w:rPr>
        <w:instrText xml:space="preserve"> PAGEREF _Toc82169488 \h </w:instrText>
      </w:r>
      <w:r w:rsidR="00366812" w:rsidRPr="00A40B0F">
        <w:rPr>
          <w:noProof/>
          <w:sz w:val="20"/>
        </w:rPr>
      </w:r>
      <w:r w:rsidR="00366812" w:rsidRPr="00A40B0F">
        <w:rPr>
          <w:noProof/>
          <w:sz w:val="20"/>
        </w:rPr>
        <w:fldChar w:fldCharType="separate"/>
      </w:r>
      <w:r w:rsidR="008F29BF">
        <w:rPr>
          <w:noProof/>
          <w:sz w:val="20"/>
        </w:rPr>
        <w:t>25</w:t>
      </w:r>
      <w:r w:rsidR="00366812"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3</w:t>
      </w:r>
      <w:r w:rsidRPr="00A40B0F">
        <w:rPr>
          <w:rFonts w:eastAsiaTheme="minorEastAsia"/>
          <w:noProof/>
          <w:sz w:val="20"/>
          <w:lang w:val="en-IN" w:bidi="hi-IN"/>
        </w:rPr>
        <w:tab/>
      </w:r>
      <w:r w:rsidRPr="00A40B0F">
        <w:rPr>
          <w:noProof/>
          <w:sz w:val="20"/>
        </w:rPr>
        <w:t xml:space="preserve">USE OF CONTRACT DOCUMENTS AND INFORMATION; INSPECTION AND AUDIT BY THE </w:t>
      </w:r>
      <w:r w:rsidRPr="00A40B0F">
        <w:rPr>
          <w:noProof/>
          <w:sz w:val="20"/>
        </w:rPr>
        <w:tab/>
        <w:t>PURCHASER</w:t>
      </w:r>
      <w:r w:rsidRPr="00A40B0F">
        <w:rPr>
          <w:noProof/>
          <w:sz w:val="20"/>
        </w:rPr>
        <w:tab/>
      </w:r>
      <w:r w:rsidR="00366812" w:rsidRPr="00A40B0F">
        <w:rPr>
          <w:noProof/>
          <w:sz w:val="20"/>
        </w:rPr>
        <w:fldChar w:fldCharType="begin"/>
      </w:r>
      <w:r w:rsidR="009802CE" w:rsidRPr="00A40B0F">
        <w:rPr>
          <w:noProof/>
          <w:sz w:val="20"/>
        </w:rPr>
        <w:instrText xml:space="preserve"> PAGEREF _Toc82169489 \h </w:instrText>
      </w:r>
      <w:r w:rsidR="00366812" w:rsidRPr="00A40B0F">
        <w:rPr>
          <w:noProof/>
          <w:sz w:val="20"/>
        </w:rPr>
      </w:r>
      <w:r w:rsidR="00366812" w:rsidRPr="00A40B0F">
        <w:rPr>
          <w:noProof/>
          <w:sz w:val="20"/>
        </w:rPr>
        <w:fldChar w:fldCharType="separate"/>
      </w:r>
      <w:r w:rsidR="008F29BF">
        <w:rPr>
          <w:noProof/>
          <w:sz w:val="20"/>
        </w:rPr>
        <w:t>25</w:t>
      </w:r>
      <w:r w:rsidR="00366812"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4</w:t>
      </w:r>
      <w:r w:rsidRPr="00A40B0F">
        <w:rPr>
          <w:rFonts w:eastAsiaTheme="minorEastAsia"/>
          <w:noProof/>
          <w:sz w:val="20"/>
          <w:lang w:val="en-IN" w:bidi="hi-IN"/>
        </w:rPr>
        <w:tab/>
      </w:r>
      <w:r w:rsidRPr="00A40B0F">
        <w:rPr>
          <w:noProof/>
          <w:sz w:val="20"/>
        </w:rPr>
        <w:t>PATENT RIGHTS</w:t>
      </w:r>
      <w:r w:rsidRPr="00A40B0F">
        <w:rPr>
          <w:noProof/>
          <w:sz w:val="20"/>
        </w:rPr>
        <w:tab/>
      </w:r>
      <w:r w:rsidR="00366812" w:rsidRPr="00A40B0F">
        <w:rPr>
          <w:noProof/>
          <w:sz w:val="20"/>
        </w:rPr>
        <w:fldChar w:fldCharType="begin"/>
      </w:r>
      <w:r w:rsidR="009802CE" w:rsidRPr="00A40B0F">
        <w:rPr>
          <w:noProof/>
          <w:sz w:val="20"/>
        </w:rPr>
        <w:instrText xml:space="preserve"> PAGEREF _Toc82169490 \h </w:instrText>
      </w:r>
      <w:r w:rsidR="00366812" w:rsidRPr="00A40B0F">
        <w:rPr>
          <w:noProof/>
          <w:sz w:val="20"/>
        </w:rPr>
      </w:r>
      <w:r w:rsidR="00366812" w:rsidRPr="00A40B0F">
        <w:rPr>
          <w:noProof/>
          <w:sz w:val="20"/>
        </w:rPr>
        <w:fldChar w:fldCharType="separate"/>
      </w:r>
      <w:r w:rsidR="008F29BF">
        <w:rPr>
          <w:noProof/>
          <w:sz w:val="20"/>
        </w:rPr>
        <w:t>26</w:t>
      </w:r>
      <w:r w:rsidR="00366812"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5</w:t>
      </w:r>
      <w:r w:rsidRPr="00A40B0F">
        <w:rPr>
          <w:rFonts w:eastAsiaTheme="minorEastAsia"/>
          <w:noProof/>
          <w:sz w:val="20"/>
          <w:lang w:val="en-IN" w:bidi="hi-IN"/>
        </w:rPr>
        <w:tab/>
      </w:r>
      <w:r w:rsidRPr="00A40B0F">
        <w:rPr>
          <w:noProof/>
          <w:sz w:val="20"/>
        </w:rPr>
        <w:t>PERFORMANCE SECURITY</w:t>
      </w:r>
      <w:r w:rsidRPr="00A40B0F">
        <w:rPr>
          <w:noProof/>
          <w:sz w:val="20"/>
        </w:rPr>
        <w:tab/>
      </w:r>
      <w:r w:rsidR="00366812" w:rsidRPr="00A40B0F">
        <w:rPr>
          <w:noProof/>
          <w:sz w:val="20"/>
        </w:rPr>
        <w:fldChar w:fldCharType="begin"/>
      </w:r>
      <w:r w:rsidR="009802CE" w:rsidRPr="00A40B0F">
        <w:rPr>
          <w:noProof/>
          <w:sz w:val="20"/>
        </w:rPr>
        <w:instrText xml:space="preserve"> PAGEREF _Toc82169491 \h </w:instrText>
      </w:r>
      <w:r w:rsidR="00366812" w:rsidRPr="00A40B0F">
        <w:rPr>
          <w:noProof/>
          <w:sz w:val="20"/>
        </w:rPr>
      </w:r>
      <w:r w:rsidR="00366812" w:rsidRPr="00A40B0F">
        <w:rPr>
          <w:noProof/>
          <w:sz w:val="20"/>
        </w:rPr>
        <w:fldChar w:fldCharType="separate"/>
      </w:r>
      <w:r w:rsidR="008F29BF">
        <w:rPr>
          <w:noProof/>
          <w:sz w:val="20"/>
        </w:rPr>
        <w:t>26</w:t>
      </w:r>
      <w:r w:rsidR="00366812"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6</w:t>
      </w:r>
      <w:r w:rsidRPr="00A40B0F">
        <w:rPr>
          <w:rFonts w:eastAsiaTheme="minorEastAsia"/>
          <w:noProof/>
          <w:sz w:val="20"/>
          <w:lang w:val="en-IN" w:bidi="hi-IN"/>
        </w:rPr>
        <w:tab/>
      </w:r>
      <w:r w:rsidRPr="00A40B0F">
        <w:rPr>
          <w:noProof/>
          <w:sz w:val="20"/>
        </w:rPr>
        <w:t>INSPECTION AND TESTS</w:t>
      </w:r>
      <w:r w:rsidRPr="00A40B0F">
        <w:rPr>
          <w:noProof/>
          <w:sz w:val="20"/>
        </w:rPr>
        <w:tab/>
      </w:r>
      <w:r w:rsidR="00366812" w:rsidRPr="00A40B0F">
        <w:rPr>
          <w:noProof/>
          <w:sz w:val="20"/>
        </w:rPr>
        <w:fldChar w:fldCharType="begin"/>
      </w:r>
      <w:r w:rsidR="009802CE" w:rsidRPr="00A40B0F">
        <w:rPr>
          <w:noProof/>
          <w:sz w:val="20"/>
        </w:rPr>
        <w:instrText xml:space="preserve"> PAGEREF _Toc82169492 \h </w:instrText>
      </w:r>
      <w:r w:rsidR="00366812" w:rsidRPr="00A40B0F">
        <w:rPr>
          <w:noProof/>
          <w:sz w:val="20"/>
        </w:rPr>
      </w:r>
      <w:r w:rsidR="00366812" w:rsidRPr="00A40B0F">
        <w:rPr>
          <w:noProof/>
          <w:sz w:val="20"/>
        </w:rPr>
        <w:fldChar w:fldCharType="separate"/>
      </w:r>
      <w:r w:rsidR="008F29BF">
        <w:rPr>
          <w:noProof/>
          <w:sz w:val="20"/>
        </w:rPr>
        <w:t>26</w:t>
      </w:r>
      <w:r w:rsidR="00366812"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7</w:t>
      </w:r>
      <w:r w:rsidRPr="00A40B0F">
        <w:rPr>
          <w:rFonts w:eastAsiaTheme="minorEastAsia"/>
          <w:noProof/>
          <w:sz w:val="20"/>
          <w:lang w:val="en-IN" w:bidi="hi-IN"/>
        </w:rPr>
        <w:tab/>
      </w:r>
      <w:r w:rsidRPr="00A40B0F">
        <w:rPr>
          <w:noProof/>
          <w:sz w:val="20"/>
        </w:rPr>
        <w:t>PACKING</w:t>
      </w:r>
      <w:r w:rsidRPr="00A40B0F">
        <w:rPr>
          <w:noProof/>
          <w:sz w:val="20"/>
        </w:rPr>
        <w:tab/>
      </w:r>
      <w:r w:rsidR="00366812" w:rsidRPr="00A40B0F">
        <w:rPr>
          <w:noProof/>
          <w:sz w:val="20"/>
        </w:rPr>
        <w:fldChar w:fldCharType="begin"/>
      </w:r>
      <w:r w:rsidR="009802CE" w:rsidRPr="00A40B0F">
        <w:rPr>
          <w:noProof/>
          <w:sz w:val="20"/>
        </w:rPr>
        <w:instrText xml:space="preserve"> PAGEREF _Toc82169493 \h </w:instrText>
      </w:r>
      <w:r w:rsidR="00366812" w:rsidRPr="00A40B0F">
        <w:rPr>
          <w:noProof/>
          <w:sz w:val="20"/>
        </w:rPr>
      </w:r>
      <w:r w:rsidR="00366812" w:rsidRPr="00A40B0F">
        <w:rPr>
          <w:noProof/>
          <w:sz w:val="20"/>
        </w:rPr>
        <w:fldChar w:fldCharType="separate"/>
      </w:r>
      <w:r w:rsidR="008F29BF">
        <w:rPr>
          <w:noProof/>
          <w:sz w:val="20"/>
        </w:rPr>
        <w:t>27</w:t>
      </w:r>
      <w:r w:rsidR="00366812"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8</w:t>
      </w:r>
      <w:r w:rsidRPr="00A40B0F">
        <w:rPr>
          <w:rFonts w:eastAsiaTheme="minorEastAsia"/>
          <w:noProof/>
          <w:sz w:val="20"/>
          <w:lang w:val="en-IN" w:bidi="hi-IN"/>
        </w:rPr>
        <w:tab/>
      </w:r>
      <w:r w:rsidRPr="00A40B0F">
        <w:rPr>
          <w:noProof/>
          <w:sz w:val="20"/>
        </w:rPr>
        <w:t>DELIVERY AND DOCUMENTS</w:t>
      </w:r>
      <w:r w:rsidRPr="00A40B0F">
        <w:rPr>
          <w:noProof/>
          <w:sz w:val="20"/>
        </w:rPr>
        <w:tab/>
      </w:r>
      <w:r w:rsidR="00366812" w:rsidRPr="00A40B0F">
        <w:rPr>
          <w:noProof/>
          <w:sz w:val="20"/>
        </w:rPr>
        <w:fldChar w:fldCharType="begin"/>
      </w:r>
      <w:r w:rsidR="009802CE" w:rsidRPr="00A40B0F">
        <w:rPr>
          <w:noProof/>
          <w:sz w:val="20"/>
        </w:rPr>
        <w:instrText xml:space="preserve"> PAGEREF _Toc82169494 \h </w:instrText>
      </w:r>
      <w:r w:rsidR="00366812" w:rsidRPr="00A40B0F">
        <w:rPr>
          <w:noProof/>
          <w:sz w:val="20"/>
        </w:rPr>
      </w:r>
      <w:r w:rsidR="00366812" w:rsidRPr="00A40B0F">
        <w:rPr>
          <w:noProof/>
          <w:sz w:val="20"/>
        </w:rPr>
        <w:fldChar w:fldCharType="separate"/>
      </w:r>
      <w:r w:rsidR="008F29BF">
        <w:rPr>
          <w:noProof/>
          <w:sz w:val="20"/>
        </w:rPr>
        <w:t>28</w:t>
      </w:r>
      <w:r w:rsidR="00366812"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9</w:t>
      </w:r>
      <w:r w:rsidRPr="00A40B0F">
        <w:rPr>
          <w:rFonts w:eastAsiaTheme="minorEastAsia"/>
          <w:noProof/>
          <w:sz w:val="20"/>
          <w:lang w:val="en-IN" w:bidi="hi-IN"/>
        </w:rPr>
        <w:tab/>
      </w:r>
      <w:r w:rsidRPr="00A40B0F">
        <w:rPr>
          <w:noProof/>
          <w:sz w:val="20"/>
        </w:rPr>
        <w:t>TRAINING</w:t>
      </w:r>
      <w:r w:rsidRPr="00A40B0F">
        <w:rPr>
          <w:noProof/>
          <w:sz w:val="20"/>
        </w:rPr>
        <w:tab/>
      </w:r>
      <w:r w:rsidR="00366812" w:rsidRPr="00A40B0F">
        <w:rPr>
          <w:noProof/>
          <w:sz w:val="20"/>
        </w:rPr>
        <w:fldChar w:fldCharType="begin"/>
      </w:r>
      <w:r w:rsidR="009802CE" w:rsidRPr="00A40B0F">
        <w:rPr>
          <w:noProof/>
          <w:sz w:val="20"/>
        </w:rPr>
        <w:instrText xml:space="preserve"> PAGEREF _Toc82169495 \h </w:instrText>
      </w:r>
      <w:r w:rsidR="00366812" w:rsidRPr="00A40B0F">
        <w:rPr>
          <w:noProof/>
          <w:sz w:val="20"/>
        </w:rPr>
      </w:r>
      <w:r w:rsidR="00366812" w:rsidRPr="00A40B0F">
        <w:rPr>
          <w:noProof/>
          <w:sz w:val="20"/>
        </w:rPr>
        <w:fldChar w:fldCharType="separate"/>
      </w:r>
      <w:r w:rsidR="008F29BF">
        <w:rPr>
          <w:noProof/>
          <w:sz w:val="20"/>
        </w:rPr>
        <w:t>28</w:t>
      </w:r>
      <w:r w:rsidR="00366812"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10</w:t>
      </w:r>
      <w:r w:rsidRPr="00A40B0F">
        <w:rPr>
          <w:rFonts w:eastAsiaTheme="minorEastAsia"/>
          <w:noProof/>
          <w:sz w:val="20"/>
          <w:lang w:val="en-IN" w:bidi="hi-IN"/>
        </w:rPr>
        <w:tab/>
      </w:r>
      <w:r w:rsidRPr="00A40B0F">
        <w:rPr>
          <w:noProof/>
          <w:sz w:val="20"/>
        </w:rPr>
        <w:t>INCIDENTAL SERVICES</w:t>
      </w:r>
      <w:r w:rsidRPr="00A40B0F">
        <w:rPr>
          <w:noProof/>
          <w:sz w:val="20"/>
        </w:rPr>
        <w:tab/>
      </w:r>
      <w:r w:rsidR="00366812" w:rsidRPr="00A40B0F">
        <w:rPr>
          <w:noProof/>
          <w:sz w:val="20"/>
        </w:rPr>
        <w:fldChar w:fldCharType="begin"/>
      </w:r>
      <w:r w:rsidR="009802CE" w:rsidRPr="00A40B0F">
        <w:rPr>
          <w:noProof/>
          <w:sz w:val="20"/>
        </w:rPr>
        <w:instrText xml:space="preserve"> PAGEREF _Toc82169496 \h </w:instrText>
      </w:r>
      <w:r w:rsidR="00366812" w:rsidRPr="00A40B0F">
        <w:rPr>
          <w:noProof/>
          <w:sz w:val="20"/>
        </w:rPr>
      </w:r>
      <w:r w:rsidR="00366812" w:rsidRPr="00A40B0F">
        <w:rPr>
          <w:noProof/>
          <w:sz w:val="20"/>
        </w:rPr>
        <w:fldChar w:fldCharType="separate"/>
      </w:r>
      <w:r w:rsidR="008F29BF">
        <w:rPr>
          <w:noProof/>
          <w:sz w:val="20"/>
        </w:rPr>
        <w:t>28</w:t>
      </w:r>
      <w:r w:rsidR="00366812"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11</w:t>
      </w:r>
      <w:r w:rsidRPr="00A40B0F">
        <w:rPr>
          <w:rFonts w:eastAsiaTheme="minorEastAsia"/>
          <w:noProof/>
          <w:sz w:val="20"/>
          <w:lang w:val="en-IN" w:bidi="hi-IN"/>
        </w:rPr>
        <w:tab/>
      </w:r>
      <w:r w:rsidRPr="00A40B0F">
        <w:rPr>
          <w:noProof/>
          <w:sz w:val="20"/>
        </w:rPr>
        <w:t>SPARES</w:t>
      </w:r>
      <w:r w:rsidRPr="00A40B0F">
        <w:rPr>
          <w:noProof/>
          <w:sz w:val="20"/>
        </w:rPr>
        <w:tab/>
      </w:r>
      <w:r w:rsidR="00366812" w:rsidRPr="00A40B0F">
        <w:rPr>
          <w:noProof/>
          <w:sz w:val="20"/>
        </w:rPr>
        <w:fldChar w:fldCharType="begin"/>
      </w:r>
      <w:r w:rsidR="009802CE" w:rsidRPr="00A40B0F">
        <w:rPr>
          <w:noProof/>
          <w:sz w:val="20"/>
        </w:rPr>
        <w:instrText xml:space="preserve"> PAGEREF _Toc82169497 \h </w:instrText>
      </w:r>
      <w:r w:rsidR="00366812" w:rsidRPr="00A40B0F">
        <w:rPr>
          <w:noProof/>
          <w:sz w:val="20"/>
        </w:rPr>
      </w:r>
      <w:r w:rsidR="00366812" w:rsidRPr="00A40B0F">
        <w:rPr>
          <w:noProof/>
          <w:sz w:val="20"/>
        </w:rPr>
        <w:fldChar w:fldCharType="separate"/>
      </w:r>
      <w:r w:rsidR="008F29BF">
        <w:rPr>
          <w:noProof/>
          <w:sz w:val="20"/>
        </w:rPr>
        <w:t>29</w:t>
      </w:r>
      <w:r w:rsidR="00366812"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12</w:t>
      </w:r>
      <w:r w:rsidRPr="00A40B0F">
        <w:rPr>
          <w:rFonts w:eastAsiaTheme="minorEastAsia"/>
          <w:noProof/>
          <w:sz w:val="20"/>
          <w:lang w:val="en-IN" w:bidi="hi-IN"/>
        </w:rPr>
        <w:tab/>
      </w:r>
      <w:r w:rsidRPr="00A40B0F">
        <w:rPr>
          <w:noProof/>
          <w:sz w:val="20"/>
        </w:rPr>
        <w:t>INSURANCE</w:t>
      </w:r>
      <w:r w:rsidRPr="00A40B0F">
        <w:rPr>
          <w:noProof/>
          <w:sz w:val="20"/>
        </w:rPr>
        <w:tab/>
      </w:r>
      <w:r w:rsidR="00366812" w:rsidRPr="00A40B0F">
        <w:rPr>
          <w:noProof/>
          <w:sz w:val="20"/>
        </w:rPr>
        <w:fldChar w:fldCharType="begin"/>
      </w:r>
      <w:r w:rsidR="009802CE" w:rsidRPr="00A40B0F">
        <w:rPr>
          <w:noProof/>
          <w:sz w:val="20"/>
        </w:rPr>
        <w:instrText xml:space="preserve"> PAGEREF _Toc82169498 \h </w:instrText>
      </w:r>
      <w:r w:rsidR="00366812" w:rsidRPr="00A40B0F">
        <w:rPr>
          <w:noProof/>
          <w:sz w:val="20"/>
        </w:rPr>
      </w:r>
      <w:r w:rsidR="00366812" w:rsidRPr="00A40B0F">
        <w:rPr>
          <w:noProof/>
          <w:sz w:val="20"/>
        </w:rPr>
        <w:fldChar w:fldCharType="separate"/>
      </w:r>
      <w:r w:rsidR="008F29BF">
        <w:rPr>
          <w:noProof/>
          <w:sz w:val="20"/>
        </w:rPr>
        <w:t>29</w:t>
      </w:r>
      <w:r w:rsidR="00366812"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13</w:t>
      </w:r>
      <w:r w:rsidRPr="00A40B0F">
        <w:rPr>
          <w:rFonts w:eastAsiaTheme="minorEastAsia"/>
          <w:noProof/>
          <w:sz w:val="20"/>
          <w:lang w:val="en-IN" w:bidi="hi-IN"/>
        </w:rPr>
        <w:tab/>
      </w:r>
      <w:r w:rsidRPr="00A40B0F">
        <w:rPr>
          <w:noProof/>
          <w:sz w:val="20"/>
        </w:rPr>
        <w:t>TRANSPORTATION</w:t>
      </w:r>
      <w:r w:rsidRPr="00A40B0F">
        <w:rPr>
          <w:noProof/>
          <w:sz w:val="20"/>
        </w:rPr>
        <w:tab/>
      </w:r>
      <w:r w:rsidR="00366812" w:rsidRPr="00A40B0F">
        <w:rPr>
          <w:noProof/>
          <w:sz w:val="20"/>
        </w:rPr>
        <w:fldChar w:fldCharType="begin"/>
      </w:r>
      <w:r w:rsidR="009802CE" w:rsidRPr="00A40B0F">
        <w:rPr>
          <w:noProof/>
          <w:sz w:val="20"/>
        </w:rPr>
        <w:instrText xml:space="preserve"> PAGEREF _Toc82169499 \h </w:instrText>
      </w:r>
      <w:r w:rsidR="00366812" w:rsidRPr="00A40B0F">
        <w:rPr>
          <w:noProof/>
          <w:sz w:val="20"/>
        </w:rPr>
      </w:r>
      <w:r w:rsidR="00366812" w:rsidRPr="00A40B0F">
        <w:rPr>
          <w:noProof/>
          <w:sz w:val="20"/>
        </w:rPr>
        <w:fldChar w:fldCharType="separate"/>
      </w:r>
      <w:r w:rsidR="008F29BF">
        <w:rPr>
          <w:noProof/>
          <w:sz w:val="20"/>
        </w:rPr>
        <w:t>29</w:t>
      </w:r>
      <w:r w:rsidR="00366812"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14</w:t>
      </w:r>
      <w:r w:rsidRPr="00A40B0F">
        <w:rPr>
          <w:rFonts w:eastAsiaTheme="minorEastAsia"/>
          <w:noProof/>
          <w:sz w:val="20"/>
          <w:lang w:val="en-IN" w:bidi="hi-IN"/>
        </w:rPr>
        <w:tab/>
      </w:r>
      <w:r w:rsidRPr="00A40B0F">
        <w:rPr>
          <w:noProof/>
          <w:sz w:val="20"/>
        </w:rPr>
        <w:t>WARRANTY/ SHELF LIFE</w:t>
      </w:r>
      <w:r w:rsidRPr="00A40B0F">
        <w:rPr>
          <w:noProof/>
          <w:sz w:val="20"/>
        </w:rPr>
        <w:tab/>
      </w:r>
      <w:r w:rsidR="00366812" w:rsidRPr="00A40B0F">
        <w:rPr>
          <w:noProof/>
          <w:sz w:val="20"/>
        </w:rPr>
        <w:fldChar w:fldCharType="begin"/>
      </w:r>
      <w:r w:rsidR="009802CE" w:rsidRPr="00A40B0F">
        <w:rPr>
          <w:noProof/>
          <w:sz w:val="20"/>
        </w:rPr>
        <w:instrText xml:space="preserve"> PAGEREF _Toc82169500 \h </w:instrText>
      </w:r>
      <w:r w:rsidR="00366812" w:rsidRPr="00A40B0F">
        <w:rPr>
          <w:noProof/>
          <w:sz w:val="20"/>
        </w:rPr>
      </w:r>
      <w:r w:rsidR="00366812" w:rsidRPr="00A40B0F">
        <w:rPr>
          <w:noProof/>
          <w:sz w:val="20"/>
        </w:rPr>
        <w:fldChar w:fldCharType="separate"/>
      </w:r>
      <w:r w:rsidR="008F29BF">
        <w:rPr>
          <w:noProof/>
          <w:sz w:val="20"/>
        </w:rPr>
        <w:t>29</w:t>
      </w:r>
      <w:r w:rsidR="00366812"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15</w:t>
      </w:r>
      <w:r w:rsidRPr="00A40B0F">
        <w:rPr>
          <w:rFonts w:eastAsiaTheme="minorEastAsia"/>
          <w:noProof/>
          <w:sz w:val="20"/>
          <w:lang w:val="en-IN" w:bidi="hi-IN"/>
        </w:rPr>
        <w:tab/>
      </w:r>
      <w:r w:rsidRPr="00A40B0F">
        <w:rPr>
          <w:noProof/>
          <w:sz w:val="20"/>
        </w:rPr>
        <w:t>PAYMENT TERMS</w:t>
      </w:r>
      <w:r w:rsidRPr="00A40B0F">
        <w:rPr>
          <w:noProof/>
          <w:sz w:val="20"/>
        </w:rPr>
        <w:tab/>
      </w:r>
      <w:r w:rsidR="00366812" w:rsidRPr="00A40B0F">
        <w:rPr>
          <w:noProof/>
          <w:sz w:val="20"/>
        </w:rPr>
        <w:fldChar w:fldCharType="begin"/>
      </w:r>
      <w:r w:rsidR="009802CE" w:rsidRPr="00A40B0F">
        <w:rPr>
          <w:noProof/>
          <w:sz w:val="20"/>
        </w:rPr>
        <w:instrText xml:space="preserve"> PAGEREF _Toc82169501 \h </w:instrText>
      </w:r>
      <w:r w:rsidR="00366812" w:rsidRPr="00A40B0F">
        <w:rPr>
          <w:noProof/>
          <w:sz w:val="20"/>
        </w:rPr>
      </w:r>
      <w:r w:rsidR="00366812" w:rsidRPr="00A40B0F">
        <w:rPr>
          <w:noProof/>
          <w:sz w:val="20"/>
        </w:rPr>
        <w:fldChar w:fldCharType="separate"/>
      </w:r>
      <w:r w:rsidR="008F29BF">
        <w:rPr>
          <w:noProof/>
          <w:sz w:val="20"/>
        </w:rPr>
        <w:t>30</w:t>
      </w:r>
      <w:r w:rsidR="00366812"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16</w:t>
      </w:r>
      <w:r w:rsidRPr="00A40B0F">
        <w:rPr>
          <w:rFonts w:eastAsiaTheme="minorEastAsia"/>
          <w:noProof/>
          <w:sz w:val="20"/>
          <w:lang w:val="en-IN" w:bidi="hi-IN"/>
        </w:rPr>
        <w:tab/>
      </w:r>
      <w:r w:rsidRPr="00A40B0F">
        <w:rPr>
          <w:noProof/>
          <w:sz w:val="20"/>
        </w:rPr>
        <w:t>PRICES</w:t>
      </w:r>
      <w:r w:rsidRPr="00A40B0F">
        <w:rPr>
          <w:noProof/>
          <w:sz w:val="20"/>
        </w:rPr>
        <w:tab/>
      </w:r>
      <w:r w:rsidR="00366812" w:rsidRPr="00A40B0F">
        <w:rPr>
          <w:noProof/>
          <w:sz w:val="20"/>
        </w:rPr>
        <w:fldChar w:fldCharType="begin"/>
      </w:r>
      <w:r w:rsidR="009802CE" w:rsidRPr="00A40B0F">
        <w:rPr>
          <w:noProof/>
          <w:sz w:val="20"/>
        </w:rPr>
        <w:instrText xml:space="preserve"> PAGEREF _Toc82169502 \h </w:instrText>
      </w:r>
      <w:r w:rsidR="00366812" w:rsidRPr="00A40B0F">
        <w:rPr>
          <w:noProof/>
          <w:sz w:val="20"/>
        </w:rPr>
      </w:r>
      <w:r w:rsidR="00366812" w:rsidRPr="00A40B0F">
        <w:rPr>
          <w:noProof/>
          <w:sz w:val="20"/>
        </w:rPr>
        <w:fldChar w:fldCharType="separate"/>
      </w:r>
      <w:r w:rsidR="008F29BF">
        <w:rPr>
          <w:noProof/>
          <w:sz w:val="20"/>
        </w:rPr>
        <w:t>31</w:t>
      </w:r>
      <w:r w:rsidR="00366812"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17</w:t>
      </w:r>
      <w:r w:rsidRPr="00A40B0F">
        <w:rPr>
          <w:rFonts w:eastAsiaTheme="minorEastAsia"/>
          <w:noProof/>
          <w:sz w:val="20"/>
          <w:lang w:val="en-IN" w:bidi="hi-IN"/>
        </w:rPr>
        <w:tab/>
      </w:r>
      <w:r w:rsidRPr="00A40B0F">
        <w:rPr>
          <w:noProof/>
          <w:sz w:val="20"/>
        </w:rPr>
        <w:t>CHANGE ORDERS</w:t>
      </w:r>
      <w:r w:rsidRPr="00A40B0F">
        <w:rPr>
          <w:noProof/>
          <w:sz w:val="20"/>
        </w:rPr>
        <w:tab/>
      </w:r>
      <w:r w:rsidR="00366812" w:rsidRPr="00A40B0F">
        <w:rPr>
          <w:noProof/>
          <w:sz w:val="20"/>
        </w:rPr>
        <w:fldChar w:fldCharType="begin"/>
      </w:r>
      <w:r w:rsidR="009802CE" w:rsidRPr="00A40B0F">
        <w:rPr>
          <w:noProof/>
          <w:sz w:val="20"/>
        </w:rPr>
        <w:instrText xml:space="preserve"> PAGEREF _Toc82169503 \h </w:instrText>
      </w:r>
      <w:r w:rsidR="00366812" w:rsidRPr="00A40B0F">
        <w:rPr>
          <w:noProof/>
          <w:sz w:val="20"/>
        </w:rPr>
      </w:r>
      <w:r w:rsidR="00366812" w:rsidRPr="00A40B0F">
        <w:rPr>
          <w:noProof/>
          <w:sz w:val="20"/>
        </w:rPr>
        <w:fldChar w:fldCharType="separate"/>
      </w:r>
      <w:r w:rsidR="008F29BF">
        <w:rPr>
          <w:noProof/>
          <w:sz w:val="20"/>
        </w:rPr>
        <w:t>31</w:t>
      </w:r>
      <w:r w:rsidR="00366812"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18</w:t>
      </w:r>
      <w:r w:rsidRPr="00A40B0F">
        <w:rPr>
          <w:rFonts w:eastAsiaTheme="minorEastAsia"/>
          <w:noProof/>
          <w:sz w:val="20"/>
          <w:lang w:val="en-IN" w:bidi="hi-IN"/>
        </w:rPr>
        <w:tab/>
      </w:r>
      <w:r w:rsidRPr="00A40B0F">
        <w:rPr>
          <w:noProof/>
          <w:sz w:val="20"/>
        </w:rPr>
        <w:t>SUBCONTRACTS</w:t>
      </w:r>
      <w:r w:rsidRPr="00A40B0F">
        <w:rPr>
          <w:noProof/>
          <w:sz w:val="20"/>
        </w:rPr>
        <w:tab/>
      </w:r>
      <w:r w:rsidR="00366812" w:rsidRPr="00A40B0F">
        <w:rPr>
          <w:noProof/>
          <w:sz w:val="20"/>
        </w:rPr>
        <w:fldChar w:fldCharType="begin"/>
      </w:r>
      <w:r w:rsidR="009802CE" w:rsidRPr="00A40B0F">
        <w:rPr>
          <w:noProof/>
          <w:sz w:val="20"/>
        </w:rPr>
        <w:instrText xml:space="preserve"> PAGEREF _Toc82169504 \h </w:instrText>
      </w:r>
      <w:r w:rsidR="00366812" w:rsidRPr="00A40B0F">
        <w:rPr>
          <w:noProof/>
          <w:sz w:val="20"/>
        </w:rPr>
      </w:r>
      <w:r w:rsidR="00366812" w:rsidRPr="00A40B0F">
        <w:rPr>
          <w:noProof/>
          <w:sz w:val="20"/>
        </w:rPr>
        <w:fldChar w:fldCharType="separate"/>
      </w:r>
      <w:r w:rsidR="008F29BF">
        <w:rPr>
          <w:noProof/>
          <w:sz w:val="20"/>
        </w:rPr>
        <w:t>31</w:t>
      </w:r>
      <w:r w:rsidR="00366812"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19</w:t>
      </w:r>
      <w:r w:rsidRPr="00A40B0F">
        <w:rPr>
          <w:rFonts w:eastAsiaTheme="minorEastAsia"/>
          <w:noProof/>
          <w:sz w:val="20"/>
          <w:lang w:val="en-IN" w:bidi="hi-IN"/>
        </w:rPr>
        <w:tab/>
      </w:r>
      <w:r w:rsidRPr="00A40B0F">
        <w:rPr>
          <w:noProof/>
          <w:sz w:val="20"/>
        </w:rPr>
        <w:t>DELAYS IN THE SUPPLIER’S PERFORMANCE</w:t>
      </w:r>
      <w:r w:rsidRPr="00A40B0F">
        <w:rPr>
          <w:noProof/>
          <w:sz w:val="20"/>
        </w:rPr>
        <w:tab/>
      </w:r>
      <w:r w:rsidR="00366812" w:rsidRPr="00A40B0F">
        <w:rPr>
          <w:noProof/>
          <w:sz w:val="20"/>
        </w:rPr>
        <w:fldChar w:fldCharType="begin"/>
      </w:r>
      <w:r w:rsidR="009802CE" w:rsidRPr="00A40B0F">
        <w:rPr>
          <w:noProof/>
          <w:sz w:val="20"/>
        </w:rPr>
        <w:instrText xml:space="preserve"> PAGEREF _Toc82169505 \h </w:instrText>
      </w:r>
      <w:r w:rsidR="00366812" w:rsidRPr="00A40B0F">
        <w:rPr>
          <w:noProof/>
          <w:sz w:val="20"/>
        </w:rPr>
      </w:r>
      <w:r w:rsidR="00366812" w:rsidRPr="00A40B0F">
        <w:rPr>
          <w:noProof/>
          <w:sz w:val="20"/>
        </w:rPr>
        <w:fldChar w:fldCharType="separate"/>
      </w:r>
      <w:r w:rsidR="008F29BF">
        <w:rPr>
          <w:noProof/>
          <w:sz w:val="20"/>
        </w:rPr>
        <w:t>32</w:t>
      </w:r>
      <w:r w:rsidR="00366812"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20</w:t>
      </w:r>
      <w:r w:rsidRPr="00A40B0F">
        <w:rPr>
          <w:rFonts w:eastAsiaTheme="minorEastAsia"/>
          <w:noProof/>
          <w:sz w:val="20"/>
          <w:lang w:val="en-IN" w:bidi="hi-IN"/>
        </w:rPr>
        <w:tab/>
      </w:r>
      <w:r w:rsidRPr="00A40B0F">
        <w:rPr>
          <w:noProof/>
          <w:sz w:val="20"/>
        </w:rPr>
        <w:t>LIQUIDATED DAMAGES</w:t>
      </w:r>
      <w:r w:rsidRPr="00A40B0F">
        <w:rPr>
          <w:noProof/>
          <w:sz w:val="20"/>
        </w:rPr>
        <w:tab/>
      </w:r>
      <w:r w:rsidR="00366812" w:rsidRPr="00A40B0F">
        <w:rPr>
          <w:noProof/>
          <w:sz w:val="20"/>
        </w:rPr>
        <w:fldChar w:fldCharType="begin"/>
      </w:r>
      <w:r w:rsidR="009802CE" w:rsidRPr="00A40B0F">
        <w:rPr>
          <w:noProof/>
          <w:sz w:val="20"/>
        </w:rPr>
        <w:instrText xml:space="preserve"> PAGEREF _Toc82169506 \h </w:instrText>
      </w:r>
      <w:r w:rsidR="00366812" w:rsidRPr="00A40B0F">
        <w:rPr>
          <w:noProof/>
          <w:sz w:val="20"/>
        </w:rPr>
      </w:r>
      <w:r w:rsidR="00366812" w:rsidRPr="00A40B0F">
        <w:rPr>
          <w:noProof/>
          <w:sz w:val="20"/>
        </w:rPr>
        <w:fldChar w:fldCharType="separate"/>
      </w:r>
      <w:r w:rsidR="008F29BF">
        <w:rPr>
          <w:noProof/>
          <w:sz w:val="20"/>
        </w:rPr>
        <w:t>32</w:t>
      </w:r>
      <w:r w:rsidR="00366812"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21</w:t>
      </w:r>
      <w:r w:rsidRPr="00A40B0F">
        <w:rPr>
          <w:rFonts w:eastAsiaTheme="minorEastAsia"/>
          <w:noProof/>
          <w:sz w:val="20"/>
          <w:lang w:val="en-IN" w:bidi="hi-IN"/>
        </w:rPr>
        <w:tab/>
      </w:r>
      <w:r w:rsidRPr="00A40B0F">
        <w:rPr>
          <w:noProof/>
          <w:sz w:val="20"/>
        </w:rPr>
        <w:t>FORCE MAJEURE</w:t>
      </w:r>
      <w:r w:rsidRPr="00A40B0F">
        <w:rPr>
          <w:noProof/>
          <w:sz w:val="20"/>
        </w:rPr>
        <w:tab/>
      </w:r>
      <w:r w:rsidR="00366812" w:rsidRPr="00A40B0F">
        <w:rPr>
          <w:noProof/>
          <w:sz w:val="20"/>
        </w:rPr>
        <w:fldChar w:fldCharType="begin"/>
      </w:r>
      <w:r w:rsidR="009802CE" w:rsidRPr="00A40B0F">
        <w:rPr>
          <w:noProof/>
          <w:sz w:val="20"/>
        </w:rPr>
        <w:instrText xml:space="preserve"> PAGEREF _Toc82169507 \h </w:instrText>
      </w:r>
      <w:r w:rsidR="00366812" w:rsidRPr="00A40B0F">
        <w:rPr>
          <w:noProof/>
          <w:sz w:val="20"/>
        </w:rPr>
      </w:r>
      <w:r w:rsidR="00366812" w:rsidRPr="00A40B0F">
        <w:rPr>
          <w:noProof/>
          <w:sz w:val="20"/>
        </w:rPr>
        <w:fldChar w:fldCharType="separate"/>
      </w:r>
      <w:r w:rsidR="008F29BF">
        <w:rPr>
          <w:noProof/>
          <w:sz w:val="20"/>
        </w:rPr>
        <w:t>32</w:t>
      </w:r>
      <w:r w:rsidR="00366812"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22</w:t>
      </w:r>
      <w:r w:rsidRPr="00A40B0F">
        <w:rPr>
          <w:rFonts w:eastAsiaTheme="minorEastAsia"/>
          <w:noProof/>
          <w:sz w:val="20"/>
          <w:lang w:val="en-IN" w:bidi="hi-IN"/>
        </w:rPr>
        <w:tab/>
      </w:r>
      <w:r w:rsidRPr="00A40B0F">
        <w:rPr>
          <w:noProof/>
          <w:sz w:val="20"/>
        </w:rPr>
        <w:t>TERMINATION FOR DEFAULT</w:t>
      </w:r>
      <w:r w:rsidRPr="00A40B0F">
        <w:rPr>
          <w:noProof/>
          <w:sz w:val="20"/>
        </w:rPr>
        <w:tab/>
      </w:r>
      <w:r w:rsidR="00366812" w:rsidRPr="00A40B0F">
        <w:rPr>
          <w:noProof/>
          <w:sz w:val="20"/>
        </w:rPr>
        <w:fldChar w:fldCharType="begin"/>
      </w:r>
      <w:r w:rsidR="009802CE" w:rsidRPr="00A40B0F">
        <w:rPr>
          <w:noProof/>
          <w:sz w:val="20"/>
        </w:rPr>
        <w:instrText xml:space="preserve"> PAGEREF _Toc82169508 \h </w:instrText>
      </w:r>
      <w:r w:rsidR="00366812" w:rsidRPr="00A40B0F">
        <w:rPr>
          <w:noProof/>
          <w:sz w:val="20"/>
        </w:rPr>
      </w:r>
      <w:r w:rsidR="00366812" w:rsidRPr="00A40B0F">
        <w:rPr>
          <w:noProof/>
          <w:sz w:val="20"/>
        </w:rPr>
        <w:fldChar w:fldCharType="separate"/>
      </w:r>
      <w:r w:rsidR="008F29BF">
        <w:rPr>
          <w:noProof/>
          <w:sz w:val="20"/>
        </w:rPr>
        <w:t>33</w:t>
      </w:r>
      <w:r w:rsidR="00366812"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23</w:t>
      </w:r>
      <w:r w:rsidRPr="00A40B0F">
        <w:rPr>
          <w:rFonts w:eastAsiaTheme="minorEastAsia"/>
          <w:noProof/>
          <w:sz w:val="20"/>
          <w:lang w:val="en-IN" w:bidi="hi-IN"/>
        </w:rPr>
        <w:tab/>
      </w:r>
      <w:r w:rsidRPr="00A40B0F">
        <w:rPr>
          <w:noProof/>
          <w:sz w:val="20"/>
        </w:rPr>
        <w:t>TERMINATION FOR INSOLVENCY</w:t>
      </w:r>
      <w:r w:rsidRPr="00A40B0F">
        <w:rPr>
          <w:noProof/>
          <w:sz w:val="20"/>
        </w:rPr>
        <w:tab/>
      </w:r>
      <w:r w:rsidR="00366812" w:rsidRPr="00A40B0F">
        <w:rPr>
          <w:noProof/>
          <w:sz w:val="20"/>
        </w:rPr>
        <w:fldChar w:fldCharType="begin"/>
      </w:r>
      <w:r w:rsidR="009802CE" w:rsidRPr="00A40B0F">
        <w:rPr>
          <w:noProof/>
          <w:sz w:val="20"/>
        </w:rPr>
        <w:instrText xml:space="preserve"> PAGEREF _Toc82169509 \h </w:instrText>
      </w:r>
      <w:r w:rsidR="00366812" w:rsidRPr="00A40B0F">
        <w:rPr>
          <w:noProof/>
          <w:sz w:val="20"/>
        </w:rPr>
      </w:r>
      <w:r w:rsidR="00366812" w:rsidRPr="00A40B0F">
        <w:rPr>
          <w:noProof/>
          <w:sz w:val="20"/>
        </w:rPr>
        <w:fldChar w:fldCharType="separate"/>
      </w:r>
      <w:r w:rsidR="008F29BF">
        <w:rPr>
          <w:noProof/>
          <w:sz w:val="20"/>
        </w:rPr>
        <w:t>35</w:t>
      </w:r>
      <w:r w:rsidR="00366812"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24</w:t>
      </w:r>
      <w:r w:rsidRPr="00A40B0F">
        <w:rPr>
          <w:rFonts w:eastAsiaTheme="minorEastAsia"/>
          <w:noProof/>
          <w:sz w:val="20"/>
          <w:lang w:val="en-IN" w:bidi="hi-IN"/>
        </w:rPr>
        <w:tab/>
      </w:r>
      <w:r w:rsidRPr="00A40B0F">
        <w:rPr>
          <w:noProof/>
          <w:sz w:val="20"/>
        </w:rPr>
        <w:t>TERMINATION FOR CONVENIENCE</w:t>
      </w:r>
      <w:r w:rsidRPr="00A40B0F">
        <w:rPr>
          <w:noProof/>
          <w:sz w:val="20"/>
        </w:rPr>
        <w:tab/>
      </w:r>
      <w:r w:rsidR="00366812" w:rsidRPr="00A40B0F">
        <w:rPr>
          <w:noProof/>
          <w:sz w:val="20"/>
        </w:rPr>
        <w:fldChar w:fldCharType="begin"/>
      </w:r>
      <w:r w:rsidR="009802CE" w:rsidRPr="00A40B0F">
        <w:rPr>
          <w:noProof/>
          <w:sz w:val="20"/>
        </w:rPr>
        <w:instrText xml:space="preserve"> PAGEREF _Toc82169510 \h </w:instrText>
      </w:r>
      <w:r w:rsidR="00366812" w:rsidRPr="00A40B0F">
        <w:rPr>
          <w:noProof/>
          <w:sz w:val="20"/>
        </w:rPr>
      </w:r>
      <w:r w:rsidR="00366812" w:rsidRPr="00A40B0F">
        <w:rPr>
          <w:noProof/>
          <w:sz w:val="20"/>
        </w:rPr>
        <w:fldChar w:fldCharType="separate"/>
      </w:r>
      <w:r w:rsidR="008F29BF">
        <w:rPr>
          <w:noProof/>
          <w:sz w:val="20"/>
        </w:rPr>
        <w:t>35</w:t>
      </w:r>
      <w:r w:rsidR="00366812"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25</w:t>
      </w:r>
      <w:r w:rsidRPr="00A40B0F">
        <w:rPr>
          <w:rFonts w:eastAsiaTheme="minorEastAsia"/>
          <w:noProof/>
          <w:sz w:val="20"/>
          <w:lang w:val="en-IN" w:bidi="hi-IN"/>
        </w:rPr>
        <w:tab/>
      </w:r>
      <w:r w:rsidRPr="00A40B0F">
        <w:rPr>
          <w:noProof/>
          <w:sz w:val="20"/>
        </w:rPr>
        <w:t>SETTLEMENT OF DISPUTES</w:t>
      </w:r>
      <w:r w:rsidRPr="00A40B0F">
        <w:rPr>
          <w:noProof/>
          <w:sz w:val="20"/>
        </w:rPr>
        <w:tab/>
      </w:r>
      <w:r w:rsidR="00366812" w:rsidRPr="00A40B0F">
        <w:rPr>
          <w:noProof/>
          <w:sz w:val="20"/>
        </w:rPr>
        <w:fldChar w:fldCharType="begin"/>
      </w:r>
      <w:r w:rsidR="009802CE" w:rsidRPr="00A40B0F">
        <w:rPr>
          <w:noProof/>
          <w:sz w:val="20"/>
        </w:rPr>
        <w:instrText xml:space="preserve"> PAGEREF _Toc82169511 \h </w:instrText>
      </w:r>
      <w:r w:rsidR="00366812" w:rsidRPr="00A40B0F">
        <w:rPr>
          <w:noProof/>
          <w:sz w:val="20"/>
        </w:rPr>
      </w:r>
      <w:r w:rsidR="00366812" w:rsidRPr="00A40B0F">
        <w:rPr>
          <w:noProof/>
          <w:sz w:val="20"/>
        </w:rPr>
        <w:fldChar w:fldCharType="separate"/>
      </w:r>
      <w:r w:rsidR="008F29BF">
        <w:rPr>
          <w:noProof/>
          <w:sz w:val="20"/>
        </w:rPr>
        <w:t>35</w:t>
      </w:r>
      <w:r w:rsidR="00366812"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26</w:t>
      </w:r>
      <w:r w:rsidRPr="00A40B0F">
        <w:rPr>
          <w:rFonts w:eastAsiaTheme="minorEastAsia"/>
          <w:noProof/>
          <w:sz w:val="20"/>
          <w:lang w:val="en-IN" w:bidi="hi-IN"/>
        </w:rPr>
        <w:tab/>
      </w:r>
      <w:r w:rsidRPr="00A40B0F">
        <w:rPr>
          <w:noProof/>
          <w:sz w:val="20"/>
        </w:rPr>
        <w:t>LIMITATION OF LIABILITY</w:t>
      </w:r>
      <w:r w:rsidRPr="00A40B0F">
        <w:rPr>
          <w:noProof/>
          <w:sz w:val="20"/>
        </w:rPr>
        <w:tab/>
      </w:r>
      <w:r w:rsidR="00366812" w:rsidRPr="00A40B0F">
        <w:rPr>
          <w:noProof/>
          <w:sz w:val="20"/>
        </w:rPr>
        <w:fldChar w:fldCharType="begin"/>
      </w:r>
      <w:r w:rsidR="009802CE" w:rsidRPr="00A40B0F">
        <w:rPr>
          <w:noProof/>
          <w:sz w:val="20"/>
        </w:rPr>
        <w:instrText xml:space="preserve"> PAGEREF _Toc82169512 \h </w:instrText>
      </w:r>
      <w:r w:rsidR="00366812" w:rsidRPr="00A40B0F">
        <w:rPr>
          <w:noProof/>
          <w:sz w:val="20"/>
        </w:rPr>
      </w:r>
      <w:r w:rsidR="00366812" w:rsidRPr="00A40B0F">
        <w:rPr>
          <w:noProof/>
          <w:sz w:val="20"/>
        </w:rPr>
        <w:fldChar w:fldCharType="separate"/>
      </w:r>
      <w:r w:rsidR="008F29BF">
        <w:rPr>
          <w:noProof/>
          <w:sz w:val="20"/>
        </w:rPr>
        <w:t>35</w:t>
      </w:r>
      <w:r w:rsidR="00366812"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noProof/>
          <w:sz w:val="20"/>
        </w:rPr>
        <w:t>27</w:t>
      </w:r>
      <w:r w:rsidRPr="00A40B0F">
        <w:rPr>
          <w:rFonts w:eastAsiaTheme="minorEastAsia"/>
          <w:noProof/>
          <w:sz w:val="20"/>
          <w:lang w:val="en-IN" w:bidi="hi-IN"/>
        </w:rPr>
        <w:tab/>
      </w:r>
      <w:r w:rsidRPr="00A40B0F">
        <w:rPr>
          <w:noProof/>
          <w:sz w:val="20"/>
        </w:rPr>
        <w:t>GOVERNING LANGUAGE</w:t>
      </w:r>
      <w:r w:rsidRPr="00A40B0F">
        <w:rPr>
          <w:noProof/>
          <w:sz w:val="20"/>
        </w:rPr>
        <w:tab/>
      </w:r>
      <w:r w:rsidR="00366812" w:rsidRPr="00A40B0F">
        <w:rPr>
          <w:noProof/>
          <w:sz w:val="20"/>
        </w:rPr>
        <w:fldChar w:fldCharType="begin"/>
      </w:r>
      <w:r w:rsidR="009802CE" w:rsidRPr="00A40B0F">
        <w:rPr>
          <w:noProof/>
          <w:sz w:val="20"/>
        </w:rPr>
        <w:instrText xml:space="preserve"> PAGEREF _Toc82169513 \h </w:instrText>
      </w:r>
      <w:r w:rsidR="00366812" w:rsidRPr="00A40B0F">
        <w:rPr>
          <w:noProof/>
          <w:sz w:val="20"/>
        </w:rPr>
      </w:r>
      <w:r w:rsidR="00366812" w:rsidRPr="00A40B0F">
        <w:rPr>
          <w:noProof/>
          <w:sz w:val="20"/>
        </w:rPr>
        <w:fldChar w:fldCharType="separate"/>
      </w:r>
      <w:r w:rsidR="008F29BF">
        <w:rPr>
          <w:noProof/>
          <w:sz w:val="20"/>
        </w:rPr>
        <w:t>36</w:t>
      </w:r>
      <w:r w:rsidR="00366812"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noProof/>
          <w:sz w:val="20"/>
        </w:rPr>
        <w:t>28</w:t>
      </w:r>
      <w:r w:rsidRPr="00A40B0F">
        <w:rPr>
          <w:rFonts w:eastAsiaTheme="minorEastAsia"/>
          <w:noProof/>
          <w:sz w:val="20"/>
          <w:lang w:val="en-IN" w:bidi="hi-IN"/>
        </w:rPr>
        <w:tab/>
      </w:r>
      <w:r w:rsidRPr="00A40B0F">
        <w:rPr>
          <w:noProof/>
          <w:sz w:val="20"/>
        </w:rPr>
        <w:t>APPLICABLE LAW</w:t>
      </w:r>
      <w:r w:rsidRPr="00A40B0F">
        <w:rPr>
          <w:noProof/>
          <w:sz w:val="20"/>
        </w:rPr>
        <w:tab/>
      </w:r>
      <w:r w:rsidR="00366812" w:rsidRPr="00A40B0F">
        <w:rPr>
          <w:noProof/>
          <w:sz w:val="20"/>
        </w:rPr>
        <w:fldChar w:fldCharType="begin"/>
      </w:r>
      <w:r w:rsidR="009802CE" w:rsidRPr="00A40B0F">
        <w:rPr>
          <w:noProof/>
          <w:sz w:val="20"/>
        </w:rPr>
        <w:instrText xml:space="preserve"> PAGEREF _Toc82169514 \h </w:instrText>
      </w:r>
      <w:r w:rsidR="00366812" w:rsidRPr="00A40B0F">
        <w:rPr>
          <w:noProof/>
          <w:sz w:val="20"/>
        </w:rPr>
      </w:r>
      <w:r w:rsidR="00366812" w:rsidRPr="00A40B0F">
        <w:rPr>
          <w:noProof/>
          <w:sz w:val="20"/>
        </w:rPr>
        <w:fldChar w:fldCharType="separate"/>
      </w:r>
      <w:r w:rsidR="008F29BF">
        <w:rPr>
          <w:noProof/>
          <w:sz w:val="20"/>
        </w:rPr>
        <w:t>36</w:t>
      </w:r>
      <w:r w:rsidR="00366812"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noProof/>
          <w:sz w:val="20"/>
        </w:rPr>
        <w:t>29</w:t>
      </w:r>
      <w:r w:rsidRPr="00A40B0F">
        <w:rPr>
          <w:rFonts w:eastAsiaTheme="minorEastAsia"/>
          <w:noProof/>
          <w:sz w:val="20"/>
          <w:lang w:val="en-IN" w:bidi="hi-IN"/>
        </w:rPr>
        <w:tab/>
      </w:r>
      <w:r w:rsidRPr="00A40B0F">
        <w:rPr>
          <w:noProof/>
          <w:sz w:val="20"/>
        </w:rPr>
        <w:t>NOTICES</w:t>
      </w:r>
      <w:r w:rsidRPr="00A40B0F">
        <w:rPr>
          <w:noProof/>
          <w:sz w:val="20"/>
        </w:rPr>
        <w:tab/>
      </w:r>
      <w:r w:rsidR="00366812" w:rsidRPr="00A40B0F">
        <w:rPr>
          <w:noProof/>
          <w:sz w:val="20"/>
        </w:rPr>
        <w:fldChar w:fldCharType="begin"/>
      </w:r>
      <w:r w:rsidR="009802CE" w:rsidRPr="00A40B0F">
        <w:rPr>
          <w:noProof/>
          <w:sz w:val="20"/>
        </w:rPr>
        <w:instrText xml:space="preserve"> PAGEREF _Toc82169515 \h </w:instrText>
      </w:r>
      <w:r w:rsidR="00366812" w:rsidRPr="00A40B0F">
        <w:rPr>
          <w:noProof/>
          <w:sz w:val="20"/>
        </w:rPr>
      </w:r>
      <w:r w:rsidR="00366812" w:rsidRPr="00A40B0F">
        <w:rPr>
          <w:noProof/>
          <w:sz w:val="20"/>
        </w:rPr>
        <w:fldChar w:fldCharType="separate"/>
      </w:r>
      <w:r w:rsidR="008F29BF">
        <w:rPr>
          <w:noProof/>
          <w:sz w:val="20"/>
        </w:rPr>
        <w:t>36</w:t>
      </w:r>
      <w:r w:rsidR="00366812"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noProof/>
          <w:sz w:val="20"/>
        </w:rPr>
        <w:t>30</w:t>
      </w:r>
      <w:r w:rsidRPr="00A40B0F">
        <w:rPr>
          <w:rFonts w:eastAsiaTheme="minorEastAsia"/>
          <w:noProof/>
          <w:sz w:val="20"/>
          <w:lang w:val="en-IN" w:bidi="hi-IN"/>
        </w:rPr>
        <w:tab/>
      </w:r>
      <w:r w:rsidRPr="00A40B0F">
        <w:rPr>
          <w:noProof/>
          <w:sz w:val="20"/>
        </w:rPr>
        <w:t>TAXES AND DUTIES</w:t>
      </w:r>
      <w:r w:rsidRPr="00A40B0F">
        <w:rPr>
          <w:noProof/>
          <w:sz w:val="20"/>
        </w:rPr>
        <w:tab/>
      </w:r>
      <w:r w:rsidR="00366812" w:rsidRPr="00A40B0F">
        <w:rPr>
          <w:noProof/>
          <w:sz w:val="20"/>
        </w:rPr>
        <w:fldChar w:fldCharType="begin"/>
      </w:r>
      <w:r w:rsidR="009802CE" w:rsidRPr="00A40B0F">
        <w:rPr>
          <w:noProof/>
          <w:sz w:val="20"/>
        </w:rPr>
        <w:instrText xml:space="preserve"> PAGEREF _Toc82169516 \h </w:instrText>
      </w:r>
      <w:r w:rsidR="00366812" w:rsidRPr="00A40B0F">
        <w:rPr>
          <w:noProof/>
          <w:sz w:val="20"/>
        </w:rPr>
      </w:r>
      <w:r w:rsidR="00366812" w:rsidRPr="00A40B0F">
        <w:rPr>
          <w:noProof/>
          <w:sz w:val="20"/>
        </w:rPr>
        <w:fldChar w:fldCharType="separate"/>
      </w:r>
      <w:r w:rsidR="008F29BF">
        <w:rPr>
          <w:noProof/>
          <w:sz w:val="20"/>
        </w:rPr>
        <w:t>36</w:t>
      </w:r>
      <w:r w:rsidR="00366812" w:rsidRPr="00A40B0F">
        <w:rPr>
          <w:noProof/>
          <w:sz w:val="20"/>
        </w:rPr>
        <w:fldChar w:fldCharType="end"/>
      </w:r>
    </w:p>
    <w:p w:rsidR="009802CE" w:rsidRPr="00A40B0F" w:rsidRDefault="002375EC">
      <w:pPr>
        <w:pStyle w:val="TOC2"/>
        <w:rPr>
          <w:rFonts w:eastAsiaTheme="minorEastAsia"/>
          <w:noProof/>
          <w:sz w:val="20"/>
          <w:lang w:val="en-IN" w:bidi="hi-IN"/>
        </w:rPr>
      </w:pPr>
      <w:r w:rsidRPr="00A40B0F">
        <w:rPr>
          <w:noProof/>
          <w:sz w:val="20"/>
        </w:rPr>
        <w:t>31      SPECIAL CONDITIONS OF CONTRACT</w:t>
      </w:r>
      <w:r w:rsidRPr="00A40B0F">
        <w:rPr>
          <w:noProof/>
          <w:sz w:val="20"/>
        </w:rPr>
        <w:tab/>
      </w:r>
      <w:r w:rsidR="00366812" w:rsidRPr="00A40B0F">
        <w:rPr>
          <w:noProof/>
          <w:sz w:val="20"/>
        </w:rPr>
        <w:fldChar w:fldCharType="begin"/>
      </w:r>
      <w:r w:rsidR="009802CE" w:rsidRPr="00A40B0F">
        <w:rPr>
          <w:noProof/>
          <w:sz w:val="20"/>
        </w:rPr>
        <w:instrText xml:space="preserve"> PAGEREF _Toc82169518 \h </w:instrText>
      </w:r>
      <w:r w:rsidR="00366812" w:rsidRPr="00A40B0F">
        <w:rPr>
          <w:noProof/>
          <w:sz w:val="20"/>
        </w:rPr>
      </w:r>
      <w:r w:rsidR="00366812" w:rsidRPr="00A40B0F">
        <w:rPr>
          <w:noProof/>
          <w:sz w:val="20"/>
        </w:rPr>
        <w:fldChar w:fldCharType="separate"/>
      </w:r>
      <w:r w:rsidR="008F29BF">
        <w:rPr>
          <w:noProof/>
          <w:sz w:val="20"/>
        </w:rPr>
        <w:t>38</w:t>
      </w:r>
      <w:r w:rsidR="00366812" w:rsidRPr="00A40B0F">
        <w:rPr>
          <w:noProof/>
          <w:sz w:val="20"/>
        </w:rPr>
        <w:fldChar w:fldCharType="end"/>
      </w:r>
    </w:p>
    <w:p w:rsidR="009802CE" w:rsidRPr="00A40B0F" w:rsidRDefault="002375EC">
      <w:pPr>
        <w:pStyle w:val="TOC2"/>
        <w:rPr>
          <w:rFonts w:eastAsiaTheme="minorEastAsia"/>
          <w:noProof/>
          <w:sz w:val="20"/>
          <w:lang w:val="en-IN" w:bidi="hi-IN"/>
        </w:rPr>
      </w:pPr>
      <w:r w:rsidRPr="00A40B0F">
        <w:rPr>
          <w:noProof/>
          <w:sz w:val="20"/>
        </w:rPr>
        <w:t>32      SCHEDULE OF REQUIREMENTS</w:t>
      </w:r>
      <w:r w:rsidRPr="00A40B0F">
        <w:rPr>
          <w:noProof/>
          <w:sz w:val="20"/>
        </w:rPr>
        <w:tab/>
      </w:r>
      <w:r w:rsidR="00366812" w:rsidRPr="00A40B0F">
        <w:rPr>
          <w:noProof/>
          <w:sz w:val="20"/>
        </w:rPr>
        <w:fldChar w:fldCharType="begin"/>
      </w:r>
      <w:r w:rsidR="009802CE" w:rsidRPr="00A40B0F">
        <w:rPr>
          <w:noProof/>
          <w:sz w:val="20"/>
        </w:rPr>
        <w:instrText xml:space="preserve"> PAGEREF _Toc82169520 \h </w:instrText>
      </w:r>
      <w:r w:rsidR="00366812" w:rsidRPr="00A40B0F">
        <w:rPr>
          <w:noProof/>
          <w:sz w:val="20"/>
        </w:rPr>
      </w:r>
      <w:r w:rsidR="00366812" w:rsidRPr="00A40B0F">
        <w:rPr>
          <w:noProof/>
          <w:sz w:val="20"/>
        </w:rPr>
        <w:fldChar w:fldCharType="separate"/>
      </w:r>
      <w:r w:rsidR="008F29BF">
        <w:rPr>
          <w:noProof/>
          <w:sz w:val="20"/>
        </w:rPr>
        <w:t>39</w:t>
      </w:r>
      <w:r w:rsidR="00366812" w:rsidRPr="00A40B0F">
        <w:rPr>
          <w:noProof/>
          <w:sz w:val="20"/>
        </w:rPr>
        <w:fldChar w:fldCharType="end"/>
      </w:r>
    </w:p>
    <w:p w:rsidR="009802CE" w:rsidRPr="00A40B0F" w:rsidRDefault="002375EC">
      <w:pPr>
        <w:pStyle w:val="TOC2"/>
        <w:rPr>
          <w:rFonts w:eastAsiaTheme="minorEastAsia"/>
          <w:noProof/>
          <w:sz w:val="20"/>
          <w:lang w:val="en-IN" w:bidi="hi-IN"/>
        </w:rPr>
      </w:pPr>
      <w:r w:rsidRPr="00A40B0F">
        <w:rPr>
          <w:noProof/>
          <w:sz w:val="20"/>
        </w:rPr>
        <w:t>32      1.BID FORM</w:t>
      </w:r>
      <w:r w:rsidRPr="00A40B0F">
        <w:rPr>
          <w:noProof/>
          <w:sz w:val="20"/>
        </w:rPr>
        <w:tab/>
      </w:r>
      <w:r w:rsidR="00366812" w:rsidRPr="00A40B0F">
        <w:rPr>
          <w:noProof/>
          <w:sz w:val="20"/>
        </w:rPr>
        <w:fldChar w:fldCharType="begin"/>
      </w:r>
      <w:r w:rsidR="009802CE" w:rsidRPr="00A40B0F">
        <w:rPr>
          <w:noProof/>
          <w:sz w:val="20"/>
        </w:rPr>
        <w:instrText xml:space="preserve"> PAGEREF _Toc82169525 \h </w:instrText>
      </w:r>
      <w:r w:rsidR="00366812" w:rsidRPr="00A40B0F">
        <w:rPr>
          <w:noProof/>
          <w:sz w:val="20"/>
        </w:rPr>
      </w:r>
      <w:r w:rsidR="00366812" w:rsidRPr="00A40B0F">
        <w:rPr>
          <w:noProof/>
          <w:sz w:val="20"/>
        </w:rPr>
        <w:fldChar w:fldCharType="separate"/>
      </w:r>
      <w:r w:rsidR="008F29BF">
        <w:rPr>
          <w:noProof/>
          <w:sz w:val="20"/>
        </w:rPr>
        <w:t>46</w:t>
      </w:r>
      <w:r w:rsidR="00366812" w:rsidRPr="00A40B0F">
        <w:rPr>
          <w:noProof/>
          <w:sz w:val="20"/>
        </w:rPr>
        <w:fldChar w:fldCharType="end"/>
      </w:r>
    </w:p>
    <w:p w:rsidR="009802CE" w:rsidRPr="00A40B0F" w:rsidRDefault="002375EC">
      <w:pPr>
        <w:pStyle w:val="TOC2"/>
        <w:rPr>
          <w:rFonts w:eastAsiaTheme="minorEastAsia"/>
          <w:noProof/>
          <w:sz w:val="20"/>
          <w:lang w:val="en-IN" w:bidi="hi-IN"/>
        </w:rPr>
      </w:pPr>
      <w:r w:rsidRPr="00A40B0F">
        <w:rPr>
          <w:noProof/>
          <w:sz w:val="20"/>
        </w:rPr>
        <w:t>33      2.PRICE SCHEDULE</w:t>
      </w:r>
      <w:r w:rsidRPr="00A40B0F">
        <w:rPr>
          <w:noProof/>
          <w:sz w:val="20"/>
        </w:rPr>
        <w:tab/>
      </w:r>
      <w:r w:rsidR="00366812" w:rsidRPr="00A40B0F">
        <w:rPr>
          <w:noProof/>
          <w:sz w:val="20"/>
        </w:rPr>
        <w:fldChar w:fldCharType="begin"/>
      </w:r>
      <w:r w:rsidR="009802CE" w:rsidRPr="00A40B0F">
        <w:rPr>
          <w:noProof/>
          <w:sz w:val="20"/>
        </w:rPr>
        <w:instrText xml:space="preserve"> PAGEREF _Toc82169526 \h </w:instrText>
      </w:r>
      <w:r w:rsidR="00366812" w:rsidRPr="00A40B0F">
        <w:rPr>
          <w:noProof/>
          <w:sz w:val="20"/>
        </w:rPr>
      </w:r>
      <w:r w:rsidR="00366812" w:rsidRPr="00A40B0F">
        <w:rPr>
          <w:noProof/>
          <w:sz w:val="20"/>
        </w:rPr>
        <w:fldChar w:fldCharType="separate"/>
      </w:r>
      <w:r w:rsidR="008F29BF">
        <w:rPr>
          <w:noProof/>
          <w:sz w:val="20"/>
        </w:rPr>
        <w:t>46</w:t>
      </w:r>
      <w:r w:rsidR="00366812" w:rsidRPr="00A40B0F">
        <w:rPr>
          <w:noProof/>
          <w:sz w:val="20"/>
        </w:rPr>
        <w:fldChar w:fldCharType="end"/>
      </w:r>
    </w:p>
    <w:p w:rsidR="009802CE" w:rsidRPr="00A40B0F" w:rsidRDefault="002375EC">
      <w:pPr>
        <w:pStyle w:val="TOC2"/>
        <w:rPr>
          <w:rFonts w:eastAsiaTheme="minorEastAsia"/>
          <w:noProof/>
          <w:sz w:val="20"/>
          <w:lang w:val="en-IN" w:bidi="hi-IN"/>
        </w:rPr>
      </w:pPr>
      <w:r w:rsidRPr="00A40B0F">
        <w:rPr>
          <w:noProof/>
          <w:sz w:val="20"/>
        </w:rPr>
        <w:t>34      FORM – 3 FORM OF CONTRACT AGREEMENT</w:t>
      </w:r>
      <w:r w:rsidRPr="00A40B0F">
        <w:rPr>
          <w:noProof/>
          <w:sz w:val="20"/>
        </w:rPr>
        <w:tab/>
      </w:r>
      <w:r w:rsidR="00366812" w:rsidRPr="00A40B0F">
        <w:rPr>
          <w:noProof/>
          <w:sz w:val="20"/>
        </w:rPr>
        <w:fldChar w:fldCharType="begin"/>
      </w:r>
      <w:r w:rsidR="009802CE" w:rsidRPr="00A40B0F">
        <w:rPr>
          <w:noProof/>
          <w:sz w:val="20"/>
        </w:rPr>
        <w:instrText xml:space="preserve"> PAGEREF _Toc82169527 \h </w:instrText>
      </w:r>
      <w:r w:rsidR="00366812" w:rsidRPr="00A40B0F">
        <w:rPr>
          <w:noProof/>
          <w:sz w:val="20"/>
        </w:rPr>
      </w:r>
      <w:r w:rsidR="00366812" w:rsidRPr="00A40B0F">
        <w:rPr>
          <w:noProof/>
          <w:sz w:val="20"/>
        </w:rPr>
        <w:fldChar w:fldCharType="separate"/>
      </w:r>
      <w:r w:rsidR="008F29BF">
        <w:rPr>
          <w:noProof/>
          <w:sz w:val="20"/>
        </w:rPr>
        <w:t>46</w:t>
      </w:r>
      <w:r w:rsidR="00366812" w:rsidRPr="00A40B0F">
        <w:rPr>
          <w:noProof/>
          <w:sz w:val="20"/>
        </w:rPr>
        <w:fldChar w:fldCharType="end"/>
      </w:r>
    </w:p>
    <w:p w:rsidR="009802CE" w:rsidRPr="00A40B0F" w:rsidRDefault="002375EC">
      <w:pPr>
        <w:pStyle w:val="TOC2"/>
        <w:rPr>
          <w:rFonts w:eastAsiaTheme="minorEastAsia"/>
          <w:noProof/>
          <w:sz w:val="20"/>
          <w:lang w:val="en-IN" w:bidi="hi-IN"/>
        </w:rPr>
      </w:pPr>
      <w:r w:rsidRPr="00A40B0F">
        <w:rPr>
          <w:noProof/>
          <w:sz w:val="20"/>
        </w:rPr>
        <w:t>35      4. PERFORMANCE SECURITY BANK GUARANTEE</w:t>
      </w:r>
      <w:r w:rsidRPr="00A40B0F">
        <w:rPr>
          <w:noProof/>
          <w:sz w:val="20"/>
        </w:rPr>
        <w:tab/>
      </w:r>
      <w:r w:rsidR="00366812" w:rsidRPr="00A40B0F">
        <w:rPr>
          <w:noProof/>
          <w:sz w:val="20"/>
        </w:rPr>
        <w:fldChar w:fldCharType="begin"/>
      </w:r>
      <w:r w:rsidR="009802CE" w:rsidRPr="00A40B0F">
        <w:rPr>
          <w:noProof/>
          <w:sz w:val="20"/>
        </w:rPr>
        <w:instrText xml:space="preserve"> PAGEREF _Toc82169528 \h </w:instrText>
      </w:r>
      <w:r w:rsidR="00366812" w:rsidRPr="00A40B0F">
        <w:rPr>
          <w:noProof/>
          <w:sz w:val="20"/>
        </w:rPr>
      </w:r>
      <w:r w:rsidR="00366812" w:rsidRPr="00A40B0F">
        <w:rPr>
          <w:noProof/>
          <w:sz w:val="20"/>
        </w:rPr>
        <w:fldChar w:fldCharType="separate"/>
      </w:r>
      <w:r w:rsidR="008F29BF">
        <w:rPr>
          <w:noProof/>
          <w:sz w:val="20"/>
        </w:rPr>
        <w:t>46</w:t>
      </w:r>
      <w:r w:rsidR="00366812" w:rsidRPr="00A40B0F">
        <w:rPr>
          <w:noProof/>
          <w:sz w:val="20"/>
        </w:rPr>
        <w:fldChar w:fldCharType="end"/>
      </w:r>
    </w:p>
    <w:p w:rsidR="009802CE" w:rsidRPr="00A40B0F" w:rsidRDefault="00323195">
      <w:pPr>
        <w:pStyle w:val="TOC2"/>
        <w:rPr>
          <w:rFonts w:eastAsiaTheme="minorEastAsia"/>
          <w:noProof/>
          <w:sz w:val="20"/>
          <w:lang w:val="en-IN" w:bidi="hi-IN"/>
        </w:rPr>
      </w:pPr>
      <w:r w:rsidRPr="00A40B0F">
        <w:rPr>
          <w:noProof/>
          <w:sz w:val="20"/>
        </w:rPr>
        <w:t xml:space="preserve">36      </w:t>
      </w:r>
      <w:r w:rsidR="002375EC" w:rsidRPr="00A40B0F">
        <w:rPr>
          <w:noProof/>
          <w:sz w:val="20"/>
        </w:rPr>
        <w:t>6. PROFORMA FOR PERFORMANCE STATEMENT</w:t>
      </w:r>
      <w:r w:rsidR="002375EC" w:rsidRPr="00A40B0F">
        <w:rPr>
          <w:noProof/>
          <w:sz w:val="20"/>
        </w:rPr>
        <w:tab/>
      </w:r>
      <w:r w:rsidR="00366812" w:rsidRPr="00A40B0F">
        <w:rPr>
          <w:noProof/>
          <w:sz w:val="20"/>
        </w:rPr>
        <w:fldChar w:fldCharType="begin"/>
      </w:r>
      <w:r w:rsidR="009802CE" w:rsidRPr="00A40B0F">
        <w:rPr>
          <w:noProof/>
          <w:sz w:val="20"/>
        </w:rPr>
        <w:instrText xml:space="preserve"> PAGEREF _Toc82169529 \h </w:instrText>
      </w:r>
      <w:r w:rsidR="00366812" w:rsidRPr="00A40B0F">
        <w:rPr>
          <w:noProof/>
          <w:sz w:val="20"/>
        </w:rPr>
      </w:r>
      <w:r w:rsidR="00366812" w:rsidRPr="00A40B0F">
        <w:rPr>
          <w:noProof/>
          <w:sz w:val="20"/>
        </w:rPr>
        <w:fldChar w:fldCharType="separate"/>
      </w:r>
      <w:r w:rsidR="008F29BF">
        <w:rPr>
          <w:noProof/>
          <w:sz w:val="20"/>
        </w:rPr>
        <w:t>46</w:t>
      </w:r>
      <w:r w:rsidR="00366812" w:rsidRPr="00A40B0F">
        <w:rPr>
          <w:noProof/>
          <w:sz w:val="20"/>
        </w:rPr>
        <w:fldChar w:fldCharType="end"/>
      </w:r>
    </w:p>
    <w:p w:rsidR="009802CE" w:rsidRPr="00A40B0F" w:rsidRDefault="00323195">
      <w:pPr>
        <w:pStyle w:val="TOC2"/>
        <w:rPr>
          <w:rFonts w:eastAsiaTheme="minorEastAsia"/>
          <w:noProof/>
          <w:sz w:val="20"/>
          <w:lang w:val="en-IN" w:bidi="hi-IN"/>
        </w:rPr>
      </w:pPr>
      <w:r w:rsidRPr="00A40B0F">
        <w:rPr>
          <w:noProof/>
          <w:sz w:val="20"/>
        </w:rPr>
        <w:t>3</w:t>
      </w:r>
      <w:r w:rsidR="002375EC" w:rsidRPr="00A40B0F">
        <w:rPr>
          <w:noProof/>
          <w:sz w:val="20"/>
        </w:rPr>
        <w:t>7. CONSIGNEE RECEIPT CERTIFICATE/ INSTALLATION REPORT</w:t>
      </w:r>
      <w:r w:rsidR="002375EC" w:rsidRPr="00A40B0F">
        <w:rPr>
          <w:noProof/>
          <w:sz w:val="20"/>
        </w:rPr>
        <w:tab/>
      </w:r>
      <w:r w:rsidR="00366812" w:rsidRPr="00A40B0F">
        <w:rPr>
          <w:noProof/>
          <w:sz w:val="20"/>
        </w:rPr>
        <w:fldChar w:fldCharType="begin"/>
      </w:r>
      <w:r w:rsidR="009802CE" w:rsidRPr="00A40B0F">
        <w:rPr>
          <w:noProof/>
          <w:sz w:val="20"/>
        </w:rPr>
        <w:instrText xml:space="preserve"> PAGEREF _Toc82169530 \h </w:instrText>
      </w:r>
      <w:r w:rsidR="00366812" w:rsidRPr="00A40B0F">
        <w:rPr>
          <w:noProof/>
          <w:sz w:val="20"/>
        </w:rPr>
      </w:r>
      <w:r w:rsidR="00366812" w:rsidRPr="00A40B0F">
        <w:rPr>
          <w:noProof/>
          <w:sz w:val="20"/>
        </w:rPr>
        <w:fldChar w:fldCharType="separate"/>
      </w:r>
      <w:r w:rsidR="008F29BF">
        <w:rPr>
          <w:noProof/>
          <w:sz w:val="20"/>
        </w:rPr>
        <w:t>46</w:t>
      </w:r>
      <w:r w:rsidR="00366812" w:rsidRPr="00A40B0F">
        <w:rPr>
          <w:noProof/>
          <w:sz w:val="20"/>
        </w:rPr>
        <w:fldChar w:fldCharType="end"/>
      </w:r>
    </w:p>
    <w:p w:rsidR="009802CE" w:rsidRPr="00A40B0F" w:rsidRDefault="00323195">
      <w:pPr>
        <w:pStyle w:val="TOC2"/>
        <w:rPr>
          <w:rFonts w:eastAsiaTheme="minorEastAsia"/>
          <w:noProof/>
          <w:sz w:val="20"/>
          <w:lang w:val="en-IN" w:bidi="hi-IN"/>
        </w:rPr>
      </w:pPr>
      <w:r w:rsidRPr="00A40B0F">
        <w:rPr>
          <w:noProof/>
          <w:sz w:val="20"/>
        </w:rPr>
        <w:t>3</w:t>
      </w:r>
      <w:r w:rsidR="002375EC" w:rsidRPr="00A40B0F">
        <w:rPr>
          <w:noProof/>
          <w:sz w:val="20"/>
        </w:rPr>
        <w:t>8. STATEMENT FOR TECHNICAL DEVIATION:</w:t>
      </w:r>
      <w:r w:rsidR="002375EC" w:rsidRPr="00A40B0F">
        <w:rPr>
          <w:noProof/>
          <w:sz w:val="20"/>
        </w:rPr>
        <w:tab/>
      </w:r>
      <w:r w:rsidR="00366812" w:rsidRPr="00A40B0F">
        <w:rPr>
          <w:noProof/>
          <w:sz w:val="20"/>
        </w:rPr>
        <w:fldChar w:fldCharType="begin"/>
      </w:r>
      <w:r w:rsidR="009802CE" w:rsidRPr="00A40B0F">
        <w:rPr>
          <w:noProof/>
          <w:sz w:val="20"/>
        </w:rPr>
        <w:instrText xml:space="preserve"> PAGEREF _Toc82169531 \h </w:instrText>
      </w:r>
      <w:r w:rsidR="00366812" w:rsidRPr="00A40B0F">
        <w:rPr>
          <w:noProof/>
          <w:sz w:val="20"/>
        </w:rPr>
      </w:r>
      <w:r w:rsidR="00366812" w:rsidRPr="00A40B0F">
        <w:rPr>
          <w:noProof/>
          <w:sz w:val="20"/>
        </w:rPr>
        <w:fldChar w:fldCharType="separate"/>
      </w:r>
      <w:r w:rsidR="008F29BF">
        <w:rPr>
          <w:noProof/>
          <w:sz w:val="20"/>
        </w:rPr>
        <w:t>46</w:t>
      </w:r>
      <w:r w:rsidR="00366812" w:rsidRPr="00A40B0F">
        <w:rPr>
          <w:noProof/>
          <w:sz w:val="20"/>
        </w:rPr>
        <w:fldChar w:fldCharType="end"/>
      </w:r>
    </w:p>
    <w:p w:rsidR="009802CE" w:rsidRPr="00A40B0F" w:rsidRDefault="00323195">
      <w:pPr>
        <w:pStyle w:val="TOC2"/>
        <w:rPr>
          <w:rFonts w:eastAsiaTheme="minorEastAsia"/>
          <w:noProof/>
          <w:sz w:val="20"/>
          <w:lang w:val="en-IN" w:bidi="hi-IN"/>
        </w:rPr>
      </w:pPr>
      <w:r w:rsidRPr="00A40B0F">
        <w:rPr>
          <w:noProof/>
          <w:sz w:val="20"/>
        </w:rPr>
        <w:t>3</w:t>
      </w:r>
      <w:r w:rsidR="002375EC" w:rsidRPr="00A40B0F">
        <w:rPr>
          <w:noProof/>
          <w:sz w:val="20"/>
        </w:rPr>
        <w:t>9. FORMAT FOR WARRANTY CERTIFICATE</w:t>
      </w:r>
      <w:r w:rsidR="002375EC" w:rsidRPr="00A40B0F">
        <w:rPr>
          <w:noProof/>
          <w:sz w:val="20"/>
        </w:rPr>
        <w:tab/>
      </w:r>
      <w:r w:rsidR="00366812" w:rsidRPr="00A40B0F">
        <w:rPr>
          <w:noProof/>
          <w:sz w:val="20"/>
        </w:rPr>
        <w:fldChar w:fldCharType="begin"/>
      </w:r>
      <w:r w:rsidR="009802CE" w:rsidRPr="00A40B0F">
        <w:rPr>
          <w:noProof/>
          <w:sz w:val="20"/>
        </w:rPr>
        <w:instrText xml:space="preserve"> PAGEREF _Toc82169532 \h </w:instrText>
      </w:r>
      <w:r w:rsidR="00366812" w:rsidRPr="00A40B0F">
        <w:rPr>
          <w:noProof/>
          <w:sz w:val="20"/>
        </w:rPr>
      </w:r>
      <w:r w:rsidR="00366812" w:rsidRPr="00A40B0F">
        <w:rPr>
          <w:noProof/>
          <w:sz w:val="20"/>
        </w:rPr>
        <w:fldChar w:fldCharType="separate"/>
      </w:r>
      <w:r w:rsidR="008F29BF">
        <w:rPr>
          <w:noProof/>
          <w:sz w:val="20"/>
        </w:rPr>
        <w:t>46</w:t>
      </w:r>
      <w:r w:rsidR="00366812" w:rsidRPr="00A40B0F">
        <w:rPr>
          <w:noProof/>
          <w:sz w:val="20"/>
        </w:rPr>
        <w:fldChar w:fldCharType="end"/>
      </w:r>
    </w:p>
    <w:p w:rsidR="009802CE" w:rsidRPr="00A40B0F" w:rsidRDefault="00323195">
      <w:pPr>
        <w:pStyle w:val="TOC2"/>
        <w:rPr>
          <w:rFonts w:eastAsiaTheme="minorEastAsia"/>
          <w:noProof/>
          <w:sz w:val="20"/>
          <w:lang w:val="en-IN" w:bidi="hi-IN"/>
        </w:rPr>
      </w:pPr>
      <w:r w:rsidRPr="00A40B0F">
        <w:rPr>
          <w:noProof/>
          <w:sz w:val="20"/>
        </w:rPr>
        <w:t>4</w:t>
      </w:r>
      <w:r w:rsidR="002375EC" w:rsidRPr="00A40B0F">
        <w:rPr>
          <w:noProof/>
          <w:sz w:val="20"/>
        </w:rPr>
        <w:t>0. NON CONVICTION DECLARATION (DULY NOTARIZED)</w:t>
      </w:r>
      <w:r w:rsidR="002375EC" w:rsidRPr="00A40B0F">
        <w:rPr>
          <w:noProof/>
          <w:sz w:val="20"/>
        </w:rPr>
        <w:tab/>
      </w:r>
      <w:r w:rsidR="00366812" w:rsidRPr="00A40B0F">
        <w:rPr>
          <w:noProof/>
          <w:sz w:val="20"/>
        </w:rPr>
        <w:fldChar w:fldCharType="begin"/>
      </w:r>
      <w:r w:rsidR="009802CE" w:rsidRPr="00A40B0F">
        <w:rPr>
          <w:noProof/>
          <w:sz w:val="20"/>
        </w:rPr>
        <w:instrText xml:space="preserve"> PAGEREF _Toc82169533 \h </w:instrText>
      </w:r>
      <w:r w:rsidR="00366812" w:rsidRPr="00A40B0F">
        <w:rPr>
          <w:noProof/>
          <w:sz w:val="20"/>
        </w:rPr>
      </w:r>
      <w:r w:rsidR="00366812" w:rsidRPr="00A40B0F">
        <w:rPr>
          <w:noProof/>
          <w:sz w:val="20"/>
        </w:rPr>
        <w:fldChar w:fldCharType="separate"/>
      </w:r>
      <w:r w:rsidR="008F29BF">
        <w:rPr>
          <w:noProof/>
          <w:sz w:val="20"/>
        </w:rPr>
        <w:t>46</w:t>
      </w:r>
      <w:r w:rsidR="00366812" w:rsidRPr="00A40B0F">
        <w:rPr>
          <w:noProof/>
          <w:sz w:val="20"/>
        </w:rPr>
        <w:fldChar w:fldCharType="end"/>
      </w:r>
    </w:p>
    <w:p w:rsidR="009802CE" w:rsidRPr="00A40B0F" w:rsidRDefault="00323195">
      <w:pPr>
        <w:pStyle w:val="TOC2"/>
        <w:rPr>
          <w:rFonts w:eastAsiaTheme="minorEastAsia"/>
          <w:noProof/>
          <w:sz w:val="20"/>
          <w:lang w:val="en-IN" w:bidi="hi-IN"/>
        </w:rPr>
      </w:pPr>
      <w:r w:rsidRPr="00A40B0F">
        <w:rPr>
          <w:noProof/>
          <w:sz w:val="20"/>
        </w:rPr>
        <w:t>4</w:t>
      </w:r>
      <w:r w:rsidR="002375EC" w:rsidRPr="00A40B0F">
        <w:rPr>
          <w:noProof/>
          <w:sz w:val="20"/>
        </w:rPr>
        <w:t>1.BANK GUARANTEE FORM FOREARNEST MONEY DEPOSIT (EMD)</w:t>
      </w:r>
      <w:r w:rsidR="002375EC" w:rsidRPr="00A40B0F">
        <w:rPr>
          <w:noProof/>
          <w:sz w:val="20"/>
        </w:rPr>
        <w:tab/>
      </w:r>
      <w:r w:rsidR="00366812" w:rsidRPr="00A40B0F">
        <w:rPr>
          <w:noProof/>
          <w:sz w:val="20"/>
        </w:rPr>
        <w:fldChar w:fldCharType="begin"/>
      </w:r>
      <w:r w:rsidR="009802CE" w:rsidRPr="00A40B0F">
        <w:rPr>
          <w:noProof/>
          <w:sz w:val="20"/>
        </w:rPr>
        <w:instrText xml:space="preserve"> PAGEREF _Toc82169534 \h </w:instrText>
      </w:r>
      <w:r w:rsidR="00366812" w:rsidRPr="00A40B0F">
        <w:rPr>
          <w:noProof/>
          <w:sz w:val="20"/>
        </w:rPr>
      </w:r>
      <w:r w:rsidR="00366812" w:rsidRPr="00A40B0F">
        <w:rPr>
          <w:noProof/>
          <w:sz w:val="20"/>
        </w:rPr>
        <w:fldChar w:fldCharType="separate"/>
      </w:r>
      <w:r w:rsidR="008F29BF">
        <w:rPr>
          <w:noProof/>
          <w:sz w:val="20"/>
        </w:rPr>
        <w:t>46</w:t>
      </w:r>
      <w:r w:rsidR="00366812" w:rsidRPr="00A40B0F">
        <w:rPr>
          <w:noProof/>
          <w:sz w:val="20"/>
        </w:rPr>
        <w:fldChar w:fldCharType="end"/>
      </w:r>
    </w:p>
    <w:p w:rsidR="009802CE" w:rsidRPr="00A40B0F" w:rsidRDefault="00323195">
      <w:pPr>
        <w:pStyle w:val="TOC2"/>
        <w:rPr>
          <w:rFonts w:eastAsiaTheme="minorEastAsia"/>
          <w:noProof/>
          <w:sz w:val="20"/>
          <w:lang w:val="en-IN" w:bidi="hi-IN"/>
        </w:rPr>
      </w:pPr>
      <w:r w:rsidRPr="00A40B0F">
        <w:rPr>
          <w:noProof/>
          <w:sz w:val="20"/>
        </w:rPr>
        <w:t>4</w:t>
      </w:r>
      <w:r w:rsidR="002375EC" w:rsidRPr="00A40B0F">
        <w:rPr>
          <w:noProof/>
          <w:sz w:val="20"/>
        </w:rPr>
        <w:t>2. POWER OF ATTORNEY</w:t>
      </w:r>
      <w:r w:rsidR="002375EC" w:rsidRPr="00A40B0F">
        <w:rPr>
          <w:noProof/>
          <w:sz w:val="20"/>
        </w:rPr>
        <w:tab/>
      </w:r>
      <w:r w:rsidR="00366812" w:rsidRPr="00A40B0F">
        <w:rPr>
          <w:noProof/>
          <w:sz w:val="20"/>
        </w:rPr>
        <w:fldChar w:fldCharType="begin"/>
      </w:r>
      <w:r w:rsidR="009802CE" w:rsidRPr="00A40B0F">
        <w:rPr>
          <w:noProof/>
          <w:sz w:val="20"/>
        </w:rPr>
        <w:instrText xml:space="preserve"> PAGEREF _Toc82169535 \h </w:instrText>
      </w:r>
      <w:r w:rsidR="00366812" w:rsidRPr="00A40B0F">
        <w:rPr>
          <w:noProof/>
          <w:sz w:val="20"/>
        </w:rPr>
      </w:r>
      <w:r w:rsidR="00366812" w:rsidRPr="00A40B0F">
        <w:rPr>
          <w:noProof/>
          <w:sz w:val="20"/>
        </w:rPr>
        <w:fldChar w:fldCharType="separate"/>
      </w:r>
      <w:r w:rsidR="008F29BF">
        <w:rPr>
          <w:noProof/>
          <w:sz w:val="20"/>
        </w:rPr>
        <w:t>46</w:t>
      </w:r>
      <w:r w:rsidR="00366812" w:rsidRPr="00A40B0F">
        <w:rPr>
          <w:noProof/>
          <w:sz w:val="20"/>
        </w:rPr>
        <w:fldChar w:fldCharType="end"/>
      </w:r>
    </w:p>
    <w:p w:rsidR="009802CE" w:rsidRPr="00A40B0F" w:rsidRDefault="00323195">
      <w:pPr>
        <w:pStyle w:val="TOC2"/>
        <w:rPr>
          <w:rFonts w:eastAsiaTheme="minorEastAsia"/>
          <w:noProof/>
          <w:sz w:val="20"/>
          <w:lang w:val="en-IN" w:bidi="hi-IN"/>
        </w:rPr>
      </w:pPr>
      <w:r w:rsidRPr="00A40B0F">
        <w:rPr>
          <w:noProof/>
          <w:sz w:val="20"/>
        </w:rPr>
        <w:t>4</w:t>
      </w:r>
      <w:r w:rsidR="002375EC" w:rsidRPr="00A40B0F">
        <w:rPr>
          <w:noProof/>
          <w:sz w:val="20"/>
        </w:rPr>
        <w:t>3. CHECK LIST</w:t>
      </w:r>
      <w:r w:rsidR="002375EC" w:rsidRPr="00A40B0F">
        <w:rPr>
          <w:noProof/>
          <w:sz w:val="20"/>
        </w:rPr>
        <w:tab/>
      </w:r>
      <w:r w:rsidR="00366812" w:rsidRPr="00A40B0F">
        <w:rPr>
          <w:noProof/>
          <w:sz w:val="20"/>
        </w:rPr>
        <w:fldChar w:fldCharType="begin"/>
      </w:r>
      <w:r w:rsidR="009802CE" w:rsidRPr="00A40B0F">
        <w:rPr>
          <w:noProof/>
          <w:sz w:val="20"/>
        </w:rPr>
        <w:instrText xml:space="preserve"> PAGEREF _Toc82169536 \h </w:instrText>
      </w:r>
      <w:r w:rsidR="00366812" w:rsidRPr="00A40B0F">
        <w:rPr>
          <w:noProof/>
          <w:sz w:val="20"/>
        </w:rPr>
      </w:r>
      <w:r w:rsidR="00366812" w:rsidRPr="00A40B0F">
        <w:rPr>
          <w:noProof/>
          <w:sz w:val="20"/>
        </w:rPr>
        <w:fldChar w:fldCharType="separate"/>
      </w:r>
      <w:r w:rsidR="008F29BF">
        <w:rPr>
          <w:noProof/>
          <w:sz w:val="20"/>
        </w:rPr>
        <w:t>46</w:t>
      </w:r>
      <w:r w:rsidR="00366812" w:rsidRPr="00A40B0F">
        <w:rPr>
          <w:noProof/>
          <w:sz w:val="20"/>
        </w:rPr>
        <w:fldChar w:fldCharType="end"/>
      </w:r>
    </w:p>
    <w:p w:rsidR="009802CE" w:rsidRPr="00A40B0F" w:rsidRDefault="00323195">
      <w:pPr>
        <w:pStyle w:val="TOC2"/>
        <w:rPr>
          <w:rFonts w:eastAsiaTheme="minorEastAsia"/>
          <w:noProof/>
          <w:sz w:val="20"/>
          <w:lang w:val="en-IN" w:bidi="hi-IN"/>
        </w:rPr>
      </w:pPr>
      <w:r w:rsidRPr="00A40B0F">
        <w:rPr>
          <w:noProof/>
          <w:sz w:val="20"/>
        </w:rPr>
        <w:t>4</w:t>
      </w:r>
      <w:r w:rsidR="002375EC" w:rsidRPr="00A40B0F">
        <w:rPr>
          <w:noProof/>
          <w:sz w:val="20"/>
        </w:rPr>
        <w:t>4. PRE-DELIVERY SITE INSPECTION REPORT</w:t>
      </w:r>
      <w:r w:rsidR="002375EC" w:rsidRPr="00A40B0F">
        <w:rPr>
          <w:noProof/>
          <w:sz w:val="20"/>
        </w:rPr>
        <w:tab/>
      </w:r>
      <w:r w:rsidR="00366812" w:rsidRPr="00A40B0F">
        <w:rPr>
          <w:noProof/>
          <w:sz w:val="20"/>
        </w:rPr>
        <w:fldChar w:fldCharType="begin"/>
      </w:r>
      <w:r w:rsidR="009802CE" w:rsidRPr="00A40B0F">
        <w:rPr>
          <w:noProof/>
          <w:sz w:val="20"/>
        </w:rPr>
        <w:instrText xml:space="preserve"> PAGEREF _Toc82169537 \h </w:instrText>
      </w:r>
      <w:r w:rsidR="00366812" w:rsidRPr="00A40B0F">
        <w:rPr>
          <w:noProof/>
          <w:sz w:val="20"/>
        </w:rPr>
      </w:r>
      <w:r w:rsidR="00366812" w:rsidRPr="00A40B0F">
        <w:rPr>
          <w:noProof/>
          <w:sz w:val="20"/>
        </w:rPr>
        <w:fldChar w:fldCharType="separate"/>
      </w:r>
      <w:r w:rsidR="008F29BF">
        <w:rPr>
          <w:noProof/>
          <w:sz w:val="20"/>
        </w:rPr>
        <w:t>46</w:t>
      </w:r>
      <w:r w:rsidR="00366812" w:rsidRPr="00A40B0F">
        <w:rPr>
          <w:noProof/>
          <w:sz w:val="20"/>
        </w:rPr>
        <w:fldChar w:fldCharType="end"/>
      </w:r>
    </w:p>
    <w:p w:rsidR="009802CE" w:rsidRPr="00A40B0F" w:rsidRDefault="00323195">
      <w:pPr>
        <w:pStyle w:val="TOC2"/>
        <w:rPr>
          <w:rFonts w:eastAsiaTheme="minorEastAsia"/>
          <w:noProof/>
          <w:sz w:val="20"/>
          <w:lang w:val="en-IN" w:bidi="hi-IN"/>
        </w:rPr>
      </w:pPr>
      <w:r w:rsidRPr="00A40B0F">
        <w:rPr>
          <w:noProof/>
          <w:sz w:val="20"/>
        </w:rPr>
        <w:t>4</w:t>
      </w:r>
      <w:r w:rsidR="002375EC" w:rsidRPr="00A40B0F">
        <w:rPr>
          <w:noProof/>
          <w:sz w:val="20"/>
        </w:rPr>
        <w:t>5. POST-DELIVERY PRE-INSTALLATION INSPECTION REPORT</w:t>
      </w:r>
      <w:r w:rsidR="002375EC" w:rsidRPr="00A40B0F">
        <w:rPr>
          <w:noProof/>
          <w:sz w:val="20"/>
        </w:rPr>
        <w:tab/>
      </w:r>
      <w:r w:rsidR="00366812" w:rsidRPr="00A40B0F">
        <w:rPr>
          <w:noProof/>
          <w:sz w:val="20"/>
        </w:rPr>
        <w:fldChar w:fldCharType="begin"/>
      </w:r>
      <w:r w:rsidR="009802CE" w:rsidRPr="00A40B0F">
        <w:rPr>
          <w:noProof/>
          <w:sz w:val="20"/>
        </w:rPr>
        <w:instrText xml:space="preserve"> PAGEREF _Toc82169538 \h </w:instrText>
      </w:r>
      <w:r w:rsidR="00366812" w:rsidRPr="00A40B0F">
        <w:rPr>
          <w:noProof/>
          <w:sz w:val="20"/>
        </w:rPr>
      </w:r>
      <w:r w:rsidR="00366812" w:rsidRPr="00A40B0F">
        <w:rPr>
          <w:noProof/>
          <w:sz w:val="20"/>
        </w:rPr>
        <w:fldChar w:fldCharType="separate"/>
      </w:r>
      <w:r w:rsidR="008F29BF">
        <w:rPr>
          <w:noProof/>
          <w:sz w:val="20"/>
        </w:rPr>
        <w:t>46</w:t>
      </w:r>
      <w:r w:rsidR="00366812" w:rsidRPr="00A40B0F">
        <w:rPr>
          <w:noProof/>
          <w:sz w:val="20"/>
        </w:rPr>
        <w:fldChar w:fldCharType="end"/>
      </w:r>
    </w:p>
    <w:p w:rsidR="009F55EB" w:rsidRPr="00A40B0F" w:rsidRDefault="00366812"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r w:rsidRPr="00A40B0F">
        <w:rPr>
          <w:rFonts w:ascii="Times New Roman" w:eastAsia="Times New Roman" w:hAnsi="Times New Roman" w:cs="Times New Roman"/>
          <w:b/>
          <w:bCs/>
          <w:u w:val="single"/>
          <w:lang w:val="en-US"/>
        </w:rPr>
        <w:fldChar w:fldCharType="end"/>
      </w:r>
    </w:p>
    <w:p w:rsidR="009F55EB" w:rsidRPr="00A40B0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9F55EB" w:rsidRPr="00A40B0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9F55EB" w:rsidRPr="00A40B0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9F55EB" w:rsidRPr="00A40B0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9F55EB" w:rsidRPr="00A40B0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9F55EB" w:rsidRPr="00A40B0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9F55EB" w:rsidRPr="00A40B0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9F55EB" w:rsidRPr="00A40B0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35577D" w:rsidRPr="00A40B0F" w:rsidRDefault="0035577D"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35577D" w:rsidRPr="00A40B0F" w:rsidRDefault="0035577D"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35577D" w:rsidRPr="00A40B0F" w:rsidRDefault="0035577D"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35577D" w:rsidRPr="00A40B0F" w:rsidRDefault="0035577D"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9802CE" w:rsidRPr="00A40B0F" w:rsidRDefault="009802CE">
      <w:pPr>
        <w:rPr>
          <w:rFonts w:ascii="Times New Roman" w:eastAsia="Times New Roman" w:hAnsi="Times New Roman" w:cs="Times New Roman"/>
          <w:b/>
          <w:u w:val="single"/>
          <w:lang w:val="en-US"/>
        </w:rPr>
      </w:pPr>
      <w:bookmarkStart w:id="300" w:name="_Toc82166875"/>
      <w:bookmarkStart w:id="301" w:name="_Toc82167680"/>
      <w:bookmarkStart w:id="302" w:name="_Toc82168896"/>
    </w:p>
    <w:p w:rsidR="00A773C3" w:rsidRPr="00A40B0F" w:rsidRDefault="00A773C3">
      <w:pPr>
        <w:rPr>
          <w:rFonts w:ascii="Times New Roman" w:eastAsia="Times New Roman" w:hAnsi="Times New Roman" w:cs="Times New Roman"/>
          <w:b/>
          <w:u w:val="single"/>
          <w:lang w:val="en-US"/>
        </w:rPr>
      </w:pPr>
    </w:p>
    <w:p w:rsidR="00A773C3" w:rsidRPr="00A40B0F" w:rsidRDefault="00A773C3">
      <w:pPr>
        <w:rPr>
          <w:rFonts w:ascii="Times New Roman" w:eastAsia="Times New Roman" w:hAnsi="Times New Roman" w:cs="Times New Roman"/>
          <w:b/>
          <w:u w:val="single"/>
          <w:lang w:val="en-US"/>
        </w:rPr>
      </w:pPr>
    </w:p>
    <w:p w:rsidR="00A773C3" w:rsidRPr="00A40B0F" w:rsidRDefault="00A773C3">
      <w:pPr>
        <w:rPr>
          <w:rFonts w:ascii="Times New Roman" w:eastAsia="Times New Roman" w:hAnsi="Times New Roman" w:cs="Times New Roman"/>
          <w:b/>
          <w:u w:val="single"/>
          <w:lang w:val="en-US"/>
        </w:rPr>
      </w:pPr>
    </w:p>
    <w:p w:rsidR="00A773C3" w:rsidRPr="00A40B0F" w:rsidRDefault="00A773C3">
      <w:pPr>
        <w:rPr>
          <w:rFonts w:ascii="Times New Roman" w:eastAsia="Times New Roman" w:hAnsi="Times New Roman" w:cs="Times New Roman"/>
          <w:b/>
          <w:u w:val="single"/>
          <w:lang w:val="en-US"/>
        </w:rPr>
      </w:pPr>
    </w:p>
    <w:p w:rsidR="00F54739" w:rsidRPr="00A40B0F" w:rsidRDefault="00F54739" w:rsidP="00C7333A">
      <w:pPr>
        <w:pStyle w:val="Heading1"/>
        <w:rPr>
          <w:sz w:val="22"/>
          <w:szCs w:val="22"/>
          <w:u w:val="single"/>
        </w:rPr>
      </w:pPr>
      <w:bookmarkStart w:id="303" w:name="_Toc82169486"/>
      <w:bookmarkStart w:id="304" w:name="_Toc82169586"/>
      <w:r w:rsidRPr="00A40B0F">
        <w:rPr>
          <w:sz w:val="22"/>
          <w:szCs w:val="22"/>
          <w:u w:val="single"/>
        </w:rPr>
        <w:t>SECTION II- GENERAL CONDITIONS OF CONTRACT</w:t>
      </w:r>
      <w:bookmarkEnd w:id="300"/>
      <w:bookmarkEnd w:id="301"/>
      <w:bookmarkEnd w:id="302"/>
      <w:bookmarkEnd w:id="303"/>
      <w:bookmarkEnd w:id="304"/>
    </w:p>
    <w:p w:rsidR="00F54739" w:rsidRPr="00A40B0F" w:rsidRDefault="00F54739" w:rsidP="00B75BCA">
      <w:pPr>
        <w:pStyle w:val="Heading1"/>
        <w:rPr>
          <w:sz w:val="22"/>
          <w:szCs w:val="22"/>
        </w:rPr>
      </w:pPr>
    </w:p>
    <w:p w:rsidR="00C7333A" w:rsidRPr="00A40B0F" w:rsidRDefault="00C7333A" w:rsidP="00C7333A">
      <w:pPr>
        <w:rPr>
          <w:rFonts w:ascii="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bookmarkStart w:id="305" w:name="page24"/>
      <w:bookmarkEnd w:id="305"/>
    </w:p>
    <w:p w:rsidR="0035227C" w:rsidRDefault="0035227C"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35227C" w:rsidRDefault="0035227C"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35227C" w:rsidRDefault="0035227C"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35227C" w:rsidRPr="00A40B0F" w:rsidRDefault="0035227C"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B903D5" w:rsidRPr="00A40B0F" w:rsidRDefault="00B903D5">
      <w:pPr>
        <w:rPr>
          <w:rFonts w:ascii="Times New Roman" w:eastAsia="Times New Roman" w:hAnsi="Times New Roman" w:cs="Times New Roman"/>
          <w:lang w:val="en-US"/>
        </w:rPr>
      </w:pPr>
    </w:p>
    <w:p w:rsidR="00F54739" w:rsidRPr="00A40B0F" w:rsidRDefault="00F54739" w:rsidP="00AC1F3B">
      <w:pPr>
        <w:pStyle w:val="Heading2"/>
        <w:numPr>
          <w:ilvl w:val="0"/>
          <w:numId w:val="88"/>
        </w:numPr>
        <w:rPr>
          <w:rFonts w:ascii="Times New Roman" w:hAnsi="Times New Roman"/>
        </w:rPr>
      </w:pPr>
      <w:bookmarkStart w:id="306" w:name="page25"/>
      <w:bookmarkStart w:id="307" w:name="_Toc82168897"/>
      <w:bookmarkStart w:id="308" w:name="_Toc82169487"/>
      <w:bookmarkStart w:id="309" w:name="_Toc82169587"/>
      <w:bookmarkEnd w:id="306"/>
      <w:r w:rsidRPr="00A40B0F">
        <w:rPr>
          <w:rFonts w:ascii="Times New Roman" w:hAnsi="Times New Roman"/>
        </w:rPr>
        <w:t>DEFINITIONS</w:t>
      </w:r>
      <w:bookmarkEnd w:id="307"/>
      <w:bookmarkEnd w:id="308"/>
      <w:bookmarkEnd w:id="309"/>
    </w:p>
    <w:p w:rsidR="00F54739" w:rsidRPr="00A40B0F" w:rsidRDefault="00F54739" w:rsidP="009C5B6A">
      <w:pPr>
        <w:widowControl w:val="0"/>
        <w:autoSpaceDE w:val="0"/>
        <w:autoSpaceDN w:val="0"/>
        <w:adjustRightInd w:val="0"/>
        <w:spacing w:after="0" w:line="240" w:lineRule="auto"/>
        <w:ind w:left="360"/>
        <w:rPr>
          <w:rFonts w:ascii="Times New Roman" w:eastAsia="Times New Roman" w:hAnsi="Times New Roman" w:cs="Times New Roman"/>
          <w:lang w:val="en-US"/>
        </w:rPr>
      </w:pPr>
      <w:r w:rsidRPr="00A40B0F">
        <w:rPr>
          <w:rFonts w:ascii="Times New Roman" w:eastAsia="Times New Roman" w:hAnsi="Times New Roman" w:cs="Times New Roman"/>
          <w:lang w:val="en-US"/>
        </w:rPr>
        <w:t>In this Contract, the following terms shall be interpreted as indicated:</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25"/>
        </w:numPr>
        <w:tabs>
          <w:tab w:val="num" w:pos="1066"/>
        </w:tabs>
        <w:overflowPunct w:val="0"/>
        <w:autoSpaceDE w:val="0"/>
        <w:autoSpaceDN w:val="0"/>
        <w:adjustRightInd w:val="0"/>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 xml:space="preserve">“The Purchaser” </w:t>
      </w:r>
      <w:r w:rsidRPr="00A40B0F">
        <w:rPr>
          <w:rFonts w:ascii="Times New Roman" w:eastAsia="Times New Roman" w:hAnsi="Times New Roman" w:cs="Times New Roman"/>
          <w:lang w:val="en-US"/>
        </w:rPr>
        <w:t xml:space="preserve">means the Bihar Medical Services and Infrastructure Corporation </w:t>
      </w:r>
      <w:r w:rsidR="00592972" w:rsidRPr="00A40B0F">
        <w:rPr>
          <w:rFonts w:ascii="Times New Roman" w:eastAsia="Times New Roman" w:hAnsi="Times New Roman" w:cs="Times New Roman"/>
          <w:lang w:val="en-US"/>
        </w:rPr>
        <w:t>Limited (</w:t>
      </w:r>
      <w:r w:rsidRPr="00A40B0F">
        <w:rPr>
          <w:rFonts w:ascii="Times New Roman" w:eastAsia="Times New Roman" w:hAnsi="Times New Roman" w:cs="Times New Roman"/>
          <w:lang w:val="en-US"/>
        </w:rPr>
        <w:t xml:space="preserve">BMSICL), the organization purchasing the Goods.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25"/>
        </w:numPr>
        <w:tabs>
          <w:tab w:val="num" w:pos="1060"/>
        </w:tabs>
        <w:overflowPunct w:val="0"/>
        <w:autoSpaceDE w:val="0"/>
        <w:autoSpaceDN w:val="0"/>
        <w:adjustRightInd w:val="0"/>
        <w:spacing w:after="0" w:line="240" w:lineRule="auto"/>
        <w:ind w:left="1060" w:hanging="34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“The Bidder</w:t>
      </w:r>
      <w:r w:rsidR="00592972" w:rsidRPr="00A40B0F">
        <w:rPr>
          <w:rFonts w:ascii="Times New Roman" w:eastAsia="Times New Roman" w:hAnsi="Times New Roman" w:cs="Times New Roman"/>
          <w:b/>
          <w:bCs/>
          <w:lang w:val="en-US"/>
        </w:rPr>
        <w:t>” means</w:t>
      </w:r>
      <w:r w:rsidRPr="00A40B0F">
        <w:rPr>
          <w:rFonts w:ascii="Times New Roman" w:eastAsia="Times New Roman" w:hAnsi="Times New Roman" w:cs="Times New Roman"/>
          <w:lang w:val="en-US"/>
        </w:rPr>
        <w:t xml:space="preserve"> the individual or firm who participates in the tender and submits its bid.</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1"/>
          <w:numId w:val="25"/>
        </w:numPr>
        <w:tabs>
          <w:tab w:val="num" w:pos="1060"/>
        </w:tabs>
        <w:overflowPunct w:val="0"/>
        <w:autoSpaceDE w:val="0"/>
        <w:autoSpaceDN w:val="0"/>
        <w:adjustRightInd w:val="0"/>
        <w:spacing w:after="0" w:line="240" w:lineRule="auto"/>
        <w:ind w:left="1060" w:hanging="340"/>
        <w:jc w:val="both"/>
        <w:rPr>
          <w:rFonts w:ascii="Times New Roman" w:hAnsi="Times New Roman" w:cs="Times New Roman"/>
        </w:rPr>
      </w:pPr>
      <w:r w:rsidRPr="00A40B0F">
        <w:rPr>
          <w:rFonts w:ascii="Times New Roman" w:eastAsia="Times New Roman" w:hAnsi="Times New Roman" w:cs="Times New Roman"/>
          <w:b/>
          <w:bCs/>
          <w:lang w:val="en-US"/>
        </w:rPr>
        <w:t>“Days</w:t>
      </w:r>
      <w:r w:rsidR="00592972" w:rsidRPr="00A40B0F">
        <w:rPr>
          <w:rFonts w:ascii="Times New Roman" w:eastAsia="Times New Roman" w:hAnsi="Times New Roman" w:cs="Times New Roman"/>
          <w:b/>
          <w:bCs/>
          <w:lang w:val="en-US"/>
        </w:rPr>
        <w:t>” means</w:t>
      </w:r>
      <w:r w:rsidRPr="00A40B0F">
        <w:rPr>
          <w:rFonts w:ascii="Times New Roman" w:eastAsia="Times New Roman" w:hAnsi="Times New Roman" w:cs="Times New Roman"/>
          <w:lang w:val="en-US"/>
        </w:rPr>
        <w:t xml:space="preserve"> calendar days.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1"/>
          <w:numId w:val="25"/>
        </w:numPr>
        <w:tabs>
          <w:tab w:val="num" w:pos="1060"/>
        </w:tabs>
        <w:overflowPunct w:val="0"/>
        <w:autoSpaceDE w:val="0"/>
        <w:autoSpaceDN w:val="0"/>
        <w:adjustRightInd w:val="0"/>
        <w:spacing w:after="0" w:line="240" w:lineRule="auto"/>
        <w:ind w:left="1060" w:hanging="340"/>
        <w:jc w:val="both"/>
        <w:rPr>
          <w:rFonts w:ascii="Times New Roman" w:hAnsi="Times New Roman" w:cs="Times New Roman"/>
        </w:rPr>
      </w:pPr>
      <w:r w:rsidRPr="00A40B0F">
        <w:rPr>
          <w:rFonts w:ascii="Times New Roman" w:eastAsia="Times New Roman" w:hAnsi="Times New Roman" w:cs="Times New Roman"/>
          <w:b/>
          <w:bCs/>
          <w:lang w:val="en-US"/>
        </w:rPr>
        <w:t>“GCC</w:t>
      </w:r>
      <w:r w:rsidR="00592972" w:rsidRPr="00A40B0F">
        <w:rPr>
          <w:rFonts w:ascii="Times New Roman" w:eastAsia="Times New Roman" w:hAnsi="Times New Roman" w:cs="Times New Roman"/>
          <w:b/>
          <w:bCs/>
          <w:lang w:val="en-US"/>
        </w:rPr>
        <w:t>” means</w:t>
      </w:r>
      <w:r w:rsidR="00FE1953">
        <w:rPr>
          <w:rFonts w:ascii="Times New Roman" w:eastAsia="Times New Roman" w:hAnsi="Times New Roman" w:cs="Times New Roman"/>
          <w:b/>
          <w:bCs/>
          <w:lang w:val="en-US"/>
        </w:rPr>
        <w:t xml:space="preserve"> </w:t>
      </w:r>
      <w:r w:rsidR="000B3FD3" w:rsidRPr="00A40B0F">
        <w:rPr>
          <w:rFonts w:ascii="Times New Roman" w:eastAsia="Times New Roman" w:hAnsi="Times New Roman" w:cs="Times New Roman"/>
          <w:lang w:val="en-US"/>
        </w:rPr>
        <w:t>General</w:t>
      </w:r>
      <w:r w:rsidR="000965B3">
        <w:rPr>
          <w:rFonts w:ascii="Times New Roman" w:eastAsia="Times New Roman" w:hAnsi="Times New Roman" w:cs="Times New Roman"/>
          <w:lang w:val="en-US"/>
        </w:rPr>
        <w:t xml:space="preserve"> </w:t>
      </w:r>
      <w:r w:rsidRPr="00A40B0F">
        <w:rPr>
          <w:rFonts w:ascii="Times New Roman" w:eastAsia="Times New Roman" w:hAnsi="Times New Roman" w:cs="Times New Roman"/>
          <w:lang w:val="en-US"/>
        </w:rPr>
        <w:t>Conditions of Contract.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1"/>
          <w:numId w:val="25"/>
        </w:numPr>
        <w:tabs>
          <w:tab w:val="num" w:pos="1066"/>
        </w:tabs>
        <w:overflowPunct w:val="0"/>
        <w:autoSpaceDE w:val="0"/>
        <w:autoSpaceDN w:val="0"/>
        <w:adjustRightInd w:val="0"/>
        <w:spacing w:after="0" w:line="240" w:lineRule="auto"/>
        <w:ind w:left="1260" w:hanging="540"/>
        <w:jc w:val="both"/>
        <w:rPr>
          <w:rFonts w:ascii="Times New Roman" w:hAnsi="Times New Roman" w:cs="Times New Roman"/>
        </w:rPr>
      </w:pPr>
      <w:r w:rsidRPr="00A40B0F">
        <w:rPr>
          <w:rFonts w:ascii="Times New Roman" w:eastAsia="Times New Roman" w:hAnsi="Times New Roman" w:cs="Times New Roman"/>
          <w:b/>
          <w:bCs/>
          <w:lang w:val="en-US"/>
        </w:rPr>
        <w:t xml:space="preserve">“The Supplier” </w:t>
      </w:r>
      <w:r w:rsidRPr="00A40B0F">
        <w:rPr>
          <w:rFonts w:ascii="Times New Roman" w:eastAsia="Times New Roman" w:hAnsi="Times New Roman" w:cs="Times New Roman"/>
          <w:lang w:val="en-US"/>
        </w:rPr>
        <w:t xml:space="preserve">means the individual or firm supplying the goods and Services under </w:t>
      </w:r>
      <w:r w:rsidR="00592972" w:rsidRPr="00A40B0F">
        <w:rPr>
          <w:rFonts w:ascii="Times New Roman" w:eastAsia="Times New Roman" w:hAnsi="Times New Roman" w:cs="Times New Roman"/>
          <w:lang w:val="en-US"/>
        </w:rPr>
        <w:t>the contract</w:t>
      </w:r>
      <w:r w:rsidRPr="00A40B0F">
        <w:rPr>
          <w:rFonts w:ascii="Times New Roman" w:eastAsia="Times New Roman" w:hAnsi="Times New Roman" w:cs="Times New Roman"/>
          <w:lang w:val="en-US"/>
        </w:rPr>
        <w:t xml:space="preserv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1"/>
          <w:numId w:val="25"/>
        </w:numPr>
        <w:tabs>
          <w:tab w:val="num" w:pos="1066"/>
        </w:tabs>
        <w:overflowPunct w:val="0"/>
        <w:autoSpaceDE w:val="0"/>
        <w:autoSpaceDN w:val="0"/>
        <w:adjustRightInd w:val="0"/>
        <w:spacing w:after="0" w:line="240" w:lineRule="auto"/>
        <w:ind w:left="1260" w:hanging="540"/>
        <w:jc w:val="both"/>
        <w:rPr>
          <w:rFonts w:ascii="Times New Roman" w:hAnsi="Times New Roman" w:cs="Times New Roman"/>
        </w:rPr>
      </w:pPr>
      <w:r w:rsidRPr="00A40B0F">
        <w:rPr>
          <w:rFonts w:ascii="Times New Roman" w:eastAsia="Times New Roman" w:hAnsi="Times New Roman" w:cs="Times New Roman"/>
          <w:b/>
          <w:bCs/>
          <w:lang w:val="en-US"/>
        </w:rPr>
        <w:t xml:space="preserve">“The Goods” </w:t>
      </w:r>
      <w:r w:rsidRPr="00A40B0F">
        <w:rPr>
          <w:rFonts w:ascii="Times New Roman" w:eastAsia="Times New Roman" w:hAnsi="Times New Roman" w:cs="Times New Roman"/>
          <w:lang w:val="en-US"/>
        </w:rPr>
        <w:t xml:space="preserve">means all equipment, machinery, and/or other materials which the Supplier </w:t>
      </w:r>
      <w:r w:rsidR="00592972" w:rsidRPr="00A40B0F">
        <w:rPr>
          <w:rFonts w:ascii="Times New Roman" w:eastAsia="Times New Roman" w:hAnsi="Times New Roman" w:cs="Times New Roman"/>
          <w:lang w:val="en-US"/>
        </w:rPr>
        <w:t>is required</w:t>
      </w:r>
      <w:r w:rsidRPr="00A40B0F">
        <w:rPr>
          <w:rFonts w:ascii="Times New Roman" w:eastAsia="Times New Roman" w:hAnsi="Times New Roman" w:cs="Times New Roman"/>
          <w:lang w:val="en-US"/>
        </w:rPr>
        <w:t xml:space="preserve"> to supply to the Purchaser under the contract.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1"/>
          <w:numId w:val="25"/>
        </w:numPr>
        <w:tabs>
          <w:tab w:val="num" w:pos="1066"/>
        </w:tabs>
        <w:overflowPunct w:val="0"/>
        <w:autoSpaceDE w:val="0"/>
        <w:autoSpaceDN w:val="0"/>
        <w:adjustRightInd w:val="0"/>
        <w:spacing w:after="0" w:line="240" w:lineRule="auto"/>
        <w:ind w:left="1260" w:hanging="540"/>
        <w:jc w:val="both"/>
        <w:rPr>
          <w:rFonts w:ascii="Times New Roman" w:hAnsi="Times New Roman" w:cs="Times New Roman"/>
        </w:rPr>
      </w:pPr>
      <w:r w:rsidRPr="00A40B0F">
        <w:rPr>
          <w:rFonts w:ascii="Times New Roman" w:eastAsia="Times New Roman" w:hAnsi="Times New Roman" w:cs="Times New Roman"/>
          <w:b/>
          <w:bCs/>
          <w:lang w:val="en-US"/>
        </w:rPr>
        <w:t xml:space="preserve">“Services” </w:t>
      </w:r>
      <w:r w:rsidRPr="00A40B0F">
        <w:rPr>
          <w:rFonts w:ascii="Times New Roman" w:eastAsia="Times New Roman" w:hAnsi="Times New Roman" w:cs="Times New Roman"/>
          <w:lang w:val="en-US"/>
        </w:rPr>
        <w:t xml:space="preserve">means services ancillary to the supply of the Goods, such as transportation </w:t>
      </w:r>
      <w:r w:rsidR="00592972" w:rsidRPr="00A40B0F">
        <w:rPr>
          <w:rFonts w:ascii="Times New Roman" w:eastAsia="Times New Roman" w:hAnsi="Times New Roman" w:cs="Times New Roman"/>
          <w:lang w:val="en-US"/>
        </w:rPr>
        <w:t>and insurance</w:t>
      </w:r>
      <w:r w:rsidRPr="00A40B0F">
        <w:rPr>
          <w:rFonts w:ascii="Times New Roman" w:eastAsia="Times New Roman" w:hAnsi="Times New Roman" w:cs="Times New Roman"/>
          <w:lang w:val="en-US"/>
        </w:rPr>
        <w:t xml:space="preserve">, and any other incidental services, such as installation, commissioning, provision of technical assistance, training and other obligations of the Supplier covered under the Contract.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1"/>
          <w:numId w:val="25"/>
        </w:numPr>
        <w:tabs>
          <w:tab w:val="num" w:pos="1060"/>
        </w:tabs>
        <w:overflowPunct w:val="0"/>
        <w:autoSpaceDE w:val="0"/>
        <w:autoSpaceDN w:val="0"/>
        <w:adjustRightInd w:val="0"/>
        <w:spacing w:after="0" w:line="240" w:lineRule="auto"/>
        <w:ind w:left="1060" w:hanging="340"/>
        <w:jc w:val="both"/>
        <w:rPr>
          <w:rFonts w:ascii="Times New Roman" w:hAnsi="Times New Roman" w:cs="Times New Roman"/>
        </w:rPr>
      </w:pPr>
      <w:r w:rsidRPr="00A40B0F">
        <w:rPr>
          <w:rFonts w:ascii="Times New Roman" w:eastAsia="Times New Roman" w:hAnsi="Times New Roman" w:cs="Times New Roman"/>
          <w:b/>
          <w:bCs/>
          <w:lang w:val="en-US"/>
        </w:rPr>
        <w:t>“End User</w:t>
      </w:r>
      <w:r w:rsidR="007617FC" w:rsidRPr="00A40B0F">
        <w:rPr>
          <w:rFonts w:ascii="Times New Roman" w:eastAsia="Times New Roman" w:hAnsi="Times New Roman" w:cs="Times New Roman"/>
          <w:b/>
          <w:bCs/>
          <w:lang w:val="en-US"/>
        </w:rPr>
        <w:t>” means</w:t>
      </w:r>
      <w:r w:rsidRPr="00A40B0F">
        <w:rPr>
          <w:rFonts w:ascii="Times New Roman" w:eastAsia="Times New Roman" w:hAnsi="Times New Roman" w:cs="Times New Roman"/>
          <w:lang w:val="en-US"/>
        </w:rPr>
        <w:t xml:space="preserve"> the consignees stated in the Schedule of Requirements.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1"/>
          <w:numId w:val="25"/>
        </w:numPr>
        <w:tabs>
          <w:tab w:val="num" w:pos="1066"/>
        </w:tabs>
        <w:overflowPunct w:val="0"/>
        <w:autoSpaceDE w:val="0"/>
        <w:autoSpaceDN w:val="0"/>
        <w:adjustRightInd w:val="0"/>
        <w:spacing w:after="0" w:line="240" w:lineRule="auto"/>
        <w:ind w:left="1260" w:hanging="540"/>
        <w:jc w:val="both"/>
        <w:rPr>
          <w:rFonts w:ascii="Times New Roman" w:hAnsi="Times New Roman" w:cs="Times New Roman"/>
        </w:rPr>
      </w:pPr>
      <w:r w:rsidRPr="00A40B0F">
        <w:rPr>
          <w:rFonts w:ascii="Times New Roman" w:eastAsia="Times New Roman" w:hAnsi="Times New Roman" w:cs="Times New Roman"/>
          <w:b/>
          <w:bCs/>
          <w:lang w:val="en-US"/>
        </w:rPr>
        <w:t xml:space="preserve">“The Notification of Award” </w:t>
      </w:r>
      <w:r w:rsidRPr="00A40B0F">
        <w:rPr>
          <w:rFonts w:ascii="Times New Roman" w:eastAsia="Times New Roman" w:hAnsi="Times New Roman" w:cs="Times New Roman"/>
          <w:lang w:val="en-US"/>
        </w:rPr>
        <w:t xml:space="preserve">means the intention of the Purchaser to place the Purchase </w:t>
      </w:r>
      <w:r w:rsidR="007617FC" w:rsidRPr="00A40B0F">
        <w:rPr>
          <w:rFonts w:ascii="Times New Roman" w:eastAsia="Times New Roman" w:hAnsi="Times New Roman" w:cs="Times New Roman"/>
          <w:lang w:val="en-US"/>
        </w:rPr>
        <w:t>order on</w:t>
      </w:r>
      <w:r w:rsidRPr="00A40B0F">
        <w:rPr>
          <w:rFonts w:ascii="Times New Roman" w:eastAsia="Times New Roman" w:hAnsi="Times New Roman" w:cs="Times New Roman"/>
          <w:lang w:val="en-US"/>
        </w:rPr>
        <w:t xml:space="preserve"> the bidder or to enter in to contract with the bidder.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1"/>
          <w:numId w:val="25"/>
        </w:numPr>
        <w:tabs>
          <w:tab w:val="num" w:pos="1066"/>
        </w:tabs>
        <w:overflowPunct w:val="0"/>
        <w:autoSpaceDE w:val="0"/>
        <w:autoSpaceDN w:val="0"/>
        <w:adjustRightInd w:val="0"/>
        <w:spacing w:after="0" w:line="240" w:lineRule="auto"/>
        <w:ind w:left="1260" w:hanging="540"/>
        <w:jc w:val="both"/>
        <w:rPr>
          <w:rFonts w:ascii="Times New Roman" w:hAnsi="Times New Roman" w:cs="Times New Roman"/>
        </w:rPr>
      </w:pPr>
      <w:r w:rsidRPr="00A40B0F">
        <w:rPr>
          <w:rFonts w:ascii="Times New Roman" w:eastAsia="Times New Roman" w:hAnsi="Times New Roman" w:cs="Times New Roman"/>
          <w:b/>
          <w:bCs/>
          <w:lang w:val="en-US"/>
        </w:rPr>
        <w:t xml:space="preserve">“The Contract” </w:t>
      </w:r>
      <w:r w:rsidRPr="00A40B0F">
        <w:rPr>
          <w:rFonts w:ascii="Times New Roman" w:eastAsia="Times New Roman" w:hAnsi="Times New Roman" w:cs="Times New Roman"/>
          <w:lang w:val="en-US"/>
        </w:rPr>
        <w:t xml:space="preserve">means the agreement entered into between the Purchaser and the Supplier, </w:t>
      </w:r>
      <w:r w:rsidR="007617FC" w:rsidRPr="00A40B0F">
        <w:rPr>
          <w:rFonts w:ascii="Times New Roman" w:eastAsia="Times New Roman" w:hAnsi="Times New Roman" w:cs="Times New Roman"/>
          <w:lang w:val="en-US"/>
        </w:rPr>
        <w:t>as recorded</w:t>
      </w:r>
      <w:r w:rsidRPr="00A40B0F">
        <w:rPr>
          <w:rFonts w:ascii="Times New Roman" w:eastAsia="Times New Roman" w:hAnsi="Times New Roman" w:cs="Times New Roman"/>
          <w:lang w:val="en-US"/>
        </w:rPr>
        <w:t xml:space="preserve"> in the Contract Form signed by the parties, including all the attachments and the appendices thereto and all documents incorporated by reference therein.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1"/>
          <w:numId w:val="25"/>
        </w:numPr>
        <w:tabs>
          <w:tab w:val="num" w:pos="1066"/>
        </w:tabs>
        <w:overflowPunct w:val="0"/>
        <w:autoSpaceDE w:val="0"/>
        <w:autoSpaceDN w:val="0"/>
        <w:adjustRightInd w:val="0"/>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 xml:space="preserve">“The Contract Price” </w:t>
      </w:r>
      <w:r w:rsidRPr="00A40B0F">
        <w:rPr>
          <w:rFonts w:ascii="Times New Roman" w:eastAsia="Times New Roman" w:hAnsi="Times New Roman" w:cs="Times New Roman"/>
          <w:lang w:val="en-US"/>
        </w:rPr>
        <w:t xml:space="preserve">means the price payable to the Supplier under the contract for the </w:t>
      </w:r>
      <w:r w:rsidR="007617FC" w:rsidRPr="00A40B0F">
        <w:rPr>
          <w:rFonts w:ascii="Times New Roman" w:eastAsia="Times New Roman" w:hAnsi="Times New Roman" w:cs="Times New Roman"/>
          <w:lang w:val="en-US"/>
        </w:rPr>
        <w:t>full and</w:t>
      </w:r>
      <w:r w:rsidRPr="00A40B0F">
        <w:rPr>
          <w:rFonts w:ascii="Times New Roman" w:eastAsia="Times New Roman" w:hAnsi="Times New Roman" w:cs="Times New Roman"/>
          <w:lang w:val="en-US"/>
        </w:rPr>
        <w:t xml:space="preserve"> proper performance of its contractual obligations.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1"/>
          <w:numId w:val="25"/>
        </w:numPr>
        <w:tabs>
          <w:tab w:val="num" w:pos="1066"/>
        </w:tabs>
        <w:overflowPunct w:val="0"/>
        <w:autoSpaceDE w:val="0"/>
        <w:autoSpaceDN w:val="0"/>
        <w:adjustRightInd w:val="0"/>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 xml:space="preserve">“Validation” </w:t>
      </w:r>
      <w:r w:rsidRPr="00A40B0F">
        <w:rPr>
          <w:rFonts w:ascii="Times New Roman" w:eastAsia="Times New Roman" w:hAnsi="Times New Roman" w:cs="Times New Roman"/>
          <w:lang w:val="en-US"/>
        </w:rPr>
        <w:t xml:space="preserve">is a process of testing the equipment as per the specifications </w:t>
      </w:r>
      <w:r w:rsidR="007D6262" w:rsidRPr="00A40B0F">
        <w:rPr>
          <w:rFonts w:ascii="Times New Roman" w:eastAsia="Times New Roman" w:hAnsi="Times New Roman" w:cs="Times New Roman"/>
          <w:lang w:val="en-US"/>
        </w:rPr>
        <w:t>including requirements</w:t>
      </w:r>
      <w:r w:rsidRPr="00A40B0F">
        <w:rPr>
          <w:rFonts w:ascii="Times New Roman" w:eastAsia="Times New Roman" w:hAnsi="Times New Roman" w:cs="Times New Roman"/>
          <w:lang w:val="en-US"/>
        </w:rPr>
        <w:t xml:space="preserve"> for use in hospital is carried out in simulated field environment.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26"/>
        </w:numPr>
        <w:overflowPunct w:val="0"/>
        <w:autoSpaceDE w:val="0"/>
        <w:autoSpaceDN w:val="0"/>
        <w:adjustRightInd w:val="0"/>
        <w:spacing w:after="0" w:line="240" w:lineRule="auto"/>
        <w:ind w:left="709" w:hanging="567"/>
        <w:jc w:val="both"/>
        <w:rPr>
          <w:rFonts w:ascii="Times New Roman" w:hAnsi="Times New Roman" w:cs="Times New Roman"/>
          <w:b/>
          <w:bCs/>
        </w:rPr>
      </w:pPr>
      <w:r w:rsidRPr="00A40B0F">
        <w:rPr>
          <w:rFonts w:ascii="Times New Roman" w:hAnsi="Times New Roman" w:cs="Times New Roman"/>
          <w:b/>
          <w:bCs/>
        </w:rPr>
        <w:t xml:space="preserve">Application: The General Conditions shall apply to the extent that they are not superseded </w:t>
      </w:r>
      <w:r w:rsidR="00C524EB" w:rsidRPr="00A40B0F">
        <w:rPr>
          <w:rFonts w:ascii="Times New Roman" w:hAnsi="Times New Roman" w:cs="Times New Roman"/>
          <w:b/>
          <w:bCs/>
        </w:rPr>
        <w:t xml:space="preserve">by </w:t>
      </w:r>
      <w:r w:rsidR="00142BF0" w:rsidRPr="00A40B0F">
        <w:rPr>
          <w:rFonts w:ascii="Times New Roman" w:hAnsi="Times New Roman" w:cs="Times New Roman"/>
          <w:b/>
          <w:bCs/>
        </w:rPr>
        <w:t>provisions in other parts of the contract.</w:t>
      </w:r>
    </w:p>
    <w:p w:rsidR="00142BF0" w:rsidRPr="00A40B0F" w:rsidRDefault="00142BF0" w:rsidP="009C5B6A">
      <w:pPr>
        <w:widowControl w:val="0"/>
        <w:overflowPunct w:val="0"/>
        <w:autoSpaceDE w:val="0"/>
        <w:autoSpaceDN w:val="0"/>
        <w:adjustRightInd w:val="0"/>
        <w:spacing w:after="0" w:line="240" w:lineRule="auto"/>
        <w:ind w:left="360"/>
        <w:jc w:val="both"/>
        <w:rPr>
          <w:rFonts w:ascii="Times New Roman" w:eastAsia="Times New Roman" w:hAnsi="Times New Roman" w:cs="Times New Roman"/>
          <w:b/>
          <w:bCs/>
          <w:lang w:val="en-US"/>
        </w:rPr>
      </w:pPr>
    </w:p>
    <w:p w:rsidR="00F54739" w:rsidRPr="00A40B0F" w:rsidRDefault="00F54739" w:rsidP="00AC1F3B">
      <w:pPr>
        <w:pStyle w:val="Heading2"/>
        <w:numPr>
          <w:ilvl w:val="0"/>
          <w:numId w:val="88"/>
        </w:numPr>
        <w:rPr>
          <w:rFonts w:ascii="Times New Roman" w:hAnsi="Times New Roman"/>
        </w:rPr>
      </w:pPr>
      <w:bookmarkStart w:id="310" w:name="_Toc82168898"/>
      <w:bookmarkStart w:id="311" w:name="_Toc82169488"/>
      <w:bookmarkStart w:id="312" w:name="_Toc82169588"/>
      <w:r w:rsidRPr="00A40B0F">
        <w:rPr>
          <w:rFonts w:ascii="Times New Roman" w:hAnsi="Times New Roman"/>
        </w:rPr>
        <w:t>STANDARDS</w:t>
      </w:r>
      <w:bookmarkEnd w:id="310"/>
      <w:bookmarkEnd w:id="311"/>
      <w:bookmarkEnd w:id="312"/>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goods supplied under this contract shall conform to the standards prescribed in the Technical Spec</w:t>
      </w:r>
      <w:r w:rsidR="00204080" w:rsidRPr="00A40B0F">
        <w:rPr>
          <w:rFonts w:ascii="Times New Roman" w:eastAsia="Times New Roman" w:hAnsi="Times New Roman" w:cs="Times New Roman"/>
          <w:lang w:val="en-US"/>
        </w:rPr>
        <w:t xml:space="preserve">ifications mentioned in section </w:t>
      </w:r>
      <w:r w:rsidRPr="00A40B0F">
        <w:rPr>
          <w:rFonts w:ascii="Times New Roman" w:eastAsia="Times New Roman" w:hAnsi="Times New Roman" w:cs="Times New Roman"/>
          <w:lang w:val="en-US"/>
        </w:rPr>
        <w:t xml:space="preserve">V and when no applicable standard is mentioned, to the authoritative standard appropriate to the Goods Country or origin and such standards shall be latest issued by concerned Institution. </w:t>
      </w:r>
    </w:p>
    <w:p w:rsidR="00665320" w:rsidRPr="00A40B0F" w:rsidRDefault="00665320"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8"/>
        </w:numPr>
        <w:rPr>
          <w:rFonts w:ascii="Times New Roman" w:hAnsi="Times New Roman"/>
        </w:rPr>
      </w:pPr>
      <w:bookmarkStart w:id="313" w:name="page26"/>
      <w:bookmarkStart w:id="314" w:name="_Toc82168899"/>
      <w:bookmarkStart w:id="315" w:name="_Toc82169489"/>
      <w:bookmarkStart w:id="316" w:name="_Toc82169589"/>
      <w:bookmarkEnd w:id="313"/>
      <w:r w:rsidRPr="00A40B0F">
        <w:rPr>
          <w:rFonts w:ascii="Times New Roman" w:hAnsi="Times New Roman"/>
        </w:rPr>
        <w:t>USE OF CONTRACT DOCUMENTS AND INFORMATION; INSPECTION AND AUDIT BY THE PURCHASER</w:t>
      </w:r>
      <w:bookmarkEnd w:id="314"/>
      <w:bookmarkEnd w:id="315"/>
      <w:bookmarkEnd w:id="316"/>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ListParagraph"/>
        <w:widowControl w:val="0"/>
        <w:numPr>
          <w:ilvl w:val="0"/>
          <w:numId w:val="71"/>
        </w:numPr>
        <w:overflowPunct w:val="0"/>
        <w:autoSpaceDE w:val="0"/>
        <w:autoSpaceDN w:val="0"/>
        <w:adjustRightInd w:val="0"/>
        <w:ind w:left="709"/>
        <w:jc w:val="both"/>
        <w:rPr>
          <w:b/>
          <w:bCs/>
          <w:sz w:val="22"/>
          <w:szCs w:val="22"/>
        </w:rPr>
      </w:pPr>
      <w:r w:rsidRPr="00A40B0F">
        <w:rPr>
          <w:sz w:val="22"/>
          <w:szCs w:val="22"/>
        </w:rPr>
        <w:t xml:space="preserve">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rsidR="00F54739" w:rsidRPr="00A40B0F" w:rsidRDefault="00F54739" w:rsidP="00AC1F3B">
      <w:pPr>
        <w:pStyle w:val="ListParagraph"/>
        <w:widowControl w:val="0"/>
        <w:numPr>
          <w:ilvl w:val="0"/>
          <w:numId w:val="71"/>
        </w:numPr>
        <w:overflowPunct w:val="0"/>
        <w:autoSpaceDE w:val="0"/>
        <w:autoSpaceDN w:val="0"/>
        <w:adjustRightInd w:val="0"/>
        <w:ind w:left="709"/>
        <w:jc w:val="both"/>
        <w:rPr>
          <w:sz w:val="22"/>
          <w:szCs w:val="22"/>
        </w:rPr>
      </w:pPr>
      <w:r w:rsidRPr="00A40B0F">
        <w:rPr>
          <w:sz w:val="22"/>
          <w:szCs w:val="22"/>
        </w:rPr>
        <w:t xml:space="preserve">The Supplier shall not, without the Purchaser’s prior written consent, make use of any document except for purposes of performing the Contract. </w:t>
      </w:r>
    </w:p>
    <w:p w:rsidR="00885913" w:rsidRPr="00A40B0F" w:rsidRDefault="00885913" w:rsidP="009C5B6A">
      <w:pPr>
        <w:pStyle w:val="ListParagraph"/>
        <w:widowControl w:val="0"/>
        <w:overflowPunct w:val="0"/>
        <w:autoSpaceDE w:val="0"/>
        <w:autoSpaceDN w:val="0"/>
        <w:adjustRightInd w:val="0"/>
        <w:ind w:left="709"/>
        <w:jc w:val="both"/>
        <w:rPr>
          <w:sz w:val="22"/>
          <w:szCs w:val="22"/>
        </w:rPr>
      </w:pPr>
    </w:p>
    <w:p w:rsidR="00F54739" w:rsidRPr="00A40B0F" w:rsidRDefault="00F54739" w:rsidP="00AC1F3B">
      <w:pPr>
        <w:pStyle w:val="ListParagraph"/>
        <w:widowControl w:val="0"/>
        <w:numPr>
          <w:ilvl w:val="0"/>
          <w:numId w:val="71"/>
        </w:numPr>
        <w:overflowPunct w:val="0"/>
        <w:autoSpaceDE w:val="0"/>
        <w:autoSpaceDN w:val="0"/>
        <w:adjustRightInd w:val="0"/>
        <w:ind w:left="709"/>
        <w:jc w:val="both"/>
        <w:rPr>
          <w:sz w:val="22"/>
          <w:szCs w:val="22"/>
        </w:rPr>
      </w:pPr>
      <w:r w:rsidRPr="00A40B0F">
        <w:rPr>
          <w:sz w:val="22"/>
          <w:szCs w:val="22"/>
        </w:rPr>
        <w:t xml:space="preserve">Any document, other than the Contract itself, enumerated in GCC Sub-Clause 3.1 shall remain the property of the Purchaser and shall be returned (all copies) to the Purchaser on completion of the Supplier’s performance under the Contract if so required by the Purchaser. </w:t>
      </w:r>
    </w:p>
    <w:p w:rsidR="00885913" w:rsidRPr="00A40B0F" w:rsidRDefault="00885913" w:rsidP="009C5B6A">
      <w:pPr>
        <w:pStyle w:val="ListParagraph"/>
        <w:rPr>
          <w:b/>
          <w:bCs/>
          <w:sz w:val="22"/>
          <w:szCs w:val="22"/>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rsidR="00F54739" w:rsidRPr="00A40B0F" w:rsidRDefault="00F54739" w:rsidP="00AC1F3B">
      <w:pPr>
        <w:pStyle w:val="ListParagraph"/>
        <w:widowControl w:val="0"/>
        <w:numPr>
          <w:ilvl w:val="0"/>
          <w:numId w:val="71"/>
        </w:numPr>
        <w:overflowPunct w:val="0"/>
        <w:autoSpaceDE w:val="0"/>
        <w:autoSpaceDN w:val="0"/>
        <w:adjustRightInd w:val="0"/>
        <w:ind w:left="709"/>
        <w:jc w:val="both"/>
        <w:rPr>
          <w:sz w:val="22"/>
          <w:szCs w:val="22"/>
        </w:rPr>
      </w:pPr>
      <w:r w:rsidRPr="00A40B0F">
        <w:rPr>
          <w:sz w:val="22"/>
          <w:szCs w:val="22"/>
        </w:rPr>
        <w:t xml:space="preserve">The Supplier shall permit the Purchaser to inspect the Supplier’s accounts and records relating to the performance of the Contract and to have them audited by auditors appointed by the Purchaser, if so required.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8"/>
        </w:numPr>
        <w:rPr>
          <w:rFonts w:ascii="Times New Roman" w:hAnsi="Times New Roman"/>
        </w:rPr>
      </w:pPr>
      <w:bookmarkStart w:id="317" w:name="_Toc82168900"/>
      <w:bookmarkStart w:id="318" w:name="_Toc82169490"/>
      <w:bookmarkStart w:id="319" w:name="_Toc82169590"/>
      <w:r w:rsidRPr="00A40B0F">
        <w:rPr>
          <w:rFonts w:ascii="Times New Roman" w:hAnsi="Times New Roman"/>
        </w:rPr>
        <w:t>PATENT RIGHTS</w:t>
      </w:r>
      <w:bookmarkEnd w:id="317"/>
      <w:bookmarkEnd w:id="318"/>
      <w:bookmarkEnd w:id="319"/>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r w:rsidRPr="00A40B0F">
        <w:rPr>
          <w:rFonts w:ascii="Times New Roman" w:eastAsia="Times New Roman" w:hAnsi="Times New Roman" w:cs="Times New Roman"/>
          <w:lang w:val="en-US"/>
        </w:rPr>
        <w:t xml:space="preserve">The supplier shall indemnify the purchaser against all third-party claims of infringement of patent, trademark or industrial design rights arising from use of the goods or any part thereof in India.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rsidR="00F54739" w:rsidRPr="00A40B0F" w:rsidRDefault="00F54739" w:rsidP="00AC1F3B">
      <w:pPr>
        <w:pStyle w:val="Heading2"/>
        <w:numPr>
          <w:ilvl w:val="0"/>
          <w:numId w:val="88"/>
        </w:numPr>
        <w:rPr>
          <w:rFonts w:ascii="Times New Roman" w:hAnsi="Times New Roman"/>
        </w:rPr>
      </w:pPr>
      <w:bookmarkStart w:id="320" w:name="_Toc82168901"/>
      <w:bookmarkStart w:id="321" w:name="_Toc82169491"/>
      <w:bookmarkStart w:id="322" w:name="_Toc82169591"/>
      <w:r w:rsidRPr="00A40B0F">
        <w:rPr>
          <w:rFonts w:ascii="Times New Roman" w:hAnsi="Times New Roman"/>
        </w:rPr>
        <w:t>PERFORMANCE SECURITY</w:t>
      </w:r>
      <w:bookmarkEnd w:id="320"/>
      <w:bookmarkEnd w:id="321"/>
      <w:bookmarkEnd w:id="322"/>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D910B2" w:rsidRPr="00A40B0F" w:rsidRDefault="00D910B2" w:rsidP="00AC1F3B">
      <w:pPr>
        <w:widowControl w:val="0"/>
        <w:numPr>
          <w:ilvl w:val="0"/>
          <w:numId w:val="27"/>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supplier shall furnish performance security to the purchaser for an amount equal to 5% of the value of award of contract within 15 days from the date of issue of Notification of Award by the Purchaser.</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27"/>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proceeds of the performance security shall be payable to the Purchaser as compensation for any loss resulting from the supplier’s failure to complete its obligations under the contract. </w:t>
      </w:r>
    </w:p>
    <w:p w:rsidR="00885913" w:rsidRPr="00A40B0F" w:rsidRDefault="00885913"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27"/>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performance security denominate in Indian Rupees shall be in the form of Bank Gu</w:t>
      </w:r>
      <w:r w:rsidR="00FB29D1" w:rsidRPr="00A40B0F">
        <w:rPr>
          <w:rFonts w:ascii="Times New Roman" w:eastAsia="Times New Roman" w:hAnsi="Times New Roman" w:cs="Times New Roman"/>
          <w:lang w:val="en-US"/>
        </w:rPr>
        <w:t xml:space="preserve">arantee issued by a </w:t>
      </w:r>
      <w:r w:rsidR="00EB1502" w:rsidRPr="00A40B0F">
        <w:rPr>
          <w:rFonts w:ascii="Times New Roman" w:eastAsia="Times New Roman" w:hAnsi="Times New Roman" w:cs="Times New Roman"/>
          <w:lang w:val="en-US"/>
        </w:rPr>
        <w:t>Scheduled/</w:t>
      </w:r>
      <w:r w:rsidRPr="00A40B0F">
        <w:rPr>
          <w:rFonts w:ascii="Times New Roman" w:eastAsia="Times New Roman" w:hAnsi="Times New Roman" w:cs="Times New Roman"/>
          <w:lang w:val="en-US"/>
        </w:rPr>
        <w:t xml:space="preserve">Nationalized Bank </w:t>
      </w:r>
      <w:r w:rsidR="00EB1502" w:rsidRPr="00A40B0F">
        <w:rPr>
          <w:rFonts w:ascii="Times New Roman" w:eastAsia="Times New Roman" w:hAnsi="Times New Roman" w:cs="Times New Roman"/>
          <w:lang w:val="en-US"/>
        </w:rPr>
        <w:t>or demand draft</w:t>
      </w:r>
      <w:r w:rsidRPr="00A40B0F">
        <w:rPr>
          <w:rFonts w:ascii="Times New Roman" w:eastAsia="Times New Roman" w:hAnsi="Times New Roman" w:cs="Times New Roman"/>
          <w:lang w:val="en-US"/>
        </w:rPr>
        <w:t xml:space="preserve">. The performance security should be valid for the period beyond one hundred eighty (180) days following the date of completion of the Supplier’s performance obligations under the Contract, including any warranty/ shelf Life Duration obligations </w:t>
      </w:r>
    </w:p>
    <w:p w:rsidR="00885913" w:rsidRPr="00A40B0F" w:rsidRDefault="00885913" w:rsidP="009C5B6A">
      <w:pPr>
        <w:pStyle w:val="ListParagraph"/>
        <w:rPr>
          <w:sz w:val="22"/>
          <w:szCs w:val="22"/>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3D30F4" w:rsidRPr="00A40B0F" w:rsidRDefault="00D910B2" w:rsidP="00AC1F3B">
      <w:pPr>
        <w:widowControl w:val="0"/>
        <w:numPr>
          <w:ilvl w:val="0"/>
          <w:numId w:val="27"/>
        </w:numPr>
        <w:overflowPunct w:val="0"/>
        <w:autoSpaceDE w:val="0"/>
        <w:autoSpaceDN w:val="0"/>
        <w:adjustRightInd w:val="0"/>
        <w:spacing w:after="0" w:line="240" w:lineRule="auto"/>
        <w:ind w:hanging="436"/>
        <w:jc w:val="both"/>
        <w:rPr>
          <w:rFonts w:ascii="Times New Roman" w:eastAsia="Times New Roman" w:hAnsi="Times New Roman" w:cs="Times New Roman"/>
          <w:highlight w:val="yellow"/>
          <w:lang w:val="en-US"/>
        </w:rPr>
      </w:pPr>
      <w:r w:rsidRPr="00A40B0F">
        <w:rPr>
          <w:rFonts w:ascii="Times New Roman" w:eastAsia="Times New Roman" w:hAnsi="Times New Roman" w:cs="Times New Roman"/>
          <w:highlight w:val="yellow"/>
          <w:lang w:val="en-US"/>
        </w:rPr>
        <w:t xml:space="preserve">The performance security </w:t>
      </w:r>
      <w:r w:rsidR="006F050B" w:rsidRPr="00A40B0F">
        <w:rPr>
          <w:rFonts w:ascii="Times New Roman" w:eastAsia="Times New Roman" w:hAnsi="Times New Roman" w:cs="Times New Roman"/>
          <w:color w:val="000000" w:themeColor="text1"/>
          <w:highlight w:val="yellow"/>
        </w:rPr>
        <w:t xml:space="preserve">will be discharged by the Purchaser and returned to the Supplier not later than thirty (30) days following the date of completion of the Supplier’s performance obligations under the Contract, including any warranty and CMC (if executed by BMSICL) </w:t>
      </w:r>
      <w:r w:rsidRPr="00A40B0F">
        <w:rPr>
          <w:rFonts w:ascii="Times New Roman" w:eastAsia="Times New Roman" w:hAnsi="Times New Roman" w:cs="Times New Roman"/>
          <w:highlight w:val="yellow"/>
          <w:lang w:val="en-US"/>
        </w:rPr>
        <w:t>obligations.</w:t>
      </w:r>
    </w:p>
    <w:p w:rsidR="00D910B2" w:rsidRPr="00A40B0F" w:rsidRDefault="00D910B2"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AC1F3B">
      <w:pPr>
        <w:pStyle w:val="Heading2"/>
        <w:numPr>
          <w:ilvl w:val="0"/>
          <w:numId w:val="88"/>
        </w:numPr>
        <w:rPr>
          <w:rFonts w:ascii="Times New Roman" w:hAnsi="Times New Roman"/>
        </w:rPr>
      </w:pPr>
      <w:bookmarkStart w:id="323" w:name="_Toc82168902"/>
      <w:bookmarkStart w:id="324" w:name="_Toc82169492"/>
      <w:bookmarkStart w:id="325" w:name="_Toc82169592"/>
      <w:r w:rsidRPr="00A40B0F">
        <w:rPr>
          <w:rFonts w:ascii="Times New Roman" w:hAnsi="Times New Roman"/>
        </w:rPr>
        <w:t>INSPECTION AND TESTS</w:t>
      </w:r>
      <w:bookmarkEnd w:id="323"/>
      <w:bookmarkEnd w:id="324"/>
      <w:bookmarkEnd w:id="325"/>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rsidR="00F54739" w:rsidRPr="00A40B0F" w:rsidRDefault="00F54739" w:rsidP="00AC1F3B">
      <w:pPr>
        <w:widowControl w:val="0"/>
        <w:numPr>
          <w:ilvl w:val="0"/>
          <w:numId w:val="28"/>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or his representative shall have the right to inspect and test the goods as per prescribed test schedules for their conformity to the specifications. Where the Purchaser decides to conduct such tests on the premises of the supplier or its subcontractor(s), all reasonable facilities and assistance like Testing instruments and other test gadgets including access to drawings and production data shall be furnished to the inspectors at no charge to the purchaser. The supply will be accepted only after quality assurance tests are carried out by the Purchaser as per prescribed schedule and material passing the test successfully.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28"/>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bookmarkStart w:id="326" w:name="page27"/>
      <w:bookmarkEnd w:id="326"/>
      <w:r w:rsidRPr="00A40B0F">
        <w:rPr>
          <w:rFonts w:ascii="Times New Roman" w:eastAsia="Times New Roman" w:hAnsi="Times New Roman" w:cs="Times New Roman"/>
          <w:lang w:val="en-US"/>
        </w:rPr>
        <w:t xml:space="preserve">Should any inspected or tested goods fail to conform to the specifications the purchaser may reject them and the supplier shall either replace the rejected goods or make all alterations necessary to meet Specification requirements free of cost to the purchaser.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1A029A" w:rsidP="00AC1F3B">
      <w:pPr>
        <w:widowControl w:val="0"/>
        <w:numPr>
          <w:ilvl w:val="0"/>
          <w:numId w:val="28"/>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Notwithstanding</w:t>
      </w:r>
      <w:r w:rsidR="00F54739" w:rsidRPr="00A40B0F">
        <w:rPr>
          <w:rFonts w:ascii="Times New Roman" w:eastAsia="Times New Roman" w:hAnsi="Times New Roman" w:cs="Times New Roman"/>
          <w:lang w:val="en-US"/>
        </w:rPr>
        <w:t xml:space="preserve"> the pre-supply tests and inspections prescribed in GCC Clause 6.1 &amp; 6.2 above, the items /goods and accessories </w:t>
      </w:r>
      <w:r w:rsidR="001771C1" w:rsidRPr="00A40B0F">
        <w:rPr>
          <w:rFonts w:ascii="Times New Roman" w:eastAsia="Times New Roman" w:hAnsi="Times New Roman" w:cs="Times New Roman"/>
          <w:lang w:val="en-US"/>
        </w:rPr>
        <w:t>(if</w:t>
      </w:r>
      <w:r w:rsidR="00635645">
        <w:rPr>
          <w:rFonts w:ascii="Times New Roman" w:eastAsia="Times New Roman" w:hAnsi="Times New Roman" w:cs="Times New Roman"/>
          <w:lang w:val="en-US"/>
        </w:rPr>
        <w:t xml:space="preserve"> </w:t>
      </w:r>
      <w:r w:rsidR="001771C1" w:rsidRPr="00A40B0F">
        <w:rPr>
          <w:rFonts w:ascii="Times New Roman" w:eastAsia="Times New Roman" w:hAnsi="Times New Roman" w:cs="Times New Roman"/>
          <w:lang w:val="en-US"/>
        </w:rPr>
        <w:t>any)</w:t>
      </w:r>
      <w:r w:rsidR="00F54739" w:rsidRPr="00A40B0F">
        <w:rPr>
          <w:rFonts w:ascii="Times New Roman" w:eastAsia="Times New Roman" w:hAnsi="Times New Roman" w:cs="Times New Roman"/>
          <w:lang w:val="en-US"/>
        </w:rPr>
        <w:t xml:space="preserve"> on receipt in the Purchaser’s premises will also be tested during actual but before “</w:t>
      </w:r>
      <w:r w:rsidRPr="00A40B0F">
        <w:rPr>
          <w:rFonts w:ascii="Times New Roman" w:eastAsia="Times New Roman" w:hAnsi="Times New Roman" w:cs="Times New Roman"/>
          <w:lang w:val="en-US"/>
        </w:rPr>
        <w:t>take over” and if any equipment/</w:t>
      </w:r>
      <w:r w:rsidR="00F54739" w:rsidRPr="00A40B0F">
        <w:rPr>
          <w:rFonts w:ascii="Times New Roman" w:eastAsia="Times New Roman" w:hAnsi="Times New Roman" w:cs="Times New Roman"/>
          <w:lang w:val="en-US"/>
        </w:rPr>
        <w:t xml:space="preserve"> items /goods or part thereof is found defective, the same shall be replaced free of all cost to the purchaser as laid down in GCC Clause 6.4 below. </w:t>
      </w: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885913" w:rsidRPr="00A40B0F" w:rsidRDefault="00F54739" w:rsidP="00AC1F3B">
      <w:pPr>
        <w:widowControl w:val="0"/>
        <w:numPr>
          <w:ilvl w:val="0"/>
          <w:numId w:val="28"/>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If any goods/ material or any part thereof, before it is taken over under GCC Clause 6.5, is found defective or fails to fulfill the requirements of the contract, the inspector shall give the Supplier notice setting forth details of such defects or failure and the supplier shall make the defective item good, or alter the same to make it comply with the requirements of the contract forthwith and in any case within a period not exceeding three months of the initial report. These replacements shall be made by the supplier free of all charges at site. Should it fail to do so within this time, the purchaser reserves the discretion to reject and replace at the cost of the supplier the whole or any portion of items/ goods as the case may be, which is defective or fails to fulfill the requirements of the contract. The cost of any such replacement made by the purchaser shall be deducted from the amount payable to the supplier.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0"/>
          <w:numId w:val="28"/>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When the performance tests called for have been successfully carried out, the inspector / ultimate consignee will forthwith issue a Taking over Certificate. The inspector /ultimate consignee shall not delay the issue of any “taking Over Certificate ” contemplated by this clause on account of minor defects in the items /goods which do not materially affect the commercial / actual/intended use thereof provided that the supplier shall undertake to make good the same in a time period not exceeding two months. The Taking Over Certificate shall be issued by the ultimate consignee within six weeks of successful completion of tests. In this case, a Consignee Receipt Certificate issued by the consignee as per the Format given in Section VI shall be equivalent to “Taking Over Certificate”, issuance of which shall certify receipt of goods in safe and sound condition. However, they shall not discharge the supplier of their warranty/ Shelf life obligation. The Consignee Receipt Certificate in respect of last consignment against the Contract will be equivalent to “Taking Over Certificate”.</w:t>
      </w: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3E30C1" w:rsidRPr="00A40B0F" w:rsidRDefault="00F54739" w:rsidP="00AC1F3B">
      <w:pPr>
        <w:widowControl w:val="0"/>
        <w:numPr>
          <w:ilvl w:val="0"/>
          <w:numId w:val="28"/>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Nothing in GCC Clause 6 shall in any way release the Supplier from any warranty or other obligations under this contract.</w:t>
      </w: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3E30C1" w:rsidRPr="00A40B0F" w:rsidRDefault="003E30C1" w:rsidP="00AC1F3B">
      <w:pPr>
        <w:widowControl w:val="0"/>
        <w:numPr>
          <w:ilvl w:val="0"/>
          <w:numId w:val="28"/>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In order to ensure smooth delivery, installation and commissioning of the equipment, the supplier shall conduct pre installation survey of the site, within 1 week of the issue of Purchase Order and submit report in the prescribed format to the purchaser regarding site readiness and preparedness at the consignee end for its commissioning. The Consignee shall also confirm this report by putting his signature and seal on the format.</w:t>
      </w:r>
    </w:p>
    <w:p w:rsidR="003E30C1" w:rsidRPr="00A40B0F" w:rsidRDefault="003E30C1" w:rsidP="009C5B6A">
      <w:pPr>
        <w:pStyle w:val="ListParagraph"/>
        <w:widowControl w:val="0"/>
        <w:overflowPunct w:val="0"/>
        <w:autoSpaceDE w:val="0"/>
        <w:autoSpaceDN w:val="0"/>
        <w:adjustRightInd w:val="0"/>
        <w:ind w:left="457"/>
        <w:rPr>
          <w:sz w:val="22"/>
          <w:szCs w:val="22"/>
          <w:highlight w:val="yellow"/>
        </w:rPr>
      </w:pPr>
    </w:p>
    <w:p w:rsidR="003E30C1" w:rsidRPr="00A40B0F" w:rsidRDefault="003E30C1" w:rsidP="00AC1F3B">
      <w:pPr>
        <w:widowControl w:val="0"/>
        <w:numPr>
          <w:ilvl w:val="0"/>
          <w:numId w:val="28"/>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In case the installation and commissioning of the supplied equipment is delayed due to non-readiness or non-preparedness at the consignee end, no late delivery charges shall be applicable till the site readiness or consignee preparedness is completed. </w:t>
      </w: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AC1F3B">
      <w:pPr>
        <w:pStyle w:val="Heading2"/>
        <w:numPr>
          <w:ilvl w:val="0"/>
          <w:numId w:val="88"/>
        </w:numPr>
        <w:rPr>
          <w:rFonts w:ascii="Times New Roman" w:hAnsi="Times New Roman"/>
        </w:rPr>
      </w:pPr>
      <w:bookmarkStart w:id="327" w:name="_Toc82168903"/>
      <w:bookmarkStart w:id="328" w:name="_Toc82169493"/>
      <w:bookmarkStart w:id="329" w:name="_Toc82169593"/>
      <w:r w:rsidRPr="00A40B0F">
        <w:rPr>
          <w:rFonts w:ascii="Times New Roman" w:hAnsi="Times New Roman"/>
        </w:rPr>
        <w:t>PACKING</w:t>
      </w:r>
      <w:bookmarkEnd w:id="327"/>
      <w:bookmarkEnd w:id="328"/>
      <w:bookmarkEnd w:id="329"/>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ListParagraph"/>
        <w:widowControl w:val="0"/>
        <w:numPr>
          <w:ilvl w:val="0"/>
          <w:numId w:val="72"/>
        </w:numPr>
        <w:overflowPunct w:val="0"/>
        <w:autoSpaceDE w:val="0"/>
        <w:autoSpaceDN w:val="0"/>
        <w:adjustRightInd w:val="0"/>
        <w:ind w:left="709" w:hanging="425"/>
        <w:jc w:val="both"/>
        <w:rPr>
          <w:sz w:val="22"/>
          <w:szCs w:val="22"/>
        </w:rPr>
      </w:pPr>
      <w:r w:rsidRPr="00A40B0F">
        <w:rPr>
          <w:sz w:val="22"/>
          <w:szCs w:val="22"/>
        </w:rPr>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ListParagraph"/>
        <w:widowControl w:val="0"/>
        <w:numPr>
          <w:ilvl w:val="0"/>
          <w:numId w:val="72"/>
        </w:numPr>
        <w:overflowPunct w:val="0"/>
        <w:autoSpaceDE w:val="0"/>
        <w:autoSpaceDN w:val="0"/>
        <w:adjustRightInd w:val="0"/>
        <w:ind w:left="709" w:hanging="425"/>
        <w:jc w:val="both"/>
        <w:rPr>
          <w:sz w:val="22"/>
          <w:szCs w:val="22"/>
        </w:rPr>
      </w:pPr>
      <w:r w:rsidRPr="00A40B0F">
        <w:rPr>
          <w:sz w:val="22"/>
          <w:szCs w:val="22"/>
        </w:rPr>
        <w:t xml:space="preserve">The packing, marking and documentation within and outside the packages shall comply strictly with such special requirements as shall be provided for in the Contract including additional requirements, if any, specified in SCC and in any subsequent instructions ordered by the purchaser. </w:t>
      </w:r>
    </w:p>
    <w:p w:rsidR="006C075E" w:rsidRPr="00A40B0F" w:rsidRDefault="006C075E" w:rsidP="009C5B6A">
      <w:pPr>
        <w:pStyle w:val="ListParagraph"/>
        <w:widowControl w:val="0"/>
        <w:overflowPunct w:val="0"/>
        <w:autoSpaceDE w:val="0"/>
        <w:autoSpaceDN w:val="0"/>
        <w:adjustRightInd w:val="0"/>
        <w:ind w:left="709"/>
        <w:jc w:val="both"/>
        <w:rPr>
          <w:sz w:val="22"/>
          <w:szCs w:val="22"/>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pStyle w:val="ListParagraph"/>
        <w:widowControl w:val="0"/>
        <w:numPr>
          <w:ilvl w:val="0"/>
          <w:numId w:val="72"/>
        </w:numPr>
        <w:overflowPunct w:val="0"/>
        <w:autoSpaceDE w:val="0"/>
        <w:autoSpaceDN w:val="0"/>
        <w:adjustRightInd w:val="0"/>
        <w:ind w:left="709" w:hanging="425"/>
        <w:jc w:val="both"/>
        <w:rPr>
          <w:sz w:val="22"/>
          <w:szCs w:val="22"/>
        </w:rPr>
      </w:pPr>
      <w:r w:rsidRPr="00A40B0F">
        <w:rPr>
          <w:sz w:val="22"/>
          <w:szCs w:val="22"/>
        </w:rPr>
        <w:t xml:space="preserve">Packing Instruction: The supplier will be required to mark separate packages for each consignee. Each package will be marked on three sides with proper paint/indelible ink, the following: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29"/>
        </w:numPr>
        <w:tabs>
          <w:tab w:val="num" w:pos="720"/>
        </w:tabs>
        <w:overflowPunct w:val="0"/>
        <w:autoSpaceDE w:val="0"/>
        <w:autoSpaceDN w:val="0"/>
        <w:adjustRightInd w:val="0"/>
        <w:spacing w:after="0" w:line="240" w:lineRule="auto"/>
        <w:ind w:left="720" w:hanging="29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Purchaser: </w:t>
      </w:r>
    </w:p>
    <w:p w:rsidR="00F54739" w:rsidRPr="00A40B0F" w:rsidRDefault="00F54739" w:rsidP="00AC1F3B">
      <w:pPr>
        <w:widowControl w:val="0"/>
        <w:numPr>
          <w:ilvl w:val="1"/>
          <w:numId w:val="29"/>
        </w:numPr>
        <w:tabs>
          <w:tab w:val="num" w:pos="720"/>
        </w:tabs>
        <w:overflowPunct w:val="0"/>
        <w:autoSpaceDE w:val="0"/>
        <w:autoSpaceDN w:val="0"/>
        <w:adjustRightInd w:val="0"/>
        <w:spacing w:after="0" w:line="240" w:lineRule="auto"/>
        <w:ind w:left="720" w:hanging="29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Contract No.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1"/>
          <w:numId w:val="29"/>
        </w:numPr>
        <w:tabs>
          <w:tab w:val="num" w:pos="720"/>
        </w:tabs>
        <w:overflowPunct w:val="0"/>
        <w:autoSpaceDE w:val="0"/>
        <w:autoSpaceDN w:val="0"/>
        <w:adjustRightInd w:val="0"/>
        <w:spacing w:after="0" w:line="240" w:lineRule="auto"/>
        <w:ind w:left="720" w:hanging="29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Supplier Name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1"/>
          <w:numId w:val="29"/>
        </w:numPr>
        <w:tabs>
          <w:tab w:val="num" w:pos="720"/>
        </w:tabs>
        <w:overflowPunct w:val="0"/>
        <w:autoSpaceDE w:val="0"/>
        <w:autoSpaceDN w:val="0"/>
        <w:adjustRightInd w:val="0"/>
        <w:spacing w:after="0" w:line="240" w:lineRule="auto"/>
        <w:ind w:left="720" w:hanging="29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Packing List reference Number </w:t>
      </w:r>
    </w:p>
    <w:p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F54739" w:rsidP="00AC1F3B">
      <w:pPr>
        <w:pStyle w:val="Heading2"/>
        <w:numPr>
          <w:ilvl w:val="0"/>
          <w:numId w:val="88"/>
        </w:numPr>
        <w:rPr>
          <w:rFonts w:ascii="Times New Roman" w:hAnsi="Times New Roman"/>
        </w:rPr>
      </w:pPr>
      <w:bookmarkStart w:id="330" w:name="page28"/>
      <w:bookmarkStart w:id="331" w:name="_Toc82168904"/>
      <w:bookmarkStart w:id="332" w:name="_Toc82169494"/>
      <w:bookmarkStart w:id="333" w:name="_Toc82169594"/>
      <w:bookmarkEnd w:id="330"/>
      <w:r w:rsidRPr="00A40B0F">
        <w:rPr>
          <w:rFonts w:ascii="Times New Roman" w:hAnsi="Times New Roman"/>
        </w:rPr>
        <w:t>DELIVERY AND DOCUMENTS</w:t>
      </w:r>
      <w:bookmarkEnd w:id="331"/>
      <w:bookmarkEnd w:id="332"/>
      <w:bookmarkEnd w:id="333"/>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rsidR="00F54739" w:rsidRPr="00A40B0F" w:rsidRDefault="00F54739" w:rsidP="00AC1F3B">
      <w:pPr>
        <w:widowControl w:val="0"/>
        <w:numPr>
          <w:ilvl w:val="0"/>
          <w:numId w:val="30"/>
        </w:numPr>
        <w:overflowPunct w:val="0"/>
        <w:autoSpaceDE w:val="0"/>
        <w:autoSpaceDN w:val="0"/>
        <w:adjustRightInd w:val="0"/>
        <w:spacing w:after="0" w:line="240" w:lineRule="auto"/>
        <w:ind w:left="717" w:hanging="433"/>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Upon or before delivery of the Goods, the Supplier shall notify the Purchaser in writing and deliver the following documents to the Purchaser: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2"/>
          <w:numId w:val="30"/>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Three originals and two copies of the Supplier’s invoice, showing Purchaser, the Contract number, Goods’ description, quantity, unit price, and total amount. Invoices must be signed in original and stamped or sealed with the company stamp/seal;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2"/>
          <w:numId w:val="30"/>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Three copies of delivery note, railway consignment note, road consignment note, truck or air waybill, or multi-modal transport document showing Purchaser as Bihar Medical Services and Infrastructure Corporation Limited [ enter correct name of Purchaser for excise purposes ] and delivery through to final destination as stated in the Contract;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2"/>
          <w:numId w:val="30"/>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Copy of the Insurance Certificate, showing the Purchaser as the beneficiary; </w:t>
      </w:r>
    </w:p>
    <w:p w:rsidR="00F54739" w:rsidRPr="00A40B0F" w:rsidRDefault="00F54739" w:rsidP="00AC1F3B">
      <w:pPr>
        <w:widowControl w:val="0"/>
        <w:numPr>
          <w:ilvl w:val="2"/>
          <w:numId w:val="30"/>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Three copies of the packing list identifying contents of each package; </w:t>
      </w:r>
    </w:p>
    <w:p w:rsidR="00F54739" w:rsidRPr="00A40B0F" w:rsidRDefault="00F54739" w:rsidP="00AC1F3B">
      <w:pPr>
        <w:widowControl w:val="0"/>
        <w:numPr>
          <w:ilvl w:val="2"/>
          <w:numId w:val="30"/>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One original of the manufacturer’s or Supplier’ s Warranty certificate covering all items supplied; </w:t>
      </w:r>
    </w:p>
    <w:p w:rsidR="00F54739" w:rsidRPr="00A40B0F" w:rsidRDefault="00F54739" w:rsidP="00AC1F3B">
      <w:pPr>
        <w:widowControl w:val="0"/>
        <w:numPr>
          <w:ilvl w:val="2"/>
          <w:numId w:val="30"/>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Original copy of the Certificate of Inspection furnished to Supplier by the nominated inspection agency; </w:t>
      </w:r>
    </w:p>
    <w:p w:rsidR="00F54739" w:rsidRPr="00A40B0F" w:rsidRDefault="00F54739" w:rsidP="00AC1F3B">
      <w:pPr>
        <w:widowControl w:val="0"/>
        <w:numPr>
          <w:ilvl w:val="2"/>
          <w:numId w:val="30"/>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Other procurement-specific documents required for delivery/payment purposes. </w:t>
      </w:r>
    </w:p>
    <w:p w:rsidR="00053CF4" w:rsidRPr="00A40B0F" w:rsidRDefault="00053CF4" w:rsidP="009C5B6A">
      <w:pPr>
        <w:widowControl w:val="0"/>
        <w:overflowPunct w:val="0"/>
        <w:autoSpaceDE w:val="0"/>
        <w:autoSpaceDN w:val="0"/>
        <w:adjustRightInd w:val="0"/>
        <w:spacing w:after="0" w:line="240" w:lineRule="auto"/>
        <w:ind w:left="1337"/>
        <w:jc w:val="both"/>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above documents shall be received by the Purchaser before arrival of the Goods (except where it is handed over to the Consignee with all documents) if not received, the Supplier will be responsible for any consequent expenses.</w:t>
      </w: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r w:rsidRPr="00A40B0F">
        <w:rPr>
          <w:rFonts w:ascii="Times New Roman" w:eastAsia="Times New Roman" w:hAnsi="Times New Roman" w:cs="Times New Roman"/>
          <w:b/>
          <w:bCs/>
          <w:i/>
          <w:iCs/>
          <w:lang w:val="en-US"/>
        </w:rPr>
        <w:t xml:space="preserve">Note: </w:t>
      </w:r>
      <w:r w:rsidRPr="00A40B0F">
        <w:rPr>
          <w:rFonts w:ascii="Times New Roman" w:eastAsia="Times New Roman" w:hAnsi="Times New Roman" w:cs="Times New Roman"/>
          <w:i/>
          <w:iCs/>
          <w:lang w:val="en-US"/>
        </w:rPr>
        <w:t xml:space="preserve">In the event that the documents presented by the Supplier are not in accordance with the </w:t>
      </w:r>
      <w:r w:rsidR="001771C1" w:rsidRPr="00A40B0F">
        <w:rPr>
          <w:rFonts w:ascii="Times New Roman" w:eastAsia="Times New Roman" w:hAnsi="Times New Roman" w:cs="Times New Roman"/>
          <w:i/>
          <w:iCs/>
          <w:lang w:val="en-US"/>
        </w:rPr>
        <w:t>Contract, then</w:t>
      </w:r>
      <w:r w:rsidRPr="00A40B0F">
        <w:rPr>
          <w:rFonts w:ascii="Times New Roman" w:eastAsia="Times New Roman" w:hAnsi="Times New Roman" w:cs="Times New Roman"/>
          <w:i/>
          <w:iCs/>
          <w:lang w:val="en-US"/>
        </w:rPr>
        <w:t xml:space="preserve"> payment will be made against issue of the ‘Consignee Receipt Certificate’, to be issued in accordance with GCC Clause 6 above</w:t>
      </w:r>
      <w:r w:rsidR="00FB74AB" w:rsidRPr="00A40B0F">
        <w:rPr>
          <w:rFonts w:ascii="Times New Roman" w:eastAsia="Times New Roman" w:hAnsi="Times New Roman" w:cs="Times New Roman"/>
          <w:i/>
          <w:iCs/>
          <w:lang w:val="en-US"/>
        </w:rPr>
        <w:t xml:space="preserve"> and after installation verification by BMSICL. The exact method of installation verification will be decided by Tender Inviting Authority.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5C7CF2" w:rsidRPr="00A40B0F" w:rsidRDefault="005C7CF2" w:rsidP="00AC1F3B">
      <w:pPr>
        <w:pStyle w:val="ListParagraph"/>
        <w:widowControl w:val="0"/>
        <w:numPr>
          <w:ilvl w:val="0"/>
          <w:numId w:val="73"/>
        </w:numPr>
        <w:overflowPunct w:val="0"/>
        <w:autoSpaceDE w:val="0"/>
        <w:autoSpaceDN w:val="0"/>
        <w:adjustRightInd w:val="0"/>
        <w:ind w:left="315" w:hanging="31"/>
        <w:jc w:val="both"/>
        <w:rPr>
          <w:b/>
          <w:bCs/>
          <w:sz w:val="22"/>
          <w:szCs w:val="22"/>
          <w:highlight w:val="yellow"/>
        </w:rPr>
      </w:pPr>
      <w:r w:rsidRPr="00A40B0F">
        <w:rPr>
          <w:sz w:val="22"/>
          <w:szCs w:val="22"/>
        </w:rPr>
        <w:t xml:space="preserve">The actual delivery schedule will be given in Schedule of Requirement and / Notification of Award/ supply order. The delivery of the goods and documents shall be completed within 60 days </w:t>
      </w:r>
      <w:r w:rsidRPr="00A40B0F">
        <w:rPr>
          <w:sz w:val="22"/>
          <w:szCs w:val="22"/>
          <w:highlight w:val="yellow"/>
        </w:rPr>
        <w:t>and for imported products the delivery schedule will be 90 days</w:t>
      </w:r>
      <w:r w:rsidRPr="00A40B0F">
        <w:rPr>
          <w:sz w:val="22"/>
          <w:szCs w:val="22"/>
        </w:rPr>
        <w:t xml:space="preserve"> from the date of issue of supply order. </w:t>
      </w:r>
      <w:r w:rsidRPr="00A40B0F">
        <w:rPr>
          <w:sz w:val="22"/>
          <w:szCs w:val="22"/>
          <w:highlight w:val="yellow"/>
        </w:rPr>
        <w:t>However, the Delivery schedule may be extended further depending on the quantity to be delivered. The extension in delivery schedule of high-end equipment shall be decided as per the recommendations of TSC in the pre bid meeting.</w:t>
      </w:r>
    </w:p>
    <w:p w:rsidR="00F54739" w:rsidRPr="00A40B0F" w:rsidRDefault="00F54739" w:rsidP="009C5B6A">
      <w:pPr>
        <w:widowControl w:val="0"/>
        <w:overflowPunct w:val="0"/>
        <w:autoSpaceDE w:val="0"/>
        <w:autoSpaceDN w:val="0"/>
        <w:adjustRightInd w:val="0"/>
        <w:spacing w:after="0" w:line="240" w:lineRule="auto"/>
        <w:ind w:left="1157"/>
        <w:jc w:val="both"/>
        <w:rPr>
          <w:rFonts w:ascii="Times New Roman" w:eastAsia="Times New Roman" w:hAnsi="Times New Roman" w:cs="Times New Roman"/>
          <w:lang w:val="en-US"/>
        </w:rPr>
      </w:pPr>
    </w:p>
    <w:p w:rsidR="00CE6A97" w:rsidRPr="00A40B0F" w:rsidRDefault="00F54739" w:rsidP="00AC1F3B">
      <w:pPr>
        <w:pStyle w:val="ListParagraph"/>
        <w:widowControl w:val="0"/>
        <w:numPr>
          <w:ilvl w:val="0"/>
          <w:numId w:val="73"/>
        </w:numPr>
        <w:overflowPunct w:val="0"/>
        <w:autoSpaceDE w:val="0"/>
        <w:autoSpaceDN w:val="0"/>
        <w:adjustRightInd w:val="0"/>
        <w:ind w:left="315" w:hanging="31"/>
        <w:jc w:val="both"/>
        <w:rPr>
          <w:sz w:val="22"/>
          <w:szCs w:val="22"/>
        </w:rPr>
      </w:pPr>
      <w:r w:rsidRPr="00A40B0F">
        <w:rPr>
          <w:sz w:val="22"/>
          <w:szCs w:val="22"/>
        </w:rPr>
        <w:t>All Technical assistance for installation, commissioning and monitoring of the equipment shall be provided by the Supplier at no extra cost during laboratory evaluation, validation/ type approval and field trial, if any.</w:t>
      </w:r>
    </w:p>
    <w:p w:rsidR="00CE6A97" w:rsidRPr="00A40B0F" w:rsidRDefault="00CE6A97" w:rsidP="009C5B6A">
      <w:pPr>
        <w:widowControl w:val="0"/>
        <w:autoSpaceDE w:val="0"/>
        <w:autoSpaceDN w:val="0"/>
        <w:adjustRightInd w:val="0"/>
        <w:spacing w:after="0" w:line="240" w:lineRule="auto"/>
        <w:ind w:left="1134" w:hanging="708"/>
        <w:jc w:val="both"/>
        <w:rPr>
          <w:rFonts w:ascii="Times New Roman" w:eastAsia="Times New Roman" w:hAnsi="Times New Roman" w:cs="Times New Roman"/>
          <w:lang w:val="en-US"/>
        </w:rPr>
      </w:pPr>
    </w:p>
    <w:p w:rsidR="00F54739" w:rsidRPr="00A40B0F" w:rsidRDefault="00F54739" w:rsidP="00AC1F3B">
      <w:pPr>
        <w:pStyle w:val="ListParagraph"/>
        <w:widowControl w:val="0"/>
        <w:numPr>
          <w:ilvl w:val="0"/>
          <w:numId w:val="73"/>
        </w:numPr>
        <w:overflowPunct w:val="0"/>
        <w:autoSpaceDE w:val="0"/>
        <w:autoSpaceDN w:val="0"/>
        <w:adjustRightInd w:val="0"/>
        <w:ind w:left="315" w:hanging="31"/>
        <w:jc w:val="both"/>
        <w:rPr>
          <w:sz w:val="22"/>
          <w:szCs w:val="22"/>
        </w:rPr>
      </w:pPr>
      <w:r w:rsidRPr="00A40B0F">
        <w:rPr>
          <w:sz w:val="22"/>
          <w:szCs w:val="22"/>
        </w:rPr>
        <w:t>The delivery period should include supply of items at the consignee place and there after successful</w:t>
      </w:r>
      <w:r w:rsidR="0092707D" w:rsidRPr="00A40B0F">
        <w:rPr>
          <w:sz w:val="22"/>
          <w:szCs w:val="22"/>
        </w:rPr>
        <w:t>ly</w:t>
      </w:r>
      <w:r w:rsidRPr="00A40B0F">
        <w:rPr>
          <w:sz w:val="22"/>
          <w:szCs w:val="22"/>
        </w:rPr>
        <w:t xml:space="preserve"> installation, demonstration of equipment at consignee place wherever required it should also include trial, run and commissioning.</w:t>
      </w:r>
    </w:p>
    <w:p w:rsidR="00F54739" w:rsidRPr="00A40B0F" w:rsidRDefault="00F54739" w:rsidP="009C5B6A">
      <w:pPr>
        <w:tabs>
          <w:tab w:val="left" w:pos="709"/>
        </w:tabs>
        <w:spacing w:after="0" w:line="240" w:lineRule="auto"/>
        <w:jc w:val="both"/>
        <w:rPr>
          <w:rFonts w:ascii="Times New Roman" w:eastAsia="Times New Roman" w:hAnsi="Times New Roman" w:cs="Times New Roman"/>
          <w:lang w:val="en-US"/>
        </w:rPr>
      </w:pPr>
    </w:p>
    <w:p w:rsidR="003241C7" w:rsidRPr="00A40B0F" w:rsidRDefault="00CE6A97" w:rsidP="00AC1F3B">
      <w:pPr>
        <w:pStyle w:val="Heading2"/>
        <w:numPr>
          <w:ilvl w:val="0"/>
          <w:numId w:val="88"/>
        </w:numPr>
        <w:rPr>
          <w:rFonts w:ascii="Times New Roman" w:hAnsi="Times New Roman"/>
        </w:rPr>
      </w:pPr>
      <w:bookmarkStart w:id="334" w:name="_Toc82168905"/>
      <w:bookmarkStart w:id="335" w:name="_Toc82169495"/>
      <w:bookmarkStart w:id="336" w:name="_Toc82169595"/>
      <w:r w:rsidRPr="00A40B0F">
        <w:rPr>
          <w:rFonts w:ascii="Times New Roman" w:hAnsi="Times New Roman"/>
        </w:rPr>
        <w:t>TRAINING</w:t>
      </w:r>
      <w:bookmarkEnd w:id="334"/>
      <w:bookmarkEnd w:id="335"/>
      <w:bookmarkEnd w:id="336"/>
    </w:p>
    <w:p w:rsidR="00B66B62" w:rsidRPr="00A40B0F" w:rsidRDefault="00B66B62" w:rsidP="009C5B6A">
      <w:pPr>
        <w:spacing w:after="0" w:line="240" w:lineRule="auto"/>
        <w:jc w:val="both"/>
        <w:rPr>
          <w:rFonts w:ascii="Times New Roman" w:eastAsia="Times New Roman" w:hAnsi="Times New Roman" w:cs="Times New Roman"/>
          <w:lang w:val="en-US"/>
        </w:rPr>
      </w:pPr>
    </w:p>
    <w:p w:rsidR="003241C7" w:rsidRPr="00A40B0F" w:rsidRDefault="00CE6A97" w:rsidP="00AC1F3B">
      <w:pPr>
        <w:pStyle w:val="ListParagraph"/>
        <w:widowControl w:val="0"/>
        <w:numPr>
          <w:ilvl w:val="0"/>
          <w:numId w:val="74"/>
        </w:numPr>
        <w:overflowPunct w:val="0"/>
        <w:autoSpaceDE w:val="0"/>
        <w:autoSpaceDN w:val="0"/>
        <w:adjustRightInd w:val="0"/>
        <w:ind w:left="709" w:hanging="425"/>
        <w:jc w:val="both"/>
        <w:rPr>
          <w:sz w:val="22"/>
          <w:szCs w:val="22"/>
        </w:rPr>
      </w:pPr>
      <w:r w:rsidRPr="00A40B0F">
        <w:rPr>
          <w:sz w:val="22"/>
          <w:szCs w:val="22"/>
        </w:rPr>
        <w:t>The bidder shall demonstrate and provide training on use and proper application of the</w:t>
      </w:r>
      <w:r w:rsidR="001769EC">
        <w:rPr>
          <w:sz w:val="22"/>
          <w:szCs w:val="22"/>
        </w:rPr>
        <w:t xml:space="preserve"> </w:t>
      </w:r>
      <w:r w:rsidRPr="00A40B0F">
        <w:rPr>
          <w:sz w:val="22"/>
          <w:szCs w:val="22"/>
        </w:rPr>
        <w:t>Equipment to the consignee’s personnel/ purchaser free of cost</w:t>
      </w:r>
    </w:p>
    <w:p w:rsidR="003241C7" w:rsidRPr="00A40B0F" w:rsidRDefault="003241C7" w:rsidP="009C5B6A">
      <w:pPr>
        <w:spacing w:after="0" w:line="240" w:lineRule="auto"/>
        <w:jc w:val="both"/>
        <w:rPr>
          <w:rFonts w:ascii="Times New Roman" w:eastAsia="Times New Roman" w:hAnsi="Times New Roman" w:cs="Times New Roman"/>
          <w:lang w:val="en-US"/>
        </w:rPr>
      </w:pPr>
    </w:p>
    <w:p w:rsidR="00F54739" w:rsidRPr="00A40B0F" w:rsidRDefault="00F54739" w:rsidP="00AC1F3B">
      <w:pPr>
        <w:pStyle w:val="Heading2"/>
        <w:numPr>
          <w:ilvl w:val="0"/>
          <w:numId w:val="88"/>
        </w:numPr>
        <w:rPr>
          <w:rFonts w:ascii="Times New Roman" w:hAnsi="Times New Roman"/>
        </w:rPr>
      </w:pPr>
      <w:bookmarkStart w:id="337" w:name="_Toc82168906"/>
      <w:bookmarkStart w:id="338" w:name="_Toc82169496"/>
      <w:bookmarkStart w:id="339" w:name="_Toc82169596"/>
      <w:r w:rsidRPr="00A40B0F">
        <w:rPr>
          <w:rFonts w:ascii="Times New Roman" w:hAnsi="Times New Roman"/>
        </w:rPr>
        <w:t>INCIDENTAL SERVICES</w:t>
      </w:r>
      <w:bookmarkEnd w:id="337"/>
      <w:bookmarkEnd w:id="338"/>
      <w:bookmarkEnd w:id="339"/>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AC1F3B">
      <w:pPr>
        <w:pStyle w:val="ListParagraph"/>
        <w:widowControl w:val="0"/>
        <w:numPr>
          <w:ilvl w:val="0"/>
          <w:numId w:val="75"/>
        </w:numPr>
        <w:overflowPunct w:val="0"/>
        <w:autoSpaceDE w:val="0"/>
        <w:autoSpaceDN w:val="0"/>
        <w:adjustRightInd w:val="0"/>
        <w:ind w:left="567" w:hanging="283"/>
        <w:jc w:val="both"/>
        <w:rPr>
          <w:sz w:val="22"/>
          <w:szCs w:val="22"/>
        </w:rPr>
      </w:pPr>
      <w:r w:rsidRPr="00A40B0F">
        <w:rPr>
          <w:sz w:val="22"/>
          <w:szCs w:val="22"/>
        </w:rPr>
        <w:t>The supplier may be required to provide any or all of the following services:</w:t>
      </w: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AC1F3B">
      <w:pPr>
        <w:numPr>
          <w:ilvl w:val="0"/>
          <w:numId w:val="40"/>
        </w:num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Performance or supervision of on-site assembly and/or start-up of the supplied Goods; </w:t>
      </w:r>
    </w:p>
    <w:p w:rsidR="00F54739" w:rsidRPr="00A40B0F" w:rsidRDefault="00F54739" w:rsidP="00AC1F3B">
      <w:pPr>
        <w:numPr>
          <w:ilvl w:val="0"/>
          <w:numId w:val="40"/>
        </w:num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Furnishing of tools required for assembly and/o</w:t>
      </w:r>
      <w:r w:rsidR="000924D3">
        <w:rPr>
          <w:rFonts w:ascii="Times New Roman" w:eastAsia="Times New Roman" w:hAnsi="Times New Roman" w:cs="Times New Roman"/>
          <w:lang w:val="en-US"/>
        </w:rPr>
        <w:t>r maintenance of supplied Goods.</w:t>
      </w:r>
    </w:p>
    <w:p w:rsidR="00F54739" w:rsidRPr="00A40B0F" w:rsidRDefault="00F54739" w:rsidP="00AC1F3B">
      <w:pPr>
        <w:numPr>
          <w:ilvl w:val="0"/>
          <w:numId w:val="40"/>
        </w:num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Performance of supervision or maintenance and/or repair of the supplied Goods, for a period of time agreed by the parties provided that this service shall not relieve the supplier of any warranty obligations under this contract.</w:t>
      </w:r>
    </w:p>
    <w:p w:rsidR="00F54739" w:rsidRPr="00A40B0F" w:rsidRDefault="00F54739" w:rsidP="00AC1F3B">
      <w:pPr>
        <w:numPr>
          <w:ilvl w:val="0"/>
          <w:numId w:val="40"/>
        </w:num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Furnish detailed operations and maintenance manual for each appropriate unit of supplied goods.</w:t>
      </w: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AC1F3B">
      <w:pPr>
        <w:pStyle w:val="Heading2"/>
        <w:numPr>
          <w:ilvl w:val="0"/>
          <w:numId w:val="88"/>
        </w:numPr>
        <w:rPr>
          <w:rFonts w:ascii="Times New Roman" w:hAnsi="Times New Roman"/>
        </w:rPr>
      </w:pPr>
      <w:bookmarkStart w:id="340" w:name="_Toc82168907"/>
      <w:bookmarkStart w:id="341" w:name="_Toc82169497"/>
      <w:bookmarkStart w:id="342" w:name="_Toc82169597"/>
      <w:r w:rsidRPr="00A40B0F">
        <w:rPr>
          <w:rFonts w:ascii="Times New Roman" w:hAnsi="Times New Roman"/>
        </w:rPr>
        <w:t>SPARES</w:t>
      </w:r>
      <w:bookmarkEnd w:id="340"/>
      <w:bookmarkEnd w:id="341"/>
      <w:bookmarkEnd w:id="342"/>
    </w:p>
    <w:p w:rsidR="00A12560" w:rsidRPr="00A40B0F" w:rsidRDefault="00A12560"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rsidR="00F54739" w:rsidRPr="00A40B0F" w:rsidRDefault="00F54739" w:rsidP="00AC1F3B">
      <w:pPr>
        <w:pStyle w:val="ListParagraph"/>
        <w:widowControl w:val="0"/>
        <w:numPr>
          <w:ilvl w:val="0"/>
          <w:numId w:val="76"/>
        </w:numPr>
        <w:overflowPunct w:val="0"/>
        <w:autoSpaceDE w:val="0"/>
        <w:autoSpaceDN w:val="0"/>
        <w:adjustRightInd w:val="0"/>
        <w:ind w:left="567" w:hanging="283"/>
        <w:jc w:val="both"/>
        <w:rPr>
          <w:sz w:val="22"/>
          <w:szCs w:val="22"/>
        </w:rPr>
      </w:pPr>
      <w:r w:rsidRPr="00A40B0F">
        <w:rPr>
          <w:sz w:val="22"/>
          <w:szCs w:val="22"/>
        </w:rPr>
        <w:t>The supplier shall be required to provide a list of the following material and notifications pertaining to spare parts manufactured or distributed by the supplier of spares including cost and quantity considered for arriving at the price of spares.</w:t>
      </w: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AC1F3B">
      <w:pPr>
        <w:pStyle w:val="ListParagraph"/>
        <w:numPr>
          <w:ilvl w:val="1"/>
          <w:numId w:val="8"/>
        </w:numPr>
        <w:jc w:val="both"/>
        <w:rPr>
          <w:sz w:val="22"/>
          <w:szCs w:val="22"/>
        </w:rPr>
      </w:pPr>
      <w:r w:rsidRPr="00A40B0F">
        <w:rPr>
          <w:sz w:val="22"/>
          <w:szCs w:val="22"/>
        </w:rPr>
        <w:t>Such spare parts as the purchaser may elect to purchase from the supplier provided that such purchase shall not relieve the supplier of any warranty obligation under the contract.</w:t>
      </w: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AC1F3B">
      <w:pPr>
        <w:pStyle w:val="ListParagraph"/>
        <w:numPr>
          <w:ilvl w:val="1"/>
          <w:numId w:val="8"/>
        </w:numPr>
        <w:rPr>
          <w:sz w:val="22"/>
          <w:szCs w:val="22"/>
        </w:rPr>
      </w:pPr>
      <w:r w:rsidRPr="00A40B0F">
        <w:rPr>
          <w:sz w:val="22"/>
          <w:szCs w:val="22"/>
        </w:rPr>
        <w:t xml:space="preserve">In the event of termination of production of the spare parts, the supplier </w:t>
      </w:r>
      <w:r w:rsidR="007A1669" w:rsidRPr="00A40B0F">
        <w:rPr>
          <w:sz w:val="22"/>
          <w:szCs w:val="22"/>
        </w:rPr>
        <w:t>shall:</w:t>
      </w:r>
    </w:p>
    <w:p w:rsidR="00F54739" w:rsidRPr="00A40B0F" w:rsidRDefault="00F54739" w:rsidP="009C5B6A">
      <w:pPr>
        <w:spacing w:after="0" w:line="240" w:lineRule="auto"/>
        <w:rPr>
          <w:rFonts w:ascii="Times New Roman" w:eastAsia="Times New Roman" w:hAnsi="Times New Roman" w:cs="Times New Roman"/>
          <w:lang w:val="en-US"/>
        </w:rPr>
      </w:pPr>
    </w:p>
    <w:p w:rsidR="00C07011" w:rsidRPr="00A40B0F" w:rsidRDefault="00F54739" w:rsidP="00AC1F3B">
      <w:pPr>
        <w:pStyle w:val="ListParagraph"/>
        <w:numPr>
          <w:ilvl w:val="0"/>
          <w:numId w:val="57"/>
        </w:numPr>
        <w:ind w:left="1701"/>
        <w:jc w:val="both"/>
        <w:rPr>
          <w:sz w:val="22"/>
          <w:szCs w:val="22"/>
        </w:rPr>
      </w:pPr>
      <w:r w:rsidRPr="00A40B0F">
        <w:rPr>
          <w:sz w:val="22"/>
          <w:szCs w:val="22"/>
        </w:rPr>
        <w:t xml:space="preserve">give advance notification to the purchaser pending termination (not less than 2 years), in sufficient time to enable the purchaser to procure </w:t>
      </w:r>
      <w:r w:rsidR="00C07011" w:rsidRPr="00A40B0F">
        <w:rPr>
          <w:sz w:val="22"/>
          <w:szCs w:val="22"/>
        </w:rPr>
        <w:t>lifetime</w:t>
      </w:r>
      <w:r w:rsidRPr="00A40B0F">
        <w:rPr>
          <w:sz w:val="22"/>
          <w:szCs w:val="22"/>
        </w:rPr>
        <w:t xml:space="preserve"> spare; and</w:t>
      </w:r>
    </w:p>
    <w:p w:rsidR="00C07011" w:rsidRPr="00A40B0F" w:rsidRDefault="00C07011" w:rsidP="009C5B6A">
      <w:pPr>
        <w:pStyle w:val="ListParagraph"/>
        <w:ind w:left="1701"/>
        <w:jc w:val="both"/>
        <w:rPr>
          <w:sz w:val="22"/>
          <w:szCs w:val="22"/>
        </w:rPr>
      </w:pPr>
    </w:p>
    <w:p w:rsidR="00885913" w:rsidRPr="00A40B0F" w:rsidRDefault="007A1669" w:rsidP="00AC1F3B">
      <w:pPr>
        <w:pStyle w:val="ListParagraph"/>
        <w:numPr>
          <w:ilvl w:val="0"/>
          <w:numId w:val="57"/>
        </w:numPr>
        <w:ind w:left="1701"/>
        <w:jc w:val="both"/>
        <w:rPr>
          <w:sz w:val="22"/>
          <w:szCs w:val="22"/>
        </w:rPr>
      </w:pPr>
      <w:r w:rsidRPr="00A40B0F">
        <w:rPr>
          <w:sz w:val="22"/>
          <w:szCs w:val="22"/>
        </w:rPr>
        <w:t>Following</w:t>
      </w:r>
      <w:r w:rsidR="00F54739" w:rsidRPr="00A40B0F">
        <w:rPr>
          <w:sz w:val="22"/>
          <w:szCs w:val="22"/>
        </w:rPr>
        <w:t xml:space="preserve"> such advance intimation of termination, furnish at no cost to the purchaser, the blue prints, drawings and specifications of spare parts, if and when requested.</w:t>
      </w:r>
    </w:p>
    <w:p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b/>
          <w:lang w:val="en-US"/>
        </w:rPr>
      </w:pPr>
    </w:p>
    <w:p w:rsidR="00F54739" w:rsidRPr="00A40B0F" w:rsidRDefault="00F54739" w:rsidP="00AC1F3B">
      <w:pPr>
        <w:pStyle w:val="Heading2"/>
        <w:numPr>
          <w:ilvl w:val="0"/>
          <w:numId w:val="88"/>
        </w:numPr>
        <w:rPr>
          <w:rFonts w:ascii="Times New Roman" w:hAnsi="Times New Roman"/>
        </w:rPr>
      </w:pPr>
      <w:bookmarkStart w:id="343" w:name="_Toc82168908"/>
      <w:bookmarkStart w:id="344" w:name="_Toc82169498"/>
      <w:bookmarkStart w:id="345" w:name="_Toc82169598"/>
      <w:r w:rsidRPr="00A40B0F">
        <w:rPr>
          <w:rFonts w:ascii="Times New Roman" w:hAnsi="Times New Roman"/>
        </w:rPr>
        <w:t>INSURANCE</w:t>
      </w:r>
      <w:bookmarkEnd w:id="343"/>
      <w:bookmarkEnd w:id="344"/>
      <w:bookmarkEnd w:id="345"/>
    </w:p>
    <w:p w:rsidR="00C07011" w:rsidRPr="00A40B0F" w:rsidRDefault="00C07011"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rsidR="00F54739" w:rsidRPr="00A40B0F" w:rsidRDefault="00F54739" w:rsidP="009C5B6A">
      <w:pPr>
        <w:tabs>
          <w:tab w:val="left" w:pos="720"/>
        </w:tabs>
        <w:spacing w:after="0" w:line="240" w:lineRule="auto"/>
        <w:ind w:left="28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12.1 The Goods supplied under the Contract shall be insured in an amount equal to 110% of the EXW value of the Goods from “warehouse to warehouse” on “all risks” basis including war risks and strikes.</w:t>
      </w:r>
    </w:p>
    <w:p w:rsidR="00F54739" w:rsidRPr="00A40B0F" w:rsidRDefault="00F54739" w:rsidP="009C5B6A">
      <w:pPr>
        <w:tabs>
          <w:tab w:val="left" w:pos="720"/>
        </w:tabs>
        <w:spacing w:after="0" w:line="240" w:lineRule="auto"/>
        <w:ind w:left="720"/>
        <w:jc w:val="both"/>
        <w:rPr>
          <w:rFonts w:ascii="Times New Roman" w:eastAsia="Times New Roman" w:hAnsi="Times New Roman" w:cs="Times New Roman"/>
          <w:lang w:val="en-US"/>
        </w:rPr>
      </w:pPr>
    </w:p>
    <w:p w:rsidR="00F54739" w:rsidRPr="00A40B0F" w:rsidRDefault="00F54739" w:rsidP="00AC1F3B">
      <w:pPr>
        <w:pStyle w:val="Heading2"/>
        <w:numPr>
          <w:ilvl w:val="0"/>
          <w:numId w:val="88"/>
        </w:numPr>
        <w:rPr>
          <w:rFonts w:ascii="Times New Roman" w:hAnsi="Times New Roman"/>
        </w:rPr>
      </w:pPr>
      <w:bookmarkStart w:id="346" w:name="page29"/>
      <w:bookmarkStart w:id="347" w:name="_Toc82168909"/>
      <w:bookmarkStart w:id="348" w:name="_Toc82169499"/>
      <w:bookmarkStart w:id="349" w:name="_Toc82169599"/>
      <w:bookmarkEnd w:id="346"/>
      <w:r w:rsidRPr="00A40B0F">
        <w:rPr>
          <w:rFonts w:ascii="Times New Roman" w:hAnsi="Times New Roman"/>
        </w:rPr>
        <w:t>TRANSPORTATION</w:t>
      </w:r>
      <w:bookmarkEnd w:id="347"/>
      <w:bookmarkEnd w:id="348"/>
      <w:bookmarkEnd w:id="349"/>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rsidR="00F54739" w:rsidRPr="00A40B0F" w:rsidRDefault="00F54739" w:rsidP="009C5B6A">
      <w:pPr>
        <w:tabs>
          <w:tab w:val="left" w:pos="720"/>
        </w:tabs>
        <w:spacing w:after="0" w:line="240" w:lineRule="auto"/>
        <w:ind w:left="28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Where the Supplier is required under the Contact to transport the Goods to a specified place of destination, defined in Consignee list, transport to such place of destination, including insurance and storage, as shall be specified in the Contract, shall be arranged by the Supplier, and related costs shall be included in the Contract Price. </w:t>
      </w: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rsidR="00F54739" w:rsidRPr="00A40B0F" w:rsidRDefault="00F54739" w:rsidP="00AC1F3B">
      <w:pPr>
        <w:pStyle w:val="Heading2"/>
        <w:numPr>
          <w:ilvl w:val="0"/>
          <w:numId w:val="88"/>
        </w:numPr>
        <w:rPr>
          <w:rFonts w:ascii="Times New Roman" w:hAnsi="Times New Roman"/>
        </w:rPr>
      </w:pPr>
      <w:bookmarkStart w:id="350" w:name="_Toc82168910"/>
      <w:bookmarkStart w:id="351" w:name="_Toc82169500"/>
      <w:bookmarkStart w:id="352" w:name="_Toc82169600"/>
      <w:r w:rsidRPr="00A40B0F">
        <w:rPr>
          <w:rFonts w:ascii="Times New Roman" w:hAnsi="Times New Roman"/>
        </w:rPr>
        <w:t>WARRANTY/ SHELF LIFE</w:t>
      </w:r>
      <w:bookmarkEnd w:id="350"/>
      <w:bookmarkEnd w:id="351"/>
      <w:bookmarkEnd w:id="352"/>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ListParagraph"/>
        <w:numPr>
          <w:ilvl w:val="0"/>
          <w:numId w:val="78"/>
        </w:numPr>
        <w:tabs>
          <w:tab w:val="left" w:pos="720"/>
        </w:tabs>
        <w:ind w:left="567" w:hanging="283"/>
        <w:jc w:val="both"/>
        <w:rPr>
          <w:sz w:val="22"/>
          <w:szCs w:val="22"/>
        </w:rPr>
      </w:pPr>
      <w:r w:rsidRPr="00A40B0F">
        <w:rPr>
          <w:sz w:val="22"/>
          <w:szCs w:val="22"/>
        </w:rPr>
        <w:t xml:space="preserve">The supplier shall warrant that the goods  to be supplied shall be new and free from all defects </w:t>
      </w:r>
      <w:r w:rsidR="00C07011" w:rsidRPr="00A40B0F">
        <w:rPr>
          <w:sz w:val="22"/>
          <w:szCs w:val="22"/>
        </w:rPr>
        <w:tab/>
      </w:r>
      <w:r w:rsidRPr="00A40B0F">
        <w:rPr>
          <w:sz w:val="22"/>
          <w:szCs w:val="22"/>
        </w:rPr>
        <w:t>and faults in materials used, workmanship and manufacture and shall be of  the highest grade and</w:t>
      </w:r>
      <w:r w:rsidR="00E83A21">
        <w:rPr>
          <w:sz w:val="22"/>
          <w:szCs w:val="22"/>
        </w:rPr>
        <w:t xml:space="preserve"> </w:t>
      </w:r>
      <w:r w:rsidRPr="00A40B0F">
        <w:rPr>
          <w:sz w:val="22"/>
          <w:szCs w:val="22"/>
        </w:rPr>
        <w:t>consistent with the established and generally accepted standards for materials of the type ordered and shall perform in full conformity with the specifications and drawings. The supplier shall be responsible for any defect that may develop under the conditions provided by the contract and under</w:t>
      </w:r>
      <w:r w:rsidR="00E674CE">
        <w:rPr>
          <w:sz w:val="22"/>
          <w:szCs w:val="22"/>
        </w:rPr>
        <w:t xml:space="preserve"> </w:t>
      </w:r>
      <w:r w:rsidRPr="00A40B0F">
        <w:rPr>
          <w:sz w:val="22"/>
          <w:szCs w:val="22"/>
        </w:rPr>
        <w:t>proper use, arising from faulty material, design or workmanship such as corrosion of the equipment, inadequate quantity of material to meet equipment requirements,</w:t>
      </w:r>
      <w:r w:rsidR="00E83A21">
        <w:rPr>
          <w:sz w:val="22"/>
          <w:szCs w:val="22"/>
        </w:rPr>
        <w:t xml:space="preserve"> </w:t>
      </w:r>
      <w:r w:rsidRPr="00A40B0F">
        <w:rPr>
          <w:sz w:val="22"/>
          <w:szCs w:val="22"/>
        </w:rPr>
        <w:t>inadequate</w:t>
      </w:r>
      <w:r w:rsidR="00E83A21">
        <w:rPr>
          <w:sz w:val="22"/>
          <w:szCs w:val="22"/>
        </w:rPr>
        <w:t xml:space="preserve"> </w:t>
      </w:r>
      <w:r w:rsidRPr="00A40B0F">
        <w:rPr>
          <w:sz w:val="22"/>
          <w:szCs w:val="22"/>
        </w:rPr>
        <w:t xml:space="preserve">contact protection, deficiencies in circuit design and/or otherwise and shall remedy such defects  at his own cost when called upon to  do so  by  the  Purchaser  who shall  state in writing in what  respect the stores are faulty. This warranty shall survive inspection or payment for / and acceptance of </w:t>
      </w:r>
      <w:r w:rsidR="00662B7F" w:rsidRPr="00A40B0F">
        <w:rPr>
          <w:sz w:val="22"/>
          <w:szCs w:val="22"/>
        </w:rPr>
        <w:t>goods</w:t>
      </w:r>
      <w:r w:rsidR="00E83A21">
        <w:rPr>
          <w:sz w:val="22"/>
          <w:szCs w:val="22"/>
        </w:rPr>
        <w:t xml:space="preserve"> </w:t>
      </w:r>
      <w:r w:rsidR="00662B7F" w:rsidRPr="00A40B0F">
        <w:rPr>
          <w:sz w:val="22"/>
          <w:szCs w:val="22"/>
        </w:rPr>
        <w:t>but</w:t>
      </w:r>
      <w:r w:rsidRPr="00A40B0F">
        <w:rPr>
          <w:sz w:val="22"/>
          <w:szCs w:val="22"/>
        </w:rPr>
        <w:t xml:space="preserve"> shall expire (except in respect of complaints </w:t>
      </w:r>
      <w:r w:rsidR="007A1669" w:rsidRPr="00A40B0F">
        <w:rPr>
          <w:sz w:val="22"/>
          <w:szCs w:val="22"/>
        </w:rPr>
        <w:t>notified prior</w:t>
      </w:r>
      <w:r w:rsidRPr="00A40B0F">
        <w:rPr>
          <w:sz w:val="22"/>
          <w:szCs w:val="22"/>
        </w:rPr>
        <w:t xml:space="preserve"> to such date) three years after the goods have been taken </w:t>
      </w:r>
      <w:r w:rsidR="007A1669" w:rsidRPr="00A40B0F">
        <w:rPr>
          <w:sz w:val="22"/>
          <w:szCs w:val="22"/>
        </w:rPr>
        <w:t>over under</w:t>
      </w:r>
      <w:r w:rsidRPr="00A40B0F">
        <w:rPr>
          <w:sz w:val="22"/>
          <w:szCs w:val="22"/>
        </w:rPr>
        <w:t xml:space="preserve"> GCC Clause 6.5 above.</w:t>
      </w:r>
    </w:p>
    <w:p w:rsidR="00F54739" w:rsidRPr="00A40B0F" w:rsidRDefault="00F54739" w:rsidP="009C5B6A">
      <w:pPr>
        <w:pStyle w:val="ListParagraph"/>
        <w:tabs>
          <w:tab w:val="left" w:pos="720"/>
        </w:tabs>
        <w:ind w:left="375"/>
        <w:jc w:val="both"/>
        <w:rPr>
          <w:sz w:val="22"/>
          <w:szCs w:val="22"/>
        </w:rPr>
      </w:pPr>
    </w:p>
    <w:p w:rsidR="00F54739" w:rsidRPr="00A40B0F" w:rsidRDefault="00F54739" w:rsidP="00AC1F3B">
      <w:pPr>
        <w:pStyle w:val="ListParagraph"/>
        <w:numPr>
          <w:ilvl w:val="0"/>
          <w:numId w:val="78"/>
        </w:numPr>
        <w:tabs>
          <w:tab w:val="left" w:pos="720"/>
        </w:tabs>
        <w:ind w:left="567" w:hanging="283"/>
        <w:jc w:val="both"/>
        <w:rPr>
          <w:sz w:val="22"/>
          <w:szCs w:val="22"/>
        </w:rPr>
      </w:pPr>
      <w:r w:rsidRPr="00A40B0F">
        <w:rPr>
          <w:sz w:val="22"/>
          <w:szCs w:val="22"/>
        </w:rPr>
        <w:t xml:space="preserve">This warranty shall remain valid for three years after the goods or any portion thereof as the case may be, </w:t>
      </w:r>
      <w:r w:rsidR="00662B7F" w:rsidRPr="00A40B0F">
        <w:rPr>
          <w:sz w:val="22"/>
          <w:szCs w:val="22"/>
        </w:rPr>
        <w:t>from the date of commissioning and acceptance at the final destination indicated in</w:t>
      </w:r>
      <w:r w:rsidR="00E83A21">
        <w:rPr>
          <w:sz w:val="22"/>
          <w:szCs w:val="22"/>
        </w:rPr>
        <w:t xml:space="preserve"> </w:t>
      </w:r>
      <w:r w:rsidR="00662B7F" w:rsidRPr="00A40B0F">
        <w:rPr>
          <w:sz w:val="22"/>
          <w:szCs w:val="22"/>
        </w:rPr>
        <w:t>the</w:t>
      </w:r>
      <w:r w:rsidR="00E83A21">
        <w:rPr>
          <w:sz w:val="22"/>
          <w:szCs w:val="22"/>
        </w:rPr>
        <w:t xml:space="preserve"> </w:t>
      </w:r>
      <w:r w:rsidR="00662B7F" w:rsidRPr="00A40B0F">
        <w:rPr>
          <w:sz w:val="22"/>
          <w:szCs w:val="22"/>
        </w:rPr>
        <w:t>contract</w:t>
      </w:r>
      <w:r w:rsidRPr="00A40B0F">
        <w:rPr>
          <w:sz w:val="22"/>
          <w:szCs w:val="22"/>
        </w:rPr>
        <w:t>.</w:t>
      </w:r>
    </w:p>
    <w:p w:rsidR="00F54739" w:rsidRPr="00A40B0F" w:rsidRDefault="00F54739" w:rsidP="009C5B6A">
      <w:pPr>
        <w:tabs>
          <w:tab w:val="left" w:pos="5040"/>
        </w:tabs>
        <w:spacing w:after="0" w:line="240" w:lineRule="auto"/>
        <w:jc w:val="both"/>
        <w:rPr>
          <w:rFonts w:ascii="Times New Roman" w:eastAsia="Times New Roman" w:hAnsi="Times New Roman" w:cs="Times New Roman"/>
          <w:lang w:val="en-US"/>
        </w:rPr>
      </w:pPr>
    </w:p>
    <w:p w:rsidR="00F54739" w:rsidRPr="00A40B0F" w:rsidRDefault="00F54739" w:rsidP="00AC1F3B">
      <w:pPr>
        <w:pStyle w:val="ListParagraph"/>
        <w:numPr>
          <w:ilvl w:val="0"/>
          <w:numId w:val="78"/>
        </w:numPr>
        <w:tabs>
          <w:tab w:val="left" w:pos="720"/>
        </w:tabs>
        <w:ind w:left="567" w:right="-23" w:hanging="283"/>
        <w:jc w:val="both"/>
        <w:rPr>
          <w:sz w:val="22"/>
          <w:szCs w:val="22"/>
        </w:rPr>
      </w:pPr>
      <w:r w:rsidRPr="00A40B0F">
        <w:rPr>
          <w:sz w:val="22"/>
          <w:szCs w:val="22"/>
        </w:rPr>
        <w:t xml:space="preserve">If it becomes necessary for the Supplier to replace or renew any defective portion(s) of the </w:t>
      </w:r>
      <w:r w:rsidR="00662B7F" w:rsidRPr="00A40B0F">
        <w:rPr>
          <w:sz w:val="22"/>
          <w:szCs w:val="22"/>
        </w:rPr>
        <w:tab/>
      </w:r>
      <w:r w:rsidRPr="00A40B0F">
        <w:rPr>
          <w:sz w:val="22"/>
          <w:szCs w:val="22"/>
        </w:rPr>
        <w:t xml:space="preserve">equipment under this clause, the provisions of the GCC Clause 14.1 shall apply to the portion(s) </w:t>
      </w:r>
      <w:r w:rsidR="00662B7F" w:rsidRPr="00A40B0F">
        <w:rPr>
          <w:sz w:val="22"/>
          <w:szCs w:val="22"/>
        </w:rPr>
        <w:tab/>
      </w:r>
      <w:r w:rsidRPr="00A40B0F">
        <w:rPr>
          <w:sz w:val="22"/>
          <w:szCs w:val="22"/>
        </w:rPr>
        <w:t xml:space="preserve">of </w:t>
      </w:r>
      <w:r w:rsidR="000A259B" w:rsidRPr="00A40B0F">
        <w:rPr>
          <w:sz w:val="22"/>
          <w:szCs w:val="22"/>
        </w:rPr>
        <w:tab/>
      </w:r>
      <w:r w:rsidRPr="00A40B0F">
        <w:rPr>
          <w:sz w:val="22"/>
          <w:szCs w:val="22"/>
        </w:rPr>
        <w:t xml:space="preserve">the equipment so replaced or renewed or until the end of the </w:t>
      </w:r>
      <w:r w:rsidR="00662B7F" w:rsidRPr="00A40B0F">
        <w:rPr>
          <w:sz w:val="22"/>
          <w:szCs w:val="22"/>
        </w:rPr>
        <w:t>above-mentioned</w:t>
      </w:r>
      <w:r w:rsidRPr="00A40B0F">
        <w:rPr>
          <w:sz w:val="22"/>
          <w:szCs w:val="22"/>
        </w:rPr>
        <w:t xml:space="preserve"> period of three years, whichever may be later. If any defect is not remedied by the </w:t>
      </w:r>
      <w:r w:rsidR="007A1669" w:rsidRPr="00A40B0F">
        <w:rPr>
          <w:sz w:val="22"/>
          <w:szCs w:val="22"/>
        </w:rPr>
        <w:t>supplier within</w:t>
      </w:r>
      <w:r w:rsidRPr="00A40B0F">
        <w:rPr>
          <w:sz w:val="22"/>
          <w:szCs w:val="22"/>
        </w:rPr>
        <w:t xml:space="preserve"> a reasonable </w:t>
      </w:r>
      <w:r w:rsidR="00662B7F" w:rsidRPr="00A40B0F">
        <w:rPr>
          <w:sz w:val="22"/>
          <w:szCs w:val="22"/>
        </w:rPr>
        <w:tab/>
      </w:r>
      <w:r w:rsidR="00033161">
        <w:rPr>
          <w:sz w:val="22"/>
          <w:szCs w:val="22"/>
        </w:rPr>
        <w:t xml:space="preserve">time, </w:t>
      </w:r>
      <w:r w:rsidRPr="00A40B0F">
        <w:rPr>
          <w:sz w:val="22"/>
          <w:szCs w:val="22"/>
        </w:rPr>
        <w:t xml:space="preserve">the Purchaser may </w:t>
      </w:r>
      <w:r w:rsidR="007A1669" w:rsidRPr="00A40B0F">
        <w:rPr>
          <w:sz w:val="22"/>
          <w:szCs w:val="22"/>
        </w:rPr>
        <w:t>proceed to</w:t>
      </w:r>
      <w:r w:rsidRPr="00A40B0F">
        <w:rPr>
          <w:sz w:val="22"/>
          <w:szCs w:val="22"/>
        </w:rPr>
        <w:t xml:space="preserve"> get the defects remedied from other supplier etc.</w:t>
      </w:r>
      <w:r w:rsidR="007A1669" w:rsidRPr="00A40B0F">
        <w:rPr>
          <w:sz w:val="22"/>
          <w:szCs w:val="22"/>
        </w:rPr>
        <w:t>, at</w:t>
      </w:r>
      <w:r w:rsidRPr="00A40B0F">
        <w:rPr>
          <w:sz w:val="22"/>
          <w:szCs w:val="22"/>
        </w:rPr>
        <w:t xml:space="preserve"> the </w:t>
      </w:r>
      <w:r w:rsidR="00662B7F" w:rsidRPr="00A40B0F">
        <w:rPr>
          <w:sz w:val="22"/>
          <w:szCs w:val="22"/>
        </w:rPr>
        <w:tab/>
      </w:r>
      <w:r w:rsidRPr="00A40B0F">
        <w:rPr>
          <w:sz w:val="22"/>
          <w:szCs w:val="22"/>
        </w:rPr>
        <w:t xml:space="preserve">supplier’s risk and expenses, but without prejudice to any other rights which the purchaser may have </w:t>
      </w:r>
      <w:r w:rsidR="000A259B" w:rsidRPr="00A40B0F">
        <w:rPr>
          <w:sz w:val="22"/>
          <w:szCs w:val="22"/>
        </w:rPr>
        <w:tab/>
      </w:r>
      <w:r w:rsidRPr="00A40B0F">
        <w:rPr>
          <w:sz w:val="22"/>
          <w:szCs w:val="22"/>
        </w:rPr>
        <w:t>against the supplier in respect of such defects.</w:t>
      </w:r>
    </w:p>
    <w:p w:rsidR="00F54739" w:rsidRPr="00A40B0F" w:rsidRDefault="00F54739" w:rsidP="009C5B6A">
      <w:pPr>
        <w:tabs>
          <w:tab w:val="left" w:pos="5040"/>
        </w:tabs>
        <w:spacing w:after="0" w:line="240" w:lineRule="auto"/>
        <w:rPr>
          <w:rFonts w:ascii="Times New Roman" w:eastAsia="Times New Roman" w:hAnsi="Times New Roman" w:cs="Times New Roman"/>
          <w:lang w:val="en-US"/>
        </w:rPr>
      </w:pPr>
    </w:p>
    <w:p w:rsidR="00F54739" w:rsidRPr="00A40B0F" w:rsidRDefault="00F54739" w:rsidP="00AC1F3B">
      <w:pPr>
        <w:pStyle w:val="ListParagraph"/>
        <w:numPr>
          <w:ilvl w:val="0"/>
          <w:numId w:val="78"/>
        </w:numPr>
        <w:tabs>
          <w:tab w:val="left" w:pos="720"/>
        </w:tabs>
        <w:ind w:left="567" w:hanging="283"/>
        <w:jc w:val="both"/>
        <w:rPr>
          <w:sz w:val="22"/>
          <w:szCs w:val="22"/>
        </w:rPr>
      </w:pPr>
      <w:r w:rsidRPr="00A40B0F">
        <w:rPr>
          <w:sz w:val="22"/>
          <w:szCs w:val="22"/>
        </w:rPr>
        <w:t xml:space="preserve">Replacement under warranty clause shall be made by the supplier free of all charges at site </w:t>
      </w:r>
      <w:r w:rsidR="00662B7F" w:rsidRPr="00A40B0F">
        <w:rPr>
          <w:sz w:val="22"/>
          <w:szCs w:val="22"/>
        </w:rPr>
        <w:tab/>
      </w:r>
      <w:r w:rsidRPr="00A40B0F">
        <w:rPr>
          <w:sz w:val="22"/>
          <w:szCs w:val="22"/>
        </w:rPr>
        <w:t>including freight, insurance and other incidental charges.</w:t>
      </w:r>
    </w:p>
    <w:p w:rsidR="002816D2" w:rsidRPr="00A40B0F" w:rsidRDefault="002816D2" w:rsidP="009C5B6A">
      <w:pPr>
        <w:spacing w:after="0" w:line="240" w:lineRule="auto"/>
        <w:ind w:left="720" w:hanging="720"/>
        <w:jc w:val="both"/>
        <w:rPr>
          <w:rFonts w:ascii="Times New Roman" w:eastAsia="Times New Roman" w:hAnsi="Times New Roman" w:cs="Times New Roman"/>
          <w:lang w:val="en-US"/>
        </w:rPr>
      </w:pPr>
    </w:p>
    <w:p w:rsidR="002816D2" w:rsidRPr="00A40B0F" w:rsidRDefault="000030ED" w:rsidP="00AC1F3B">
      <w:pPr>
        <w:pStyle w:val="ListParagraph"/>
        <w:numPr>
          <w:ilvl w:val="0"/>
          <w:numId w:val="78"/>
        </w:numPr>
        <w:tabs>
          <w:tab w:val="left" w:pos="720"/>
        </w:tabs>
        <w:ind w:left="567" w:hanging="283"/>
        <w:jc w:val="both"/>
        <w:rPr>
          <w:sz w:val="22"/>
          <w:szCs w:val="22"/>
        </w:rPr>
      </w:pPr>
      <w:r w:rsidRPr="00A40B0F">
        <w:rPr>
          <w:sz w:val="22"/>
          <w:szCs w:val="22"/>
        </w:rPr>
        <w:t>A</w:t>
      </w:r>
      <w:r w:rsidR="002816D2" w:rsidRPr="00A40B0F">
        <w:rPr>
          <w:sz w:val="22"/>
          <w:szCs w:val="22"/>
        </w:rPr>
        <w:t>. No conditional warranty will be acceptable.</w:t>
      </w:r>
    </w:p>
    <w:p w:rsidR="002816D2" w:rsidRPr="00A40B0F" w:rsidRDefault="000A6FA8" w:rsidP="009C5B6A">
      <w:pPr>
        <w:pStyle w:val="ListParagraph"/>
        <w:tabs>
          <w:tab w:val="left" w:pos="720"/>
        </w:tabs>
        <w:ind w:left="567"/>
        <w:jc w:val="both"/>
        <w:rPr>
          <w:sz w:val="22"/>
          <w:szCs w:val="22"/>
        </w:rPr>
      </w:pPr>
      <w:r w:rsidRPr="00A40B0F">
        <w:rPr>
          <w:sz w:val="22"/>
          <w:szCs w:val="22"/>
        </w:rPr>
        <w:tab/>
      </w:r>
      <w:r w:rsidR="000030ED" w:rsidRPr="00A40B0F">
        <w:rPr>
          <w:sz w:val="22"/>
          <w:szCs w:val="22"/>
        </w:rPr>
        <w:t>B</w:t>
      </w:r>
      <w:r w:rsidR="002816D2" w:rsidRPr="00A40B0F">
        <w:rPr>
          <w:sz w:val="22"/>
          <w:szCs w:val="22"/>
        </w:rPr>
        <w:t>. Warranty as well as Comprehensive Maintenance contract will be inclusive of all</w:t>
      </w:r>
    </w:p>
    <w:p w:rsidR="002816D2" w:rsidRPr="00A40B0F" w:rsidRDefault="000A6FA8" w:rsidP="009C5B6A">
      <w:pPr>
        <w:pStyle w:val="ListParagraph"/>
        <w:tabs>
          <w:tab w:val="left" w:pos="720"/>
        </w:tabs>
        <w:ind w:left="567"/>
        <w:jc w:val="both"/>
        <w:rPr>
          <w:sz w:val="22"/>
          <w:szCs w:val="22"/>
        </w:rPr>
      </w:pPr>
      <w:r w:rsidRPr="00A40B0F">
        <w:rPr>
          <w:sz w:val="22"/>
          <w:szCs w:val="22"/>
        </w:rPr>
        <w:tab/>
      </w:r>
      <w:r w:rsidR="00D56BD6" w:rsidRPr="00A40B0F">
        <w:rPr>
          <w:sz w:val="22"/>
          <w:szCs w:val="22"/>
        </w:rPr>
        <w:t>Accessories</w:t>
      </w:r>
      <w:r w:rsidR="002816D2" w:rsidRPr="00A40B0F">
        <w:rPr>
          <w:sz w:val="22"/>
          <w:szCs w:val="22"/>
        </w:rPr>
        <w:t xml:space="preserve"> and Turnkey work </w:t>
      </w:r>
      <w:r w:rsidR="00A45D23" w:rsidRPr="00A40B0F">
        <w:rPr>
          <w:sz w:val="22"/>
          <w:szCs w:val="22"/>
        </w:rPr>
        <w:t xml:space="preserve">if any </w:t>
      </w:r>
      <w:r w:rsidR="002816D2" w:rsidRPr="00A40B0F">
        <w:rPr>
          <w:sz w:val="22"/>
          <w:szCs w:val="22"/>
        </w:rPr>
        <w:t>and it will also cover the following wherever applicable:-</w:t>
      </w:r>
    </w:p>
    <w:p w:rsidR="00E961A8" w:rsidRPr="00A40B0F" w:rsidRDefault="00E961A8" w:rsidP="009C5B6A">
      <w:pPr>
        <w:spacing w:after="0" w:line="240" w:lineRule="auto"/>
        <w:ind w:left="720"/>
        <w:jc w:val="both"/>
        <w:rPr>
          <w:rFonts w:ascii="Times New Roman" w:hAnsi="Times New Roman" w:cs="Times New Roman"/>
        </w:rPr>
      </w:pPr>
    </w:p>
    <w:p w:rsidR="002816D2" w:rsidRPr="00A40B0F" w:rsidRDefault="002816D2" w:rsidP="00AC1F3B">
      <w:pPr>
        <w:pStyle w:val="ListParagraph"/>
        <w:numPr>
          <w:ilvl w:val="0"/>
          <w:numId w:val="77"/>
        </w:numPr>
        <w:jc w:val="both"/>
        <w:rPr>
          <w:sz w:val="22"/>
          <w:szCs w:val="22"/>
        </w:rPr>
      </w:pPr>
      <w:r w:rsidRPr="00A40B0F">
        <w:rPr>
          <w:sz w:val="22"/>
          <w:szCs w:val="22"/>
        </w:rPr>
        <w:t>Any kind of motor.</w:t>
      </w:r>
    </w:p>
    <w:p w:rsidR="002816D2" w:rsidRPr="00A40B0F" w:rsidRDefault="002816D2" w:rsidP="00AC1F3B">
      <w:pPr>
        <w:pStyle w:val="ListParagraph"/>
        <w:numPr>
          <w:ilvl w:val="0"/>
          <w:numId w:val="77"/>
        </w:numPr>
        <w:jc w:val="both"/>
        <w:rPr>
          <w:sz w:val="22"/>
          <w:szCs w:val="22"/>
        </w:rPr>
      </w:pPr>
      <w:r w:rsidRPr="00A40B0F">
        <w:rPr>
          <w:sz w:val="22"/>
          <w:szCs w:val="22"/>
        </w:rPr>
        <w:t>Plastic &amp; Glass Parts against any manufacturing defects.</w:t>
      </w:r>
    </w:p>
    <w:p w:rsidR="002816D2" w:rsidRPr="00A40B0F" w:rsidRDefault="002816D2" w:rsidP="00AC1F3B">
      <w:pPr>
        <w:pStyle w:val="ListParagraph"/>
        <w:numPr>
          <w:ilvl w:val="0"/>
          <w:numId w:val="77"/>
        </w:numPr>
        <w:jc w:val="both"/>
        <w:rPr>
          <w:sz w:val="22"/>
          <w:szCs w:val="22"/>
        </w:rPr>
      </w:pPr>
      <w:r w:rsidRPr="00A40B0F">
        <w:rPr>
          <w:sz w:val="22"/>
          <w:szCs w:val="22"/>
        </w:rPr>
        <w:t>All kind of sensors.</w:t>
      </w:r>
    </w:p>
    <w:p w:rsidR="002816D2" w:rsidRPr="00A40B0F" w:rsidRDefault="002816D2" w:rsidP="00AC1F3B">
      <w:pPr>
        <w:pStyle w:val="ListParagraph"/>
        <w:numPr>
          <w:ilvl w:val="0"/>
          <w:numId w:val="77"/>
        </w:numPr>
        <w:jc w:val="both"/>
        <w:rPr>
          <w:sz w:val="22"/>
          <w:szCs w:val="22"/>
        </w:rPr>
      </w:pPr>
      <w:r w:rsidRPr="00A40B0F">
        <w:rPr>
          <w:sz w:val="22"/>
          <w:szCs w:val="22"/>
        </w:rPr>
        <w:t>All kind of coils, probes and transducers.</w:t>
      </w:r>
    </w:p>
    <w:p w:rsidR="002816D2" w:rsidRPr="00A40B0F" w:rsidRDefault="002816D2" w:rsidP="00AC1F3B">
      <w:pPr>
        <w:pStyle w:val="ListParagraph"/>
        <w:numPr>
          <w:ilvl w:val="0"/>
          <w:numId w:val="77"/>
        </w:numPr>
        <w:jc w:val="both"/>
        <w:rPr>
          <w:sz w:val="22"/>
          <w:szCs w:val="22"/>
        </w:rPr>
      </w:pPr>
      <w:r w:rsidRPr="00A40B0F">
        <w:rPr>
          <w:sz w:val="22"/>
          <w:szCs w:val="22"/>
        </w:rPr>
        <w:t>Printers and imagers including laser and thermal printers with all parts.</w:t>
      </w:r>
    </w:p>
    <w:p w:rsidR="002816D2" w:rsidRPr="00A40B0F" w:rsidRDefault="002816D2" w:rsidP="00AC1F3B">
      <w:pPr>
        <w:pStyle w:val="ListParagraph"/>
        <w:numPr>
          <w:ilvl w:val="0"/>
          <w:numId w:val="77"/>
        </w:numPr>
        <w:jc w:val="both"/>
        <w:rPr>
          <w:sz w:val="22"/>
          <w:szCs w:val="22"/>
        </w:rPr>
      </w:pPr>
      <w:r w:rsidRPr="00A40B0F">
        <w:rPr>
          <w:sz w:val="22"/>
          <w:szCs w:val="22"/>
        </w:rPr>
        <w:t>UPS including the replacement of batteries.</w:t>
      </w:r>
    </w:p>
    <w:p w:rsidR="002816D2" w:rsidRPr="00A40B0F" w:rsidRDefault="002816D2" w:rsidP="00AC1F3B">
      <w:pPr>
        <w:pStyle w:val="ListParagraph"/>
        <w:numPr>
          <w:ilvl w:val="0"/>
          <w:numId w:val="77"/>
        </w:numPr>
        <w:autoSpaceDE w:val="0"/>
        <w:autoSpaceDN w:val="0"/>
        <w:adjustRightInd w:val="0"/>
        <w:rPr>
          <w:rFonts w:eastAsia="Calibri"/>
          <w:sz w:val="22"/>
          <w:szCs w:val="22"/>
        </w:rPr>
      </w:pPr>
      <w:r w:rsidRPr="00A40B0F">
        <w:rPr>
          <w:rFonts w:eastAsia="Calibri"/>
          <w:sz w:val="22"/>
          <w:szCs w:val="22"/>
        </w:rPr>
        <w:t>Air-conditioners</w:t>
      </w:r>
    </w:p>
    <w:p w:rsidR="00E961A8" w:rsidRPr="00A40B0F" w:rsidRDefault="00E961A8" w:rsidP="009C5B6A">
      <w:pPr>
        <w:autoSpaceDE w:val="0"/>
        <w:autoSpaceDN w:val="0"/>
        <w:adjustRightInd w:val="0"/>
        <w:spacing w:after="0" w:line="240" w:lineRule="auto"/>
        <w:ind w:left="720" w:firstLine="720"/>
        <w:rPr>
          <w:rFonts w:ascii="Times New Roman" w:eastAsia="Calibri" w:hAnsi="Times New Roman" w:cs="Times New Roman"/>
        </w:rPr>
      </w:pPr>
    </w:p>
    <w:p w:rsidR="002816D2" w:rsidRPr="00A40B0F" w:rsidRDefault="000030ED" w:rsidP="009C5B6A">
      <w:pPr>
        <w:autoSpaceDE w:val="0"/>
        <w:autoSpaceDN w:val="0"/>
        <w:adjustRightInd w:val="0"/>
        <w:spacing w:after="0" w:line="240" w:lineRule="auto"/>
        <w:ind w:firstLine="720"/>
        <w:rPr>
          <w:rFonts w:ascii="Times New Roman" w:eastAsia="Calibri" w:hAnsi="Times New Roman" w:cs="Times New Roman"/>
        </w:rPr>
      </w:pPr>
      <w:r w:rsidRPr="00A40B0F">
        <w:rPr>
          <w:rFonts w:ascii="Times New Roman" w:eastAsia="Calibri" w:hAnsi="Times New Roman" w:cs="Times New Roman"/>
          <w:b/>
          <w:bCs/>
        </w:rPr>
        <w:t>C</w:t>
      </w:r>
      <w:r w:rsidR="002816D2" w:rsidRPr="00A40B0F">
        <w:rPr>
          <w:rFonts w:ascii="Times New Roman" w:eastAsia="Calibri" w:hAnsi="Times New Roman" w:cs="Times New Roman"/>
        </w:rPr>
        <w:t xml:space="preserve">. Replacement and repair will be </w:t>
      </w:r>
      <w:r w:rsidR="00662B7F" w:rsidRPr="00A40B0F">
        <w:rPr>
          <w:rFonts w:ascii="Times New Roman" w:eastAsia="Calibri" w:hAnsi="Times New Roman" w:cs="Times New Roman"/>
        </w:rPr>
        <w:t>undertaken</w:t>
      </w:r>
      <w:r w:rsidR="002816D2" w:rsidRPr="00A40B0F">
        <w:rPr>
          <w:rFonts w:ascii="Times New Roman" w:eastAsia="Calibri" w:hAnsi="Times New Roman" w:cs="Times New Roman"/>
        </w:rPr>
        <w:t xml:space="preserve"> for the defective goods.</w:t>
      </w:r>
    </w:p>
    <w:p w:rsidR="002816D2" w:rsidRPr="00A40B0F" w:rsidRDefault="000030ED" w:rsidP="009C5B6A">
      <w:pPr>
        <w:autoSpaceDE w:val="0"/>
        <w:autoSpaceDN w:val="0"/>
        <w:adjustRightInd w:val="0"/>
        <w:spacing w:after="0" w:line="240" w:lineRule="auto"/>
        <w:ind w:left="720"/>
        <w:rPr>
          <w:rFonts w:ascii="Times New Roman" w:eastAsia="Calibri" w:hAnsi="Times New Roman" w:cs="Times New Roman"/>
        </w:rPr>
      </w:pPr>
      <w:r w:rsidRPr="00A40B0F">
        <w:rPr>
          <w:rFonts w:ascii="Times New Roman" w:eastAsia="Calibri" w:hAnsi="Times New Roman" w:cs="Times New Roman"/>
          <w:b/>
          <w:bCs/>
        </w:rPr>
        <w:t>D</w:t>
      </w:r>
      <w:r w:rsidR="002816D2" w:rsidRPr="00A40B0F">
        <w:rPr>
          <w:rFonts w:ascii="Times New Roman" w:eastAsia="Calibri" w:hAnsi="Times New Roman" w:cs="Times New Roman"/>
        </w:rPr>
        <w:t>. Proper marking has to be made for all spares for identification like printing of installation and repair dates.</w:t>
      </w:r>
    </w:p>
    <w:p w:rsidR="000A259B" w:rsidRPr="00A40B0F" w:rsidRDefault="000A259B" w:rsidP="009C5B6A">
      <w:pPr>
        <w:autoSpaceDE w:val="0"/>
        <w:autoSpaceDN w:val="0"/>
        <w:adjustRightInd w:val="0"/>
        <w:spacing w:after="0" w:line="240" w:lineRule="auto"/>
        <w:ind w:left="720"/>
        <w:rPr>
          <w:rFonts w:ascii="Times New Roman" w:eastAsia="Calibri" w:hAnsi="Times New Roman" w:cs="Times New Roman"/>
        </w:rPr>
      </w:pPr>
    </w:p>
    <w:p w:rsidR="002816D2" w:rsidRPr="00A40B0F" w:rsidRDefault="002816D2" w:rsidP="00AC1F3B">
      <w:pPr>
        <w:pStyle w:val="ListParagraph"/>
        <w:numPr>
          <w:ilvl w:val="0"/>
          <w:numId w:val="78"/>
        </w:numPr>
        <w:tabs>
          <w:tab w:val="left" w:pos="720"/>
        </w:tabs>
        <w:ind w:left="567" w:hanging="283"/>
        <w:jc w:val="both"/>
        <w:rPr>
          <w:sz w:val="22"/>
          <w:szCs w:val="22"/>
        </w:rPr>
      </w:pPr>
      <w:r w:rsidRPr="00A40B0F">
        <w:rPr>
          <w:sz w:val="22"/>
          <w:szCs w:val="22"/>
        </w:rPr>
        <w:t xml:space="preserve">In case of any claim arising out of this warranty, the Purchaser/Consignee shall promptly notify </w:t>
      </w:r>
      <w:r w:rsidR="00662B7F" w:rsidRPr="00A40B0F">
        <w:rPr>
          <w:sz w:val="22"/>
          <w:szCs w:val="22"/>
        </w:rPr>
        <w:tab/>
      </w:r>
      <w:r w:rsidRPr="00A40B0F">
        <w:rPr>
          <w:sz w:val="22"/>
          <w:szCs w:val="22"/>
        </w:rPr>
        <w:t xml:space="preserve">the same in writing and /e- mail to the supplier. </w:t>
      </w:r>
    </w:p>
    <w:p w:rsidR="00662B7F" w:rsidRPr="00A40B0F" w:rsidRDefault="00662B7F" w:rsidP="009C5B6A">
      <w:pPr>
        <w:pStyle w:val="ListParagraph"/>
        <w:ind w:left="375"/>
        <w:jc w:val="both"/>
        <w:rPr>
          <w:sz w:val="22"/>
          <w:szCs w:val="22"/>
        </w:rPr>
      </w:pPr>
    </w:p>
    <w:p w:rsidR="002816D2" w:rsidRPr="00A40B0F" w:rsidRDefault="002816D2" w:rsidP="00AC1F3B">
      <w:pPr>
        <w:pStyle w:val="ListParagraph"/>
        <w:numPr>
          <w:ilvl w:val="0"/>
          <w:numId w:val="78"/>
        </w:numPr>
        <w:tabs>
          <w:tab w:val="left" w:pos="720"/>
        </w:tabs>
        <w:ind w:left="567" w:hanging="283"/>
        <w:jc w:val="both"/>
        <w:rPr>
          <w:sz w:val="22"/>
          <w:szCs w:val="22"/>
        </w:rPr>
      </w:pPr>
      <w:r w:rsidRPr="00A40B0F">
        <w:rPr>
          <w:sz w:val="22"/>
          <w:szCs w:val="22"/>
        </w:rPr>
        <w:t>Upon receipt of such notic</w:t>
      </w:r>
      <w:r w:rsidR="00BD09DC" w:rsidRPr="00A40B0F">
        <w:rPr>
          <w:sz w:val="22"/>
          <w:szCs w:val="22"/>
        </w:rPr>
        <w:t>e, the supplier shall, within 72</w:t>
      </w:r>
      <w:r w:rsidRPr="00A40B0F">
        <w:rPr>
          <w:sz w:val="22"/>
          <w:szCs w:val="22"/>
        </w:rPr>
        <w:t xml:space="preserve"> hours on a 24(hrs) X 7 (days) X 365 (days) basis respond to take action to repair or replace the defective goods or parts thereof, free of </w:t>
      </w:r>
      <w:r w:rsidR="000A259B" w:rsidRPr="00A40B0F">
        <w:rPr>
          <w:sz w:val="22"/>
          <w:szCs w:val="22"/>
        </w:rPr>
        <w:tab/>
      </w:r>
      <w:r w:rsidRPr="00A40B0F">
        <w:rPr>
          <w:sz w:val="22"/>
          <w:szCs w:val="22"/>
        </w:rPr>
        <w:t xml:space="preserve">cost, at the ultimate destination. The supplier shall take over the replaced parts/goods after </w:t>
      </w:r>
      <w:r w:rsidR="00033161">
        <w:rPr>
          <w:sz w:val="22"/>
          <w:szCs w:val="22"/>
        </w:rPr>
        <w:t xml:space="preserve">providing </w:t>
      </w:r>
      <w:r w:rsidRPr="00A40B0F">
        <w:rPr>
          <w:sz w:val="22"/>
          <w:szCs w:val="22"/>
        </w:rPr>
        <w:t xml:space="preserve">their replacements and no claim, whatsoever shall lie on the purchaser for such </w:t>
      </w:r>
      <w:r w:rsidR="00662B7F" w:rsidRPr="00A40B0F">
        <w:rPr>
          <w:sz w:val="22"/>
          <w:szCs w:val="22"/>
        </w:rPr>
        <w:tab/>
      </w:r>
      <w:r w:rsidRPr="00A40B0F">
        <w:rPr>
          <w:sz w:val="22"/>
          <w:szCs w:val="22"/>
        </w:rPr>
        <w:t xml:space="preserve">replaced </w:t>
      </w:r>
      <w:r w:rsidR="000A259B" w:rsidRPr="00A40B0F">
        <w:rPr>
          <w:sz w:val="22"/>
          <w:szCs w:val="22"/>
        </w:rPr>
        <w:tab/>
      </w:r>
      <w:r w:rsidRPr="00A40B0F">
        <w:rPr>
          <w:sz w:val="22"/>
          <w:szCs w:val="22"/>
        </w:rPr>
        <w:t>parts/goods thereafter. The penalty clause for non-rectification will be appl</w:t>
      </w:r>
      <w:r w:rsidR="0063685B" w:rsidRPr="00A40B0F">
        <w:rPr>
          <w:sz w:val="22"/>
          <w:szCs w:val="22"/>
        </w:rPr>
        <w:t xml:space="preserve">icable as per tender </w:t>
      </w:r>
      <w:r w:rsidR="000A259B" w:rsidRPr="00A40B0F">
        <w:rPr>
          <w:sz w:val="22"/>
          <w:szCs w:val="22"/>
        </w:rPr>
        <w:tab/>
      </w:r>
      <w:r w:rsidR="0063685B" w:rsidRPr="00A40B0F">
        <w:rPr>
          <w:sz w:val="22"/>
          <w:szCs w:val="22"/>
        </w:rPr>
        <w:t xml:space="preserve">conditions, mentioned under ITB clause 27.3 (d) under </w:t>
      </w:r>
      <w:r w:rsidR="00A80126" w:rsidRPr="00A40B0F">
        <w:rPr>
          <w:sz w:val="22"/>
          <w:szCs w:val="22"/>
        </w:rPr>
        <w:t>Compr</w:t>
      </w:r>
      <w:r w:rsidR="000030ED" w:rsidRPr="00A40B0F">
        <w:rPr>
          <w:sz w:val="22"/>
          <w:szCs w:val="22"/>
        </w:rPr>
        <w:t>ehen</w:t>
      </w:r>
      <w:r w:rsidR="00A80126" w:rsidRPr="00A40B0F">
        <w:rPr>
          <w:sz w:val="22"/>
          <w:szCs w:val="22"/>
        </w:rPr>
        <w:t xml:space="preserve">sive </w:t>
      </w:r>
      <w:r w:rsidR="0063685B" w:rsidRPr="00A40B0F">
        <w:rPr>
          <w:sz w:val="22"/>
          <w:szCs w:val="22"/>
        </w:rPr>
        <w:t xml:space="preserve">Annual maintenance </w:t>
      </w:r>
      <w:r w:rsidR="000A259B" w:rsidRPr="00A40B0F">
        <w:rPr>
          <w:sz w:val="22"/>
          <w:szCs w:val="22"/>
        </w:rPr>
        <w:tab/>
      </w:r>
      <w:r w:rsidR="0063685B" w:rsidRPr="00A40B0F">
        <w:rPr>
          <w:sz w:val="22"/>
          <w:szCs w:val="22"/>
        </w:rPr>
        <w:t xml:space="preserve">contract. </w:t>
      </w:r>
      <w:r w:rsidRPr="00A40B0F">
        <w:rPr>
          <w:sz w:val="22"/>
          <w:szCs w:val="22"/>
        </w:rPr>
        <w:t>It may include but</w:t>
      </w:r>
      <w:r w:rsidR="0063685B" w:rsidRPr="00A40B0F">
        <w:rPr>
          <w:sz w:val="22"/>
          <w:szCs w:val="22"/>
        </w:rPr>
        <w:t xml:space="preserve"> not limited to forfeiting of </w:t>
      </w:r>
      <w:r w:rsidRPr="00A40B0F">
        <w:rPr>
          <w:sz w:val="22"/>
          <w:szCs w:val="22"/>
        </w:rPr>
        <w:t>performance security &amp; taking</w:t>
      </w:r>
      <w:r w:rsidR="00C211FA">
        <w:rPr>
          <w:sz w:val="22"/>
          <w:szCs w:val="22"/>
        </w:rPr>
        <w:t xml:space="preserve"> </w:t>
      </w:r>
      <w:r w:rsidRPr="00A40B0F">
        <w:rPr>
          <w:sz w:val="22"/>
          <w:szCs w:val="22"/>
        </w:rPr>
        <w:t>legal proceeding deemed fit as per applicable Indian Law.</w:t>
      </w:r>
    </w:p>
    <w:p w:rsidR="000A259B" w:rsidRPr="00A40B0F" w:rsidRDefault="000A259B" w:rsidP="000A259B">
      <w:pPr>
        <w:pStyle w:val="ListParagraph"/>
        <w:tabs>
          <w:tab w:val="left" w:pos="720"/>
        </w:tabs>
        <w:ind w:left="567"/>
        <w:jc w:val="both"/>
        <w:rPr>
          <w:sz w:val="22"/>
          <w:szCs w:val="22"/>
        </w:rPr>
      </w:pPr>
    </w:p>
    <w:p w:rsidR="002816D2" w:rsidRPr="00A40B0F" w:rsidRDefault="002816D2" w:rsidP="00AC1F3B">
      <w:pPr>
        <w:pStyle w:val="ListParagraph"/>
        <w:numPr>
          <w:ilvl w:val="0"/>
          <w:numId w:val="78"/>
        </w:numPr>
        <w:tabs>
          <w:tab w:val="left" w:pos="720"/>
        </w:tabs>
        <w:ind w:left="720" w:hanging="436"/>
        <w:jc w:val="both"/>
        <w:rPr>
          <w:sz w:val="22"/>
          <w:szCs w:val="22"/>
          <w:highlight w:val="yellow"/>
        </w:rPr>
      </w:pPr>
      <w:r w:rsidRPr="00A40B0F">
        <w:rPr>
          <w:sz w:val="22"/>
          <w:szCs w:val="22"/>
          <w:highlight w:val="yellow"/>
        </w:rPr>
        <w:t xml:space="preserve">The supplier along with its Indian </w:t>
      </w:r>
      <w:r w:rsidR="006D1E86" w:rsidRPr="00A40B0F">
        <w:rPr>
          <w:sz w:val="22"/>
          <w:szCs w:val="22"/>
          <w:highlight w:val="yellow"/>
        </w:rPr>
        <w:t>Agent and the Service Provider/CMC provider (if applicable) shall ensure continued supply of the</w:t>
      </w:r>
      <w:r w:rsidR="006D1E86" w:rsidRPr="00A40B0F">
        <w:rPr>
          <w:sz w:val="22"/>
          <w:szCs w:val="22"/>
          <w:highlight w:val="yellow"/>
        </w:rPr>
        <w:tab/>
        <w:t>spare parts for the machines and equipments supplied by them to the purchaser for 10 years from the date of installation and handing</w:t>
      </w:r>
      <w:r w:rsidRPr="00A40B0F">
        <w:rPr>
          <w:sz w:val="22"/>
          <w:szCs w:val="22"/>
          <w:highlight w:val="yellow"/>
        </w:rPr>
        <w:t xml:space="preserve"> over.</w:t>
      </w:r>
    </w:p>
    <w:p w:rsidR="00662B7F" w:rsidRPr="00A40B0F" w:rsidRDefault="00662B7F" w:rsidP="009C5B6A">
      <w:pPr>
        <w:pStyle w:val="ListParagraph"/>
        <w:tabs>
          <w:tab w:val="left" w:pos="720"/>
        </w:tabs>
        <w:ind w:left="567"/>
        <w:jc w:val="both"/>
        <w:rPr>
          <w:sz w:val="22"/>
          <w:szCs w:val="22"/>
        </w:rPr>
      </w:pPr>
    </w:p>
    <w:p w:rsidR="00F54739" w:rsidRPr="00A40B0F" w:rsidRDefault="002816D2" w:rsidP="00AC1F3B">
      <w:pPr>
        <w:pStyle w:val="ListParagraph"/>
        <w:numPr>
          <w:ilvl w:val="0"/>
          <w:numId w:val="78"/>
        </w:numPr>
        <w:tabs>
          <w:tab w:val="left" w:pos="720"/>
        </w:tabs>
        <w:ind w:left="720" w:hanging="436"/>
        <w:jc w:val="both"/>
        <w:rPr>
          <w:sz w:val="22"/>
          <w:szCs w:val="22"/>
          <w:highlight w:val="yellow"/>
        </w:rPr>
      </w:pPr>
      <w:r w:rsidRPr="00A40B0F">
        <w:rPr>
          <w:sz w:val="22"/>
          <w:szCs w:val="22"/>
          <w:highlight w:val="yellow"/>
        </w:rPr>
        <w:t xml:space="preserve">The Supplier along with its </w:t>
      </w:r>
      <w:r w:rsidR="006D1E86" w:rsidRPr="00A40B0F">
        <w:rPr>
          <w:color w:val="000000" w:themeColor="text1"/>
          <w:highlight w:val="yellow"/>
        </w:rPr>
        <w:t>Indian Agent and the Service Provider/CMC Provider (if applicable) shall always accord most favoured client status to the Purchaser vis-à-vis it’s other Clients/Purchasers of its equipment/machines/goods etc. and shall always give the most competitive price for its machines /equipment supplied to the Purchaser/Consignee</w:t>
      </w:r>
      <w:r w:rsidRPr="00A40B0F">
        <w:rPr>
          <w:sz w:val="22"/>
          <w:szCs w:val="22"/>
          <w:highlight w:val="yellow"/>
        </w:rPr>
        <w:t>.</w:t>
      </w:r>
    </w:p>
    <w:p w:rsidR="00662B7F" w:rsidRPr="00A40B0F" w:rsidRDefault="00662B7F" w:rsidP="009C5B6A">
      <w:pPr>
        <w:pStyle w:val="ListParagraph"/>
        <w:ind w:left="375"/>
        <w:jc w:val="both"/>
        <w:rPr>
          <w:sz w:val="22"/>
          <w:szCs w:val="22"/>
        </w:rPr>
      </w:pPr>
    </w:p>
    <w:p w:rsidR="00F54739" w:rsidRPr="00A40B0F" w:rsidRDefault="00F54739" w:rsidP="00AC1F3B">
      <w:pPr>
        <w:pStyle w:val="Heading2"/>
        <w:numPr>
          <w:ilvl w:val="0"/>
          <w:numId w:val="88"/>
        </w:numPr>
        <w:rPr>
          <w:rFonts w:ascii="Times New Roman" w:hAnsi="Times New Roman"/>
        </w:rPr>
      </w:pPr>
      <w:bookmarkStart w:id="353" w:name="_Toc82168911"/>
      <w:bookmarkStart w:id="354" w:name="_Toc82169501"/>
      <w:bookmarkStart w:id="355" w:name="_Toc82169601"/>
      <w:r w:rsidRPr="00A40B0F">
        <w:rPr>
          <w:rFonts w:ascii="Times New Roman" w:hAnsi="Times New Roman"/>
        </w:rPr>
        <w:t>PAYMENT TERMS</w:t>
      </w:r>
      <w:bookmarkEnd w:id="353"/>
      <w:bookmarkEnd w:id="354"/>
      <w:bookmarkEnd w:id="355"/>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41"/>
        </w:numPr>
        <w:overflowPunct w:val="0"/>
        <w:autoSpaceDE w:val="0"/>
        <w:autoSpaceDN w:val="0"/>
        <w:adjustRightInd w:val="0"/>
        <w:spacing w:after="0" w:line="240" w:lineRule="auto"/>
        <w:ind w:hanging="49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method and conditions of payment to be made to the su</w:t>
      </w:r>
      <w:r w:rsidR="00A80126" w:rsidRPr="00A40B0F">
        <w:rPr>
          <w:rFonts w:ascii="Times New Roman" w:eastAsia="Times New Roman" w:hAnsi="Times New Roman" w:cs="Times New Roman"/>
          <w:lang w:val="en-US"/>
        </w:rPr>
        <w:t xml:space="preserve">pplier under the contract may </w:t>
      </w:r>
      <w:r w:rsidRPr="00A40B0F">
        <w:rPr>
          <w:rFonts w:ascii="Times New Roman" w:eastAsia="Times New Roman" w:hAnsi="Times New Roman" w:cs="Times New Roman"/>
          <w:lang w:val="en-US"/>
        </w:rPr>
        <w:t>be specified in the Special Cond</w:t>
      </w:r>
      <w:r w:rsidR="00680A7F" w:rsidRPr="00A40B0F">
        <w:rPr>
          <w:rFonts w:ascii="Times New Roman" w:eastAsia="Times New Roman" w:hAnsi="Times New Roman" w:cs="Times New Roman"/>
          <w:lang w:val="en-US"/>
        </w:rPr>
        <w:t>itions of Contract &amp;/</w:t>
      </w:r>
      <w:r w:rsidRPr="00A40B0F">
        <w:rPr>
          <w:rFonts w:ascii="Times New Roman" w:eastAsia="Times New Roman" w:hAnsi="Times New Roman" w:cs="Times New Roman"/>
          <w:lang w:val="en-US"/>
        </w:rPr>
        <w:t xml:space="preserve">Notification of Award.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1"/>
          <w:numId w:val="41"/>
        </w:numPr>
        <w:overflowPunct w:val="0"/>
        <w:autoSpaceDE w:val="0"/>
        <w:autoSpaceDN w:val="0"/>
        <w:adjustRightInd w:val="0"/>
        <w:spacing w:after="0" w:line="240" w:lineRule="auto"/>
        <w:ind w:hanging="496"/>
        <w:jc w:val="both"/>
        <w:rPr>
          <w:rFonts w:ascii="Times New Roman" w:hAnsi="Times New Roman" w:cs="Times New Roman"/>
        </w:rPr>
      </w:pPr>
      <w:r w:rsidRPr="00A40B0F">
        <w:rPr>
          <w:rFonts w:ascii="Times New Roman" w:eastAsia="Times New Roman" w:hAnsi="Times New Roman" w:cs="Times New Roman"/>
          <w:lang w:val="en-US"/>
        </w:rPr>
        <w:t xml:space="preserve">The Supplier’s request(s) for payment shall be made to the Purchaser in writing, accompanied by an invoice describing, as appropriate, the Goods delivered and Services performed, and by documents submitted pursuant to GCC Clause 8, and upon fulfillment of other obligations stipulated in the Contract. </w:t>
      </w:r>
    </w:p>
    <w:p w:rsidR="00F54739" w:rsidRPr="00A40B0F" w:rsidRDefault="00F54739" w:rsidP="009C5B6A">
      <w:pPr>
        <w:widowControl w:val="0"/>
        <w:autoSpaceDE w:val="0"/>
        <w:autoSpaceDN w:val="0"/>
        <w:adjustRightInd w:val="0"/>
        <w:spacing w:after="0" w:line="240" w:lineRule="auto"/>
        <w:ind w:hanging="496"/>
        <w:rPr>
          <w:rFonts w:ascii="Times New Roman" w:eastAsia="Times New Roman" w:hAnsi="Times New Roman" w:cs="Times New Roman"/>
          <w:lang w:val="en-US"/>
        </w:rPr>
      </w:pPr>
    </w:p>
    <w:p w:rsidR="00885913" w:rsidRPr="00A40B0F" w:rsidRDefault="00F54739" w:rsidP="00AC1F3B">
      <w:pPr>
        <w:widowControl w:val="0"/>
        <w:numPr>
          <w:ilvl w:val="1"/>
          <w:numId w:val="41"/>
        </w:numPr>
        <w:overflowPunct w:val="0"/>
        <w:autoSpaceDE w:val="0"/>
        <w:autoSpaceDN w:val="0"/>
        <w:adjustRightInd w:val="0"/>
        <w:spacing w:after="0" w:line="240" w:lineRule="auto"/>
        <w:ind w:hanging="496"/>
        <w:jc w:val="both"/>
        <w:rPr>
          <w:rFonts w:ascii="Times New Roman" w:hAnsi="Times New Roman" w:cs="Times New Roman"/>
        </w:rPr>
      </w:pPr>
      <w:r w:rsidRPr="00A40B0F">
        <w:rPr>
          <w:rFonts w:ascii="Times New Roman" w:eastAsia="Times New Roman" w:hAnsi="Times New Roman" w:cs="Times New Roman"/>
          <w:lang w:val="en-US"/>
        </w:rPr>
        <w:t xml:space="preserve">Payments shall be made promptly by the Purchaser, but in no case later than sixty (60) days after submission of an invoice or claim by the Supplier.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tabs>
          <w:tab w:val="left" w:pos="720"/>
        </w:tabs>
        <w:spacing w:after="0" w:line="240" w:lineRule="auto"/>
        <w:ind w:left="720" w:hanging="720"/>
        <w:jc w:val="both"/>
        <w:rPr>
          <w:rFonts w:ascii="Times New Roman" w:eastAsia="Times New Roman" w:hAnsi="Times New Roman" w:cs="Times New Roman"/>
          <w:i/>
          <w:iCs/>
          <w:lang w:val="en-US"/>
        </w:rPr>
      </w:pP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Hint</w:t>
      </w:r>
      <w:r w:rsidRPr="00A40B0F">
        <w:rPr>
          <w:rFonts w:ascii="Times New Roman" w:eastAsia="Times New Roman" w:hAnsi="Times New Roman" w:cs="Times New Roman"/>
          <w:i/>
          <w:iCs/>
          <w:lang w:val="en-US"/>
        </w:rPr>
        <w:t>:   The actual payment conditions for new products or procurements having installation and C</w:t>
      </w:r>
      <w:r w:rsidR="00DD217C" w:rsidRPr="00A40B0F">
        <w:rPr>
          <w:rFonts w:ascii="Times New Roman" w:eastAsia="Times New Roman" w:hAnsi="Times New Roman" w:cs="Times New Roman"/>
          <w:i/>
          <w:iCs/>
          <w:lang w:val="en-US"/>
        </w:rPr>
        <w:t>MC</w:t>
      </w:r>
      <w:r w:rsidRPr="00A40B0F">
        <w:rPr>
          <w:rFonts w:ascii="Times New Roman" w:eastAsia="Times New Roman" w:hAnsi="Times New Roman" w:cs="Times New Roman"/>
          <w:i/>
          <w:iCs/>
          <w:lang w:val="en-US"/>
        </w:rPr>
        <w:t>/A</w:t>
      </w:r>
      <w:r w:rsidR="001217F5" w:rsidRPr="00A40B0F">
        <w:rPr>
          <w:rFonts w:ascii="Times New Roman" w:eastAsia="Times New Roman" w:hAnsi="Times New Roman" w:cs="Times New Roman"/>
          <w:i/>
          <w:iCs/>
          <w:lang w:val="en-US"/>
        </w:rPr>
        <w:t>M</w:t>
      </w:r>
      <w:r w:rsidR="00DD217C" w:rsidRPr="00A40B0F">
        <w:rPr>
          <w:rFonts w:ascii="Times New Roman" w:eastAsia="Times New Roman" w:hAnsi="Times New Roman" w:cs="Times New Roman"/>
          <w:i/>
          <w:iCs/>
          <w:lang w:val="en-US"/>
        </w:rPr>
        <w:t>C</w:t>
      </w:r>
      <w:r w:rsidRPr="00A40B0F">
        <w:rPr>
          <w:rFonts w:ascii="Times New Roman" w:eastAsia="Times New Roman" w:hAnsi="Times New Roman" w:cs="Times New Roman"/>
          <w:i/>
          <w:iCs/>
          <w:lang w:val="en-US"/>
        </w:rPr>
        <w:t xml:space="preserve"> services may be decided on </w:t>
      </w:r>
      <w:r w:rsidR="00F44C36" w:rsidRPr="00A40B0F">
        <w:rPr>
          <w:rFonts w:ascii="Times New Roman" w:eastAsia="Times New Roman" w:hAnsi="Times New Roman" w:cs="Times New Roman"/>
          <w:i/>
          <w:iCs/>
          <w:lang w:val="en-US"/>
        </w:rPr>
        <w:t>case-to-case</w:t>
      </w:r>
      <w:r w:rsidRPr="00A40B0F">
        <w:rPr>
          <w:rFonts w:ascii="Times New Roman" w:eastAsia="Times New Roman" w:hAnsi="Times New Roman" w:cs="Times New Roman"/>
          <w:i/>
          <w:iCs/>
          <w:lang w:val="en-US"/>
        </w:rPr>
        <w:t xml:space="preserve"> basis and incorporated in special conditions of the contract</w:t>
      </w:r>
      <w:r w:rsidR="004D37C2" w:rsidRPr="00A40B0F">
        <w:rPr>
          <w:rFonts w:ascii="Times New Roman" w:eastAsia="Times New Roman" w:hAnsi="Times New Roman" w:cs="Times New Roman"/>
          <w:i/>
          <w:iCs/>
          <w:lang w:val="en-US"/>
        </w:rPr>
        <w:t xml:space="preserve"> if required</w:t>
      </w:r>
      <w:r w:rsidRPr="00A40B0F">
        <w:rPr>
          <w:rFonts w:ascii="Times New Roman" w:eastAsia="Times New Roman" w:hAnsi="Times New Roman" w:cs="Times New Roman"/>
          <w:i/>
          <w:iCs/>
          <w:lang w:val="en-US"/>
        </w:rPr>
        <w: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4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 Form C and also a certificate stating that the tendered item (stores) are meant for the use of Govt. Hospital shall be provided by the purchaser on the request of the bidder as and when asked for. ( if applicable) </w:t>
      </w:r>
    </w:p>
    <w:p w:rsidR="00F54739" w:rsidRPr="00A40B0F" w:rsidRDefault="00852570"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b/>
      </w:r>
      <w:r w:rsidR="00F54739" w:rsidRPr="00A40B0F">
        <w:rPr>
          <w:rFonts w:ascii="Times New Roman" w:eastAsia="Times New Roman" w:hAnsi="Times New Roman" w:cs="Times New Roman"/>
          <w:lang w:val="en-US"/>
        </w:rPr>
        <w:t xml:space="preserve">(ii)No payment will be made for goods rejected at the site on testing.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4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Payment for goods shall be made in Indian Rupees as follows: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52570" w:rsidRPr="00A40B0F" w:rsidRDefault="00852570" w:rsidP="009C5B6A">
      <w:pPr>
        <w:widowControl w:val="0"/>
        <w:overflowPunct w:val="0"/>
        <w:autoSpaceDE w:val="0"/>
        <w:autoSpaceDN w:val="0"/>
        <w:adjustRightInd w:val="0"/>
        <w:spacing w:after="0" w:line="240" w:lineRule="auto"/>
        <w:ind w:left="1440"/>
        <w:jc w:val="both"/>
        <w:rPr>
          <w:rFonts w:ascii="Times New Roman" w:eastAsia="Times New Roman" w:hAnsi="Times New Roman" w:cs="Times New Roman"/>
          <w:lang w:val="en-US"/>
        </w:rPr>
      </w:pPr>
    </w:p>
    <w:p w:rsidR="00852570" w:rsidRPr="00A40B0F" w:rsidRDefault="00852570" w:rsidP="00AC1F3B">
      <w:pPr>
        <w:widowControl w:val="0"/>
        <w:numPr>
          <w:ilvl w:val="1"/>
          <w:numId w:val="79"/>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5</w:t>
      </w:r>
      <w:r w:rsidR="00F54739" w:rsidRPr="00A40B0F">
        <w:rPr>
          <w:rFonts w:ascii="Times New Roman" w:eastAsia="Times New Roman" w:hAnsi="Times New Roman" w:cs="Times New Roman"/>
          <w:lang w:val="en-US"/>
        </w:rPr>
        <w:t>0% payment will be made against suppl</w:t>
      </w:r>
      <w:r w:rsidR="006A7306" w:rsidRPr="00A40B0F">
        <w:rPr>
          <w:rFonts w:ascii="Times New Roman" w:eastAsia="Times New Roman" w:hAnsi="Times New Roman" w:cs="Times New Roman"/>
          <w:lang w:val="en-US"/>
        </w:rPr>
        <w:t>ied</w:t>
      </w:r>
      <w:r w:rsidR="00F54739" w:rsidRPr="00A40B0F">
        <w:rPr>
          <w:rFonts w:ascii="Times New Roman" w:eastAsia="Times New Roman" w:hAnsi="Times New Roman" w:cs="Times New Roman"/>
          <w:lang w:val="en-US"/>
        </w:rPr>
        <w:t xml:space="preserve"> item at the respective sites</w:t>
      </w:r>
      <w:r w:rsidRPr="00A40B0F">
        <w:rPr>
          <w:rFonts w:ascii="Times New Roman" w:eastAsia="Times New Roman" w:hAnsi="Times New Roman" w:cs="Times New Roman"/>
          <w:lang w:val="en-US"/>
        </w:rPr>
        <w:t>.</w:t>
      </w:r>
    </w:p>
    <w:p w:rsidR="00F54739" w:rsidRPr="00A40B0F" w:rsidRDefault="00852570" w:rsidP="00AC1F3B">
      <w:pPr>
        <w:widowControl w:val="0"/>
        <w:numPr>
          <w:ilvl w:val="1"/>
          <w:numId w:val="79"/>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45% payment will be made against suppl</w:t>
      </w:r>
      <w:r w:rsidR="006A7306" w:rsidRPr="00A40B0F">
        <w:rPr>
          <w:rFonts w:ascii="Times New Roman" w:eastAsia="Times New Roman" w:hAnsi="Times New Roman" w:cs="Times New Roman"/>
          <w:lang w:val="en-US"/>
        </w:rPr>
        <w:t>ied</w:t>
      </w:r>
      <w:r w:rsidRPr="00A40B0F">
        <w:rPr>
          <w:rFonts w:ascii="Times New Roman" w:eastAsia="Times New Roman" w:hAnsi="Times New Roman" w:cs="Times New Roman"/>
          <w:lang w:val="en-US"/>
        </w:rPr>
        <w:t xml:space="preserve"> item at the respective sites against </w:t>
      </w:r>
      <w:r w:rsidR="00F54739" w:rsidRPr="00A40B0F">
        <w:rPr>
          <w:rFonts w:ascii="Times New Roman" w:eastAsia="Times New Roman" w:hAnsi="Times New Roman" w:cs="Times New Roman"/>
          <w:lang w:val="en-US"/>
        </w:rPr>
        <w:t>certification from the consignee in the format provided in schedule VI and</w:t>
      </w:r>
      <w:r w:rsidRPr="00A40B0F">
        <w:rPr>
          <w:rFonts w:ascii="Times New Roman" w:eastAsia="Times New Roman" w:hAnsi="Times New Roman" w:cs="Times New Roman"/>
          <w:lang w:val="en-US"/>
        </w:rPr>
        <w:t>/or</w:t>
      </w:r>
      <w:r w:rsidR="00F54739" w:rsidRPr="00A40B0F">
        <w:rPr>
          <w:rFonts w:ascii="Times New Roman" w:eastAsia="Times New Roman" w:hAnsi="Times New Roman" w:cs="Times New Roman"/>
          <w:lang w:val="en-US"/>
        </w:rPr>
        <w:t xml:space="preserve"> after verification of installation / supply by purchaser (BMSICL, Patna.)</w:t>
      </w:r>
      <w:r w:rsidR="005F47E1" w:rsidRPr="00A40B0F">
        <w:rPr>
          <w:rFonts w:ascii="Times New Roman" w:eastAsia="Times New Roman" w:hAnsi="Times New Roman" w:cs="Times New Roman"/>
          <w:lang w:val="en-US"/>
        </w:rPr>
        <w:t xml:space="preserve"> or its nominated agency/person</w:t>
      </w:r>
      <w:r w:rsidRPr="00A40B0F">
        <w:rPr>
          <w:rFonts w:ascii="Times New Roman" w:eastAsia="Times New Roman" w:hAnsi="Times New Roman" w:cs="Times New Roman"/>
          <w:lang w:val="en-US"/>
        </w:rPr>
        <w:t xml:space="preserve"> if required</w:t>
      </w:r>
      <w:r w:rsidR="00F54739" w:rsidRPr="00A40B0F">
        <w:rPr>
          <w:rFonts w:ascii="Times New Roman" w:eastAsia="Times New Roman" w:hAnsi="Times New Roman" w:cs="Times New Roman"/>
          <w:lang w:val="en-US"/>
        </w:rPr>
        <w:t>.</w:t>
      </w:r>
    </w:p>
    <w:p w:rsidR="00885913" w:rsidRPr="00A40B0F" w:rsidRDefault="00F54739" w:rsidP="00AC1F3B">
      <w:pPr>
        <w:widowControl w:val="0"/>
        <w:numPr>
          <w:ilvl w:val="1"/>
          <w:numId w:val="79"/>
        </w:numPr>
        <w:overflowPunct w:val="0"/>
        <w:autoSpaceDE w:val="0"/>
        <w:autoSpaceDN w:val="0"/>
        <w:adjustRightInd w:val="0"/>
        <w:spacing w:after="0" w:line="240" w:lineRule="auto"/>
        <w:ind w:hanging="334"/>
        <w:jc w:val="both"/>
        <w:rPr>
          <w:rFonts w:ascii="Times New Roman" w:hAnsi="Times New Roman" w:cs="Times New Roman"/>
        </w:rPr>
      </w:pPr>
      <w:r w:rsidRPr="00A40B0F">
        <w:rPr>
          <w:rFonts w:ascii="Times New Roman" w:eastAsia="Times New Roman" w:hAnsi="Times New Roman" w:cs="Times New Roman"/>
          <w:lang w:val="en-US"/>
        </w:rPr>
        <w:t xml:space="preserve">The Balance </w:t>
      </w:r>
      <w:r w:rsidR="00852570" w:rsidRPr="00A40B0F">
        <w:rPr>
          <w:rFonts w:ascii="Times New Roman" w:eastAsia="Times New Roman" w:hAnsi="Times New Roman" w:cs="Times New Roman"/>
          <w:lang w:val="en-US"/>
        </w:rPr>
        <w:t>5</w:t>
      </w:r>
      <w:r w:rsidRPr="00A40B0F">
        <w:rPr>
          <w:rFonts w:ascii="Times New Roman" w:eastAsia="Times New Roman" w:hAnsi="Times New Roman" w:cs="Times New Roman"/>
          <w:lang w:val="en-US"/>
        </w:rPr>
        <w:t xml:space="preserve">% payment will be released after confirmation of submitted performance bank guarantee. </w:t>
      </w:r>
    </w:p>
    <w:p w:rsidR="00F54739" w:rsidRPr="00A40B0F" w:rsidRDefault="00F54739" w:rsidP="00AC1F3B">
      <w:pPr>
        <w:pStyle w:val="Heading2"/>
        <w:numPr>
          <w:ilvl w:val="0"/>
          <w:numId w:val="88"/>
        </w:numPr>
        <w:rPr>
          <w:rFonts w:ascii="Times New Roman" w:hAnsi="Times New Roman"/>
        </w:rPr>
      </w:pPr>
      <w:bookmarkStart w:id="356" w:name="_Toc82168912"/>
      <w:bookmarkStart w:id="357" w:name="_Toc82169502"/>
      <w:bookmarkStart w:id="358" w:name="_Toc82169602"/>
      <w:r w:rsidRPr="00A40B0F">
        <w:rPr>
          <w:rFonts w:ascii="Times New Roman" w:hAnsi="Times New Roman"/>
        </w:rPr>
        <w:t>PRICES</w:t>
      </w:r>
      <w:bookmarkEnd w:id="356"/>
      <w:bookmarkEnd w:id="357"/>
      <w:bookmarkEnd w:id="358"/>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4146F9" w:rsidP="00AC1F3B">
      <w:pPr>
        <w:widowControl w:val="0"/>
        <w:numPr>
          <w:ilvl w:val="2"/>
          <w:numId w:val="42"/>
        </w:numPr>
        <w:overflowPunct w:val="0"/>
        <w:autoSpaceDE w:val="0"/>
        <w:autoSpaceDN w:val="0"/>
        <w:adjustRightInd w:val="0"/>
        <w:spacing w:after="0" w:line="240" w:lineRule="auto"/>
        <w:ind w:left="993" w:hanging="70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(I)</w:t>
      </w:r>
      <w:r w:rsidR="00F54739" w:rsidRPr="00A40B0F">
        <w:rPr>
          <w:rFonts w:ascii="Times New Roman" w:eastAsia="Times New Roman" w:hAnsi="Times New Roman" w:cs="Times New Roman"/>
          <w:lang w:val="en-US"/>
        </w:rPr>
        <w:t xml:space="preserve"> (a) Prices charged by the supplier for goods delivered and services performed under the contract shall not be higher than the prices quoted by the Supplier in his Bid.</w:t>
      </w:r>
    </w:p>
    <w:p w:rsidR="00F54739" w:rsidRPr="00A40B0F" w:rsidRDefault="00F54739" w:rsidP="009C5B6A">
      <w:pPr>
        <w:widowControl w:val="0"/>
        <w:autoSpaceDE w:val="0"/>
        <w:autoSpaceDN w:val="0"/>
        <w:adjustRightInd w:val="0"/>
        <w:spacing w:after="0" w:line="240" w:lineRule="auto"/>
        <w:ind w:left="993" w:hanging="709"/>
        <w:jc w:val="both"/>
        <w:rPr>
          <w:rFonts w:ascii="Times New Roman" w:eastAsia="Times New Roman" w:hAnsi="Times New Roman" w:cs="Times New Roman"/>
          <w:lang w:val="en-US"/>
        </w:rPr>
      </w:pPr>
    </w:p>
    <w:p w:rsidR="00F54739" w:rsidRPr="00A40B0F" w:rsidRDefault="00F54739" w:rsidP="00AC1F3B">
      <w:pPr>
        <w:pStyle w:val="ListParagraph"/>
        <w:widowControl w:val="0"/>
        <w:numPr>
          <w:ilvl w:val="0"/>
          <w:numId w:val="80"/>
        </w:numPr>
        <w:tabs>
          <w:tab w:val="clear" w:pos="1440"/>
          <w:tab w:val="num" w:pos="1701"/>
        </w:tabs>
        <w:overflowPunct w:val="0"/>
        <w:autoSpaceDE w:val="0"/>
        <w:autoSpaceDN w:val="0"/>
        <w:adjustRightInd w:val="0"/>
        <w:ind w:left="993" w:hanging="709"/>
        <w:jc w:val="both"/>
        <w:rPr>
          <w:sz w:val="22"/>
          <w:szCs w:val="22"/>
        </w:rPr>
      </w:pPr>
      <w:r w:rsidRPr="00A40B0F">
        <w:rPr>
          <w:sz w:val="22"/>
          <w:szCs w:val="22"/>
        </w:rPr>
        <w:t>In the case of revision of Statutory Levies/Taxes during the finalization period of tender, the Purchaser reserves the right to ask for reduction in the prices.</w:t>
      </w:r>
    </w:p>
    <w:p w:rsidR="00F54739" w:rsidRPr="00A40B0F" w:rsidRDefault="00F54739" w:rsidP="009C5B6A">
      <w:pPr>
        <w:widowControl w:val="0"/>
        <w:autoSpaceDE w:val="0"/>
        <w:autoSpaceDN w:val="0"/>
        <w:adjustRightInd w:val="0"/>
        <w:spacing w:after="0" w:line="240" w:lineRule="auto"/>
        <w:ind w:left="993" w:hanging="709"/>
        <w:jc w:val="both"/>
        <w:rPr>
          <w:rFonts w:ascii="Times New Roman" w:eastAsia="Times New Roman" w:hAnsi="Times New Roman" w:cs="Times New Roman"/>
          <w:lang w:val="en-US"/>
        </w:rPr>
      </w:pPr>
    </w:p>
    <w:p w:rsidR="00F54739" w:rsidRPr="00A40B0F" w:rsidRDefault="004146F9" w:rsidP="009C5B6A">
      <w:pPr>
        <w:widowControl w:val="0"/>
        <w:overflowPunct w:val="0"/>
        <w:autoSpaceDE w:val="0"/>
        <w:autoSpaceDN w:val="0"/>
        <w:adjustRightInd w:val="0"/>
        <w:spacing w:line="240" w:lineRule="auto"/>
        <w:ind w:left="993" w:hanging="709"/>
        <w:jc w:val="both"/>
        <w:rPr>
          <w:rFonts w:ascii="Times New Roman" w:hAnsi="Times New Roman" w:cs="Times New Roman"/>
        </w:rPr>
      </w:pPr>
      <w:r w:rsidRPr="00A40B0F">
        <w:rPr>
          <w:rFonts w:ascii="Times New Roman" w:hAnsi="Times New Roman" w:cs="Times New Roman"/>
        </w:rPr>
        <w:t>(ii) (a</w:t>
      </w:r>
      <w:r w:rsidR="00F54739" w:rsidRPr="00A40B0F">
        <w:rPr>
          <w:rFonts w:ascii="Times New Roman" w:hAnsi="Times New Roman" w:cs="Times New Roman"/>
        </w:rPr>
        <w:t xml:space="preserve">) Prices once fixed will remain valid during the schedule delivery period. </w:t>
      </w:r>
      <w:r w:rsidR="00BD57B8" w:rsidRPr="00A40B0F">
        <w:rPr>
          <w:rFonts w:ascii="Times New Roman" w:hAnsi="Times New Roman" w:cs="Times New Roman"/>
        </w:rPr>
        <w:t xml:space="preserve">In case of </w:t>
      </w:r>
      <w:r w:rsidR="00F54739" w:rsidRPr="00A40B0F">
        <w:rPr>
          <w:rFonts w:ascii="Times New Roman" w:hAnsi="Times New Roman" w:cs="Times New Roman"/>
        </w:rPr>
        <w:t xml:space="preserve">Increase and decrease of Taxes and </w:t>
      </w:r>
      <w:r w:rsidR="00BD57B8" w:rsidRPr="00A40B0F">
        <w:rPr>
          <w:rFonts w:ascii="Times New Roman" w:hAnsi="Times New Roman" w:cs="Times New Roman"/>
        </w:rPr>
        <w:t>other statutory duties the</w:t>
      </w:r>
      <w:r w:rsidR="00494278">
        <w:rPr>
          <w:rFonts w:ascii="Times New Roman" w:hAnsi="Times New Roman" w:cs="Times New Roman"/>
        </w:rPr>
        <w:t xml:space="preserve"> </w:t>
      </w:r>
      <w:r w:rsidR="00BD57B8" w:rsidRPr="00A40B0F">
        <w:rPr>
          <w:rFonts w:ascii="Times New Roman" w:hAnsi="Times New Roman" w:cs="Times New Roman"/>
        </w:rPr>
        <w:t>affect in</w:t>
      </w:r>
      <w:r w:rsidR="00F54739" w:rsidRPr="00A40B0F">
        <w:rPr>
          <w:rFonts w:ascii="Times New Roman" w:hAnsi="Times New Roman" w:cs="Times New Roman"/>
        </w:rPr>
        <w:t xml:space="preserve"> price </w:t>
      </w:r>
      <w:r w:rsidR="00BD57B8" w:rsidRPr="00A40B0F">
        <w:rPr>
          <w:rFonts w:ascii="Times New Roman" w:hAnsi="Times New Roman" w:cs="Times New Roman"/>
        </w:rPr>
        <w:t>will be decided by BMSICL.</w:t>
      </w:r>
      <w:r w:rsidR="007A1AA0" w:rsidRPr="00A40B0F">
        <w:rPr>
          <w:rFonts w:ascii="Times New Roman" w:hAnsi="Times New Roman" w:cs="Times New Roman"/>
        </w:rPr>
        <w:t xml:space="preserve"> The decision of </w:t>
      </w:r>
      <w:r w:rsidR="005A73F3" w:rsidRPr="00A40B0F">
        <w:rPr>
          <w:rFonts w:ascii="Times New Roman" w:hAnsi="Times New Roman" w:cs="Times New Roman"/>
        </w:rPr>
        <w:t>Tender Inviting Authority</w:t>
      </w:r>
      <w:r w:rsidR="007A1AA0" w:rsidRPr="00A40B0F">
        <w:rPr>
          <w:rFonts w:ascii="Times New Roman" w:hAnsi="Times New Roman" w:cs="Times New Roman"/>
        </w:rPr>
        <w:t xml:space="preserve"> will be final for the same.</w:t>
      </w:r>
    </w:p>
    <w:p w:rsidR="00F54739" w:rsidRPr="00A40B0F" w:rsidRDefault="00F54739" w:rsidP="00AC1F3B">
      <w:pPr>
        <w:widowControl w:val="0"/>
        <w:numPr>
          <w:ilvl w:val="1"/>
          <w:numId w:val="31"/>
        </w:numPr>
        <w:overflowPunct w:val="0"/>
        <w:autoSpaceDE w:val="0"/>
        <w:autoSpaceDN w:val="0"/>
        <w:adjustRightInd w:val="0"/>
        <w:spacing w:after="0" w:line="240" w:lineRule="auto"/>
        <w:ind w:left="993"/>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Any increase in taxes and other statutory duties/levies after the expiry of the delivery date shall be to the supplier’s account. However benefit of any decrease in the taxes/duties shall be passed on to the purchaser by the supplier.</w:t>
      </w:r>
    </w:p>
    <w:p w:rsidR="00F54739" w:rsidRPr="00A40B0F" w:rsidRDefault="00F54739" w:rsidP="00AC1F3B">
      <w:pPr>
        <w:pStyle w:val="Heading2"/>
        <w:numPr>
          <w:ilvl w:val="0"/>
          <w:numId w:val="88"/>
        </w:numPr>
        <w:rPr>
          <w:rFonts w:ascii="Times New Roman" w:hAnsi="Times New Roman"/>
        </w:rPr>
      </w:pPr>
      <w:bookmarkStart w:id="359" w:name="_Toc82168913"/>
      <w:bookmarkStart w:id="360" w:name="_Toc82169503"/>
      <w:bookmarkStart w:id="361" w:name="_Toc82169603"/>
      <w:r w:rsidRPr="00A40B0F">
        <w:rPr>
          <w:rFonts w:ascii="Times New Roman" w:hAnsi="Times New Roman"/>
        </w:rPr>
        <w:t>CHANGE ORDERS</w:t>
      </w:r>
      <w:bookmarkEnd w:id="359"/>
      <w:bookmarkEnd w:id="360"/>
      <w:bookmarkEnd w:id="361"/>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43"/>
        </w:numPr>
        <w:overflowPunct w:val="0"/>
        <w:autoSpaceDE w:val="0"/>
        <w:autoSpaceDN w:val="0"/>
        <w:adjustRightInd w:val="0"/>
        <w:spacing w:after="0" w:line="240" w:lineRule="auto"/>
        <w:ind w:hanging="496"/>
        <w:jc w:val="both"/>
        <w:rPr>
          <w:rFonts w:ascii="Times New Roman" w:eastAsia="Times New Roman" w:hAnsi="Times New Roman" w:cs="Times New Roman"/>
          <w:lang w:val="en-US"/>
        </w:rPr>
      </w:pPr>
      <w:bookmarkStart w:id="362" w:name="page31"/>
      <w:bookmarkEnd w:id="362"/>
      <w:r w:rsidRPr="00A40B0F">
        <w:rPr>
          <w:rFonts w:ascii="Times New Roman" w:eastAsia="Times New Roman" w:hAnsi="Times New Roman" w:cs="Times New Roman"/>
          <w:lang w:val="en-US"/>
        </w:rPr>
        <w:t xml:space="preserve">The purchaser may, at any time, by a written order given to a supplier, make changes within the general scope of the contract in any one or more of the following: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C229B5" w:rsidRPr="00A40B0F" w:rsidRDefault="00F54739" w:rsidP="00AC1F3B">
      <w:pPr>
        <w:widowControl w:val="0"/>
        <w:numPr>
          <w:ilvl w:val="1"/>
          <w:numId w:val="32"/>
        </w:numPr>
        <w:tabs>
          <w:tab w:val="num" w:pos="1260"/>
        </w:tabs>
        <w:overflowPunct w:val="0"/>
        <w:autoSpaceDE w:val="0"/>
        <w:autoSpaceDN w:val="0"/>
        <w:adjustRightInd w:val="0"/>
        <w:spacing w:after="0" w:line="240" w:lineRule="auto"/>
        <w:ind w:left="1260" w:hanging="44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drawings, designs or specifications, where Goods to be supplied under the contract are to be specifically manufactured for the Purchaser; </w:t>
      </w:r>
    </w:p>
    <w:p w:rsidR="00C229B5" w:rsidRPr="00A40B0F" w:rsidRDefault="00F54739" w:rsidP="00AC1F3B">
      <w:pPr>
        <w:widowControl w:val="0"/>
        <w:numPr>
          <w:ilvl w:val="1"/>
          <w:numId w:val="32"/>
        </w:numPr>
        <w:tabs>
          <w:tab w:val="num" w:pos="1260"/>
        </w:tabs>
        <w:overflowPunct w:val="0"/>
        <w:autoSpaceDE w:val="0"/>
        <w:autoSpaceDN w:val="0"/>
        <w:adjustRightInd w:val="0"/>
        <w:spacing w:after="0" w:line="240" w:lineRule="auto"/>
        <w:ind w:left="1260" w:hanging="44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method of transportation or packing; </w:t>
      </w:r>
    </w:p>
    <w:p w:rsidR="00C229B5" w:rsidRPr="00A40B0F" w:rsidRDefault="00F54739" w:rsidP="00AC1F3B">
      <w:pPr>
        <w:widowControl w:val="0"/>
        <w:numPr>
          <w:ilvl w:val="1"/>
          <w:numId w:val="32"/>
        </w:numPr>
        <w:tabs>
          <w:tab w:val="num" w:pos="1260"/>
        </w:tabs>
        <w:overflowPunct w:val="0"/>
        <w:autoSpaceDE w:val="0"/>
        <w:autoSpaceDN w:val="0"/>
        <w:adjustRightInd w:val="0"/>
        <w:spacing w:after="0" w:line="240" w:lineRule="auto"/>
        <w:ind w:left="1260" w:hanging="44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place of delivery; or </w:t>
      </w:r>
    </w:p>
    <w:p w:rsidR="00F54739" w:rsidRPr="00A40B0F" w:rsidRDefault="00F54739" w:rsidP="00AC1F3B">
      <w:pPr>
        <w:widowControl w:val="0"/>
        <w:numPr>
          <w:ilvl w:val="1"/>
          <w:numId w:val="32"/>
        </w:numPr>
        <w:tabs>
          <w:tab w:val="num" w:pos="1260"/>
        </w:tabs>
        <w:overflowPunct w:val="0"/>
        <w:autoSpaceDE w:val="0"/>
        <w:autoSpaceDN w:val="0"/>
        <w:adjustRightInd w:val="0"/>
        <w:spacing w:after="0" w:line="240" w:lineRule="auto"/>
        <w:ind w:left="1260" w:hanging="44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services to be provided by the supplier.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43"/>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If any such change causes an increase or decrease in the cost of, or the time required for the execution of the contract an equitable adjustment shall be made in the contract price or delivery schedule, or both, and the contract shall accordingly be amended. Any proposal by the supplier for adjustment under this clause must be made within thirty days from the date of the receipt of the change in order.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8"/>
        </w:numPr>
        <w:rPr>
          <w:rFonts w:ascii="Times New Roman" w:hAnsi="Times New Roman"/>
        </w:rPr>
      </w:pPr>
      <w:bookmarkStart w:id="363" w:name="_Toc82168914"/>
      <w:bookmarkStart w:id="364" w:name="_Toc82169504"/>
      <w:bookmarkStart w:id="365" w:name="_Toc82169604"/>
      <w:r w:rsidRPr="00A40B0F">
        <w:rPr>
          <w:rFonts w:ascii="Times New Roman" w:hAnsi="Times New Roman"/>
        </w:rPr>
        <w:t>SUBCONTRACTS</w:t>
      </w:r>
      <w:bookmarkEnd w:id="363"/>
      <w:bookmarkEnd w:id="364"/>
      <w:bookmarkEnd w:id="365"/>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Supplier shall notify the Purchaser in writing of all subcontracts awarded under this contract if not already specified in his bid. Such notification, in his original bid or later shall not relieve the supplier from any liability or obligation under the Contract.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8"/>
        </w:numPr>
        <w:rPr>
          <w:rFonts w:ascii="Times New Roman" w:hAnsi="Times New Roman"/>
        </w:rPr>
      </w:pPr>
      <w:bookmarkStart w:id="366" w:name="_Toc82168915"/>
      <w:bookmarkStart w:id="367" w:name="_Toc82169505"/>
      <w:bookmarkStart w:id="368" w:name="_Toc82169605"/>
      <w:r w:rsidRPr="00A40B0F">
        <w:rPr>
          <w:rFonts w:ascii="Times New Roman" w:hAnsi="Times New Roman"/>
        </w:rPr>
        <w:t>DELAYS IN THE SUPPLIER’S PERFORMANCE</w:t>
      </w:r>
      <w:bookmarkEnd w:id="366"/>
      <w:bookmarkEnd w:id="367"/>
      <w:bookmarkEnd w:id="368"/>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C229B5" w:rsidRPr="00A40B0F" w:rsidRDefault="00F54739" w:rsidP="00AC1F3B">
      <w:pPr>
        <w:pStyle w:val="ListParagraph"/>
        <w:widowControl w:val="0"/>
        <w:numPr>
          <w:ilvl w:val="0"/>
          <w:numId w:val="81"/>
        </w:numPr>
        <w:overflowPunct w:val="0"/>
        <w:autoSpaceDE w:val="0"/>
        <w:autoSpaceDN w:val="0"/>
        <w:adjustRightInd w:val="0"/>
        <w:ind w:hanging="436"/>
        <w:jc w:val="both"/>
        <w:rPr>
          <w:sz w:val="22"/>
          <w:szCs w:val="22"/>
        </w:rPr>
      </w:pPr>
      <w:r w:rsidRPr="00A40B0F">
        <w:rPr>
          <w:sz w:val="22"/>
          <w:szCs w:val="22"/>
        </w:rPr>
        <w:t xml:space="preserve">Delivery of the Goods and performance of the services shall be made by the Supplier in accordance with the time schedule specified by the purchaser in its purchase order. In case the supply is not completed in the stipulated delivery period, as indicated in the Purchase Order, purchaser reserves the right either to short close/cancel this purchase order and/or recover liquidated damage charges. The cancellation/short closing of the order shall be at the risk and responsibility of the supplier and purchaser reserves the right to purchase balance unsupplied item at the risk and cost of the defaulting vendors. </w:t>
      </w:r>
    </w:p>
    <w:p w:rsidR="00C229B5" w:rsidRPr="00A40B0F" w:rsidRDefault="00C229B5" w:rsidP="009C5B6A">
      <w:pPr>
        <w:pStyle w:val="ListParagraph"/>
        <w:widowControl w:val="0"/>
        <w:overflowPunct w:val="0"/>
        <w:autoSpaceDE w:val="0"/>
        <w:autoSpaceDN w:val="0"/>
        <w:adjustRightInd w:val="0"/>
        <w:jc w:val="both"/>
        <w:rPr>
          <w:sz w:val="22"/>
          <w:szCs w:val="22"/>
        </w:rPr>
      </w:pPr>
    </w:p>
    <w:p w:rsidR="00C229B5" w:rsidRPr="00A40B0F" w:rsidRDefault="00F54739" w:rsidP="00AC1F3B">
      <w:pPr>
        <w:pStyle w:val="ListParagraph"/>
        <w:widowControl w:val="0"/>
        <w:numPr>
          <w:ilvl w:val="0"/>
          <w:numId w:val="81"/>
        </w:numPr>
        <w:overflowPunct w:val="0"/>
        <w:autoSpaceDE w:val="0"/>
        <w:autoSpaceDN w:val="0"/>
        <w:adjustRightInd w:val="0"/>
        <w:ind w:hanging="436"/>
        <w:jc w:val="both"/>
        <w:rPr>
          <w:sz w:val="22"/>
          <w:szCs w:val="22"/>
        </w:rPr>
      </w:pPr>
      <w:r w:rsidRPr="00A40B0F">
        <w:rPr>
          <w:sz w:val="22"/>
          <w:szCs w:val="22"/>
        </w:rPr>
        <w:t xml:space="preserve">Delay by the Supplier in the performance of its delivery obligations shall render the Supplier liable to any or all of the following sanctions: forfeiture of its performance security, imposition of liquidated damages and/or termination of the contract for default. </w:t>
      </w:r>
    </w:p>
    <w:p w:rsidR="00C229B5" w:rsidRPr="00A40B0F" w:rsidRDefault="00C229B5" w:rsidP="009C5B6A">
      <w:pPr>
        <w:pStyle w:val="ListParagraph"/>
        <w:widowControl w:val="0"/>
        <w:overflowPunct w:val="0"/>
        <w:autoSpaceDE w:val="0"/>
        <w:autoSpaceDN w:val="0"/>
        <w:adjustRightInd w:val="0"/>
        <w:jc w:val="both"/>
        <w:rPr>
          <w:sz w:val="22"/>
          <w:szCs w:val="22"/>
        </w:rPr>
      </w:pPr>
    </w:p>
    <w:p w:rsidR="00C229B5" w:rsidRPr="00A40B0F" w:rsidRDefault="00C229B5" w:rsidP="00AC1F3B">
      <w:pPr>
        <w:pStyle w:val="ListParagraph"/>
        <w:widowControl w:val="0"/>
        <w:numPr>
          <w:ilvl w:val="0"/>
          <w:numId w:val="81"/>
        </w:numPr>
        <w:overflowPunct w:val="0"/>
        <w:autoSpaceDE w:val="0"/>
        <w:autoSpaceDN w:val="0"/>
        <w:adjustRightInd w:val="0"/>
        <w:ind w:hanging="436"/>
        <w:jc w:val="both"/>
        <w:rPr>
          <w:sz w:val="22"/>
          <w:szCs w:val="22"/>
        </w:rPr>
      </w:pPr>
      <w:r w:rsidRPr="00A40B0F">
        <w:rPr>
          <w:sz w:val="22"/>
          <w:szCs w:val="22"/>
        </w:rPr>
        <w:t xml:space="preserve">If at any time during the performance of the contract, the supplier encounters condition impending timely delivery of the goods and performance of service, the Supplier shall promptly notify to the Purchaser in writing the fact of the delay, it’s likely duration and its cause(s). As soon as practicable after receipt of the supplier’s notice, the Purchaser shall evaluate the situation and may at its discretion extend the period for performance of the contract (by not more than </w:t>
      </w:r>
      <w:r w:rsidRPr="00A40B0F">
        <w:rPr>
          <w:sz w:val="22"/>
          <w:szCs w:val="22"/>
          <w:highlight w:val="yellow"/>
        </w:rPr>
        <w:t>6</w:t>
      </w:r>
      <w:r w:rsidRPr="00A40B0F">
        <w:rPr>
          <w:sz w:val="22"/>
          <w:szCs w:val="22"/>
        </w:rPr>
        <w:t xml:space="preserve"> weeks) subject to furnishing of additional performance security by the supplier @ 5% of the total value of the Purchase Order </w:t>
      </w:r>
      <w:r w:rsidRPr="00A40B0F">
        <w:rPr>
          <w:sz w:val="22"/>
          <w:szCs w:val="22"/>
          <w:highlight w:val="yellow"/>
        </w:rPr>
        <w:t xml:space="preserve">or a part thereof, in case of part execution for the period of up to four weeks after such extended schedule of delivery. Non-performance of the contract even during this extended period may lead to forfeiture of such additional Performance Guarantee. </w:t>
      </w:r>
    </w:p>
    <w:p w:rsidR="00885913" w:rsidRPr="00A40B0F" w:rsidRDefault="00885913" w:rsidP="009C5B6A">
      <w:pPr>
        <w:pStyle w:val="ListParagraph"/>
        <w:widowControl w:val="0"/>
        <w:overflowPunct w:val="0"/>
        <w:autoSpaceDE w:val="0"/>
        <w:autoSpaceDN w:val="0"/>
        <w:adjustRightInd w:val="0"/>
        <w:jc w:val="both"/>
        <w:rPr>
          <w:sz w:val="22"/>
          <w:szCs w:val="22"/>
        </w:rPr>
      </w:pPr>
    </w:p>
    <w:p w:rsidR="00F54739" w:rsidRPr="00494278" w:rsidRDefault="00F54739" w:rsidP="009C5B6A">
      <w:pPr>
        <w:widowControl w:val="0"/>
        <w:autoSpaceDE w:val="0"/>
        <w:autoSpaceDN w:val="0"/>
        <w:adjustRightInd w:val="0"/>
        <w:spacing w:after="0" w:line="240" w:lineRule="auto"/>
        <w:rPr>
          <w:rFonts w:ascii="Times New Roman" w:eastAsia="Times New Roman" w:hAnsi="Times New Roman" w:cs="Times New Roman"/>
          <w:sz w:val="20"/>
          <w:lang w:val="en-US"/>
        </w:rPr>
      </w:pPr>
    </w:p>
    <w:p w:rsidR="00F54739" w:rsidRPr="00A40B0F" w:rsidRDefault="00F54739" w:rsidP="009C5B6A">
      <w:pPr>
        <w:widowControl w:val="0"/>
        <w:overflowPunct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Hint:</w:t>
      </w:r>
      <w:r w:rsidRPr="00A40B0F">
        <w:rPr>
          <w:rFonts w:ascii="Times New Roman" w:eastAsia="Times New Roman" w:hAnsi="Times New Roman" w:cs="Times New Roman"/>
          <w:i/>
          <w:iCs/>
          <w:lang w:val="en-US"/>
        </w:rPr>
        <w:t xml:space="preserve"> Each case of delivery extension shall have to be examined a fresh vis-à-vis the prevailing market prices]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ListParagraph"/>
        <w:widowControl w:val="0"/>
        <w:numPr>
          <w:ilvl w:val="0"/>
          <w:numId w:val="81"/>
        </w:numPr>
        <w:overflowPunct w:val="0"/>
        <w:autoSpaceDE w:val="0"/>
        <w:autoSpaceDN w:val="0"/>
        <w:adjustRightInd w:val="0"/>
        <w:ind w:hanging="436"/>
        <w:jc w:val="both"/>
        <w:rPr>
          <w:sz w:val="22"/>
          <w:szCs w:val="22"/>
        </w:rPr>
      </w:pPr>
      <w:r w:rsidRPr="00A40B0F">
        <w:rPr>
          <w:sz w:val="22"/>
          <w:szCs w:val="22"/>
        </w:rPr>
        <w:t>If supplier fails to perform its contractual obligatio</w:t>
      </w:r>
      <w:r w:rsidR="002B14CB" w:rsidRPr="00A40B0F">
        <w:rPr>
          <w:sz w:val="22"/>
          <w:szCs w:val="22"/>
        </w:rPr>
        <w:t>ns, pursuant to GCC Clause 19.</w:t>
      </w:r>
      <w:r w:rsidRPr="00A40B0F">
        <w:rPr>
          <w:sz w:val="22"/>
          <w:szCs w:val="22"/>
        </w:rPr>
        <w:t>3 above, the purchaser may consider debarring</w:t>
      </w:r>
      <w:r w:rsidR="00494278">
        <w:rPr>
          <w:sz w:val="22"/>
          <w:szCs w:val="22"/>
        </w:rPr>
        <w:t xml:space="preserve"> </w:t>
      </w:r>
      <w:r w:rsidRPr="00A40B0F">
        <w:rPr>
          <w:sz w:val="22"/>
          <w:szCs w:val="22"/>
        </w:rPr>
        <w:t>the firm for the period of 1-5 years for participation in future invitation of bids. The period of debar, as stated above, shall be at the sole discretion of the Purchaser.</w:t>
      </w:r>
    </w:p>
    <w:p w:rsidR="00F54739" w:rsidRPr="00A40B0F" w:rsidRDefault="00F54739" w:rsidP="00AC1F3B">
      <w:pPr>
        <w:pStyle w:val="Heading2"/>
        <w:numPr>
          <w:ilvl w:val="0"/>
          <w:numId w:val="88"/>
        </w:numPr>
        <w:rPr>
          <w:rFonts w:ascii="Times New Roman" w:hAnsi="Times New Roman"/>
        </w:rPr>
      </w:pPr>
      <w:bookmarkStart w:id="369" w:name="_Toc82168916"/>
      <w:bookmarkStart w:id="370" w:name="_Toc82169506"/>
      <w:bookmarkStart w:id="371" w:name="_Toc82169606"/>
      <w:r w:rsidRPr="00A40B0F">
        <w:rPr>
          <w:rFonts w:ascii="Times New Roman" w:hAnsi="Times New Roman"/>
        </w:rPr>
        <w:t>LIQUIDATED DAMAGES</w:t>
      </w:r>
      <w:bookmarkEnd w:id="369"/>
      <w:bookmarkEnd w:id="370"/>
      <w:bookmarkEnd w:id="371"/>
    </w:p>
    <w:p w:rsidR="00C229B5" w:rsidRPr="00A40B0F" w:rsidRDefault="00C229B5" w:rsidP="009C5B6A">
      <w:pPr>
        <w:widowControl w:val="0"/>
        <w:tabs>
          <w:tab w:val="left" w:pos="700"/>
        </w:tabs>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rsidR="00C229B5" w:rsidRPr="00A40B0F" w:rsidRDefault="00F54739" w:rsidP="00AC1F3B">
      <w:pPr>
        <w:pStyle w:val="ListParagraph"/>
        <w:widowControl w:val="0"/>
        <w:numPr>
          <w:ilvl w:val="0"/>
          <w:numId w:val="82"/>
        </w:numPr>
        <w:overflowPunct w:val="0"/>
        <w:autoSpaceDE w:val="0"/>
        <w:autoSpaceDN w:val="0"/>
        <w:adjustRightInd w:val="0"/>
        <w:ind w:hanging="436"/>
        <w:jc w:val="both"/>
        <w:rPr>
          <w:sz w:val="22"/>
          <w:szCs w:val="22"/>
        </w:rPr>
      </w:pPr>
      <w:bookmarkStart w:id="372" w:name="page32"/>
      <w:bookmarkEnd w:id="372"/>
      <w:r w:rsidRPr="00A40B0F">
        <w:rPr>
          <w:sz w:val="22"/>
          <w:szCs w:val="22"/>
        </w:rPr>
        <w:t xml:space="preserve">The date of delivery of the goods stipulated in the acceptance of the tender should be deemed to be the essence of the contract and delivery must be completed </w:t>
      </w:r>
      <w:r w:rsidR="00257C7F" w:rsidRPr="00A40B0F">
        <w:rPr>
          <w:sz w:val="22"/>
          <w:szCs w:val="22"/>
        </w:rPr>
        <w:t>no</w:t>
      </w:r>
      <w:r w:rsidRPr="00A40B0F">
        <w:rPr>
          <w:sz w:val="22"/>
          <w:szCs w:val="22"/>
        </w:rPr>
        <w:t xml:space="preserve"> later than the dates specified therein. Extension will not be given except in exceptional circumstances. Should, however, deliveries be made after expiry of the contracted delivery period, without prior concurrence of the purchaser and be accepted by the consignee, such delivery will not deprive the purchaser of his right to recover liquidated damage under GCC Clause 20.2 below. </w:t>
      </w:r>
    </w:p>
    <w:p w:rsidR="00C229B5" w:rsidRPr="00A40B0F" w:rsidRDefault="00C229B5" w:rsidP="009C5B6A">
      <w:pPr>
        <w:pStyle w:val="ListParagraph"/>
        <w:widowControl w:val="0"/>
        <w:overflowPunct w:val="0"/>
        <w:autoSpaceDE w:val="0"/>
        <w:autoSpaceDN w:val="0"/>
        <w:adjustRightInd w:val="0"/>
        <w:jc w:val="both"/>
        <w:rPr>
          <w:sz w:val="22"/>
          <w:szCs w:val="22"/>
        </w:rPr>
      </w:pPr>
    </w:p>
    <w:p w:rsidR="00F54739" w:rsidRPr="00A40B0F" w:rsidRDefault="00C229B5" w:rsidP="00AC1F3B">
      <w:pPr>
        <w:pStyle w:val="ListParagraph"/>
        <w:widowControl w:val="0"/>
        <w:numPr>
          <w:ilvl w:val="0"/>
          <w:numId w:val="82"/>
        </w:numPr>
        <w:overflowPunct w:val="0"/>
        <w:autoSpaceDE w:val="0"/>
        <w:autoSpaceDN w:val="0"/>
        <w:adjustRightInd w:val="0"/>
        <w:ind w:hanging="436"/>
        <w:jc w:val="both"/>
        <w:rPr>
          <w:sz w:val="22"/>
          <w:szCs w:val="22"/>
        </w:rPr>
      </w:pPr>
      <w:r w:rsidRPr="00A40B0F">
        <w:rPr>
          <w:sz w:val="22"/>
          <w:szCs w:val="22"/>
          <w:highlight w:val="yellow"/>
        </w:rPr>
        <w:t>If the supplier fails to deliver the store or any consignment thereof within the period prescribed for delivery, the purchaser shall be entitled to recover 0.5 % of the value of the delayed supply for each week of delay or part thereof for a period up to 20 (Twenty) weeks. In the case of package supply where the delayed portion of the supply materially hampers installation and commissioning of the systems, L/D charges shall be levied as above on the total value of the concerned package of the Purchase Order. Quantum of liquidated damages assessed and levied by the purchaser shall be final and not challengeable by the supplier.</w:t>
      </w:r>
    </w:p>
    <w:p w:rsidR="00C229B5" w:rsidRPr="00A40B0F" w:rsidRDefault="00C229B5" w:rsidP="009C5B6A">
      <w:pPr>
        <w:pStyle w:val="ListParagraph"/>
        <w:widowControl w:val="0"/>
        <w:overflowPunct w:val="0"/>
        <w:autoSpaceDE w:val="0"/>
        <w:autoSpaceDN w:val="0"/>
        <w:adjustRightInd w:val="0"/>
        <w:jc w:val="both"/>
        <w:rPr>
          <w:sz w:val="22"/>
          <w:szCs w:val="22"/>
        </w:rPr>
      </w:pPr>
    </w:p>
    <w:p w:rsidR="00F54739" w:rsidRPr="00A40B0F" w:rsidRDefault="00F54739" w:rsidP="00AC1F3B">
      <w:pPr>
        <w:pStyle w:val="Heading2"/>
        <w:numPr>
          <w:ilvl w:val="0"/>
          <w:numId w:val="88"/>
        </w:numPr>
        <w:rPr>
          <w:rFonts w:ascii="Times New Roman" w:hAnsi="Times New Roman"/>
        </w:rPr>
      </w:pPr>
      <w:bookmarkStart w:id="373" w:name="_Toc82168917"/>
      <w:bookmarkStart w:id="374" w:name="_Toc82169507"/>
      <w:bookmarkStart w:id="375" w:name="_Toc82169607"/>
      <w:r w:rsidRPr="00A40B0F">
        <w:rPr>
          <w:rFonts w:ascii="Times New Roman" w:hAnsi="Times New Roman"/>
        </w:rPr>
        <w:t>FORCE MAJEURE</w:t>
      </w:r>
      <w:bookmarkEnd w:id="373"/>
      <w:bookmarkEnd w:id="374"/>
      <w:bookmarkEnd w:id="375"/>
    </w:p>
    <w:p w:rsidR="00257C7F" w:rsidRPr="00A40B0F" w:rsidRDefault="00257C7F"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rsidR="00C229B5" w:rsidRPr="00A40B0F" w:rsidRDefault="00F54739" w:rsidP="00AC1F3B">
      <w:pPr>
        <w:pStyle w:val="ListParagraph"/>
        <w:widowControl w:val="0"/>
        <w:numPr>
          <w:ilvl w:val="0"/>
          <w:numId w:val="83"/>
        </w:numPr>
        <w:overflowPunct w:val="0"/>
        <w:autoSpaceDE w:val="0"/>
        <w:autoSpaceDN w:val="0"/>
        <w:adjustRightInd w:val="0"/>
        <w:ind w:hanging="436"/>
        <w:jc w:val="both"/>
        <w:rPr>
          <w:sz w:val="22"/>
          <w:szCs w:val="22"/>
        </w:rPr>
      </w:pPr>
      <w:r w:rsidRPr="00A40B0F">
        <w:rPr>
          <w:sz w:val="22"/>
          <w:szCs w:val="22"/>
        </w:rPr>
        <w:t xml:space="preserve">If, at any time, during the continuance of this contract, the performance in whole or in part by either party of any obligation under this contract is prevented or delayed by reasons of any war or hostility, acts of the public enemy, civil commotion, sabotage , fires, floods, explosions, epidemics, quarantine restrictions, strikes, lockouts or act of God (hereinafter referred to as events) provided notice of happenings of any such eventuality is given by either party to the other within 21 days from the date of occurrence thereof, neither party shall by reason of such event be entitled to terminate this contract nor shall either party have any claim for damages against other in respect </w:t>
      </w:r>
      <w:r w:rsidR="00257C7F" w:rsidRPr="00A40B0F">
        <w:rPr>
          <w:sz w:val="22"/>
          <w:szCs w:val="22"/>
        </w:rPr>
        <w:t>of such non-performance or delay in performance, and deliveries under the contract shall be resumed as soon as practicable after such an event come to an end or cease to exist, and the decision of the Purchaser as to whether the deliveries have been so resumed or not shall be final and conclusive. Further that if the performance in whole or part of any obligation under this contract is prevented or delayed by reasons of any such event for a period exceeding 60 days, either party may, at its option, terminate the contract.</w:t>
      </w:r>
    </w:p>
    <w:p w:rsidR="00C229B5" w:rsidRPr="00A40B0F" w:rsidRDefault="00C229B5" w:rsidP="009C5B6A">
      <w:pPr>
        <w:pStyle w:val="ListParagraph"/>
        <w:widowControl w:val="0"/>
        <w:overflowPunct w:val="0"/>
        <w:autoSpaceDE w:val="0"/>
        <w:autoSpaceDN w:val="0"/>
        <w:adjustRightInd w:val="0"/>
        <w:jc w:val="both"/>
        <w:rPr>
          <w:sz w:val="22"/>
          <w:szCs w:val="22"/>
        </w:rPr>
      </w:pPr>
    </w:p>
    <w:p w:rsidR="00F54739" w:rsidRPr="00A40B0F" w:rsidRDefault="00F54739" w:rsidP="00AC1F3B">
      <w:pPr>
        <w:pStyle w:val="ListParagraph"/>
        <w:widowControl w:val="0"/>
        <w:numPr>
          <w:ilvl w:val="0"/>
          <w:numId w:val="83"/>
        </w:numPr>
        <w:overflowPunct w:val="0"/>
        <w:autoSpaceDE w:val="0"/>
        <w:autoSpaceDN w:val="0"/>
        <w:adjustRightInd w:val="0"/>
        <w:ind w:hanging="436"/>
        <w:jc w:val="both"/>
        <w:rPr>
          <w:sz w:val="22"/>
          <w:szCs w:val="22"/>
        </w:rPr>
      </w:pPr>
      <w:r w:rsidRPr="00A40B0F">
        <w:rPr>
          <w:sz w:val="22"/>
          <w:szCs w:val="22"/>
        </w:rPr>
        <w:t xml:space="preserve">Provided, also that if the contract is terminated under this clause, the Purchaser shall be at liberty to take over from the Supplier at a price to be fixed by the purchaser, which shall be final, all unused, undamaged and acceptable materials, bought out components and stores in course of manufacture which may be in possession of the Supplier at the time of such termination or such portion thereof as the purchaser may deem fit, except such materials, bought out components and stores as the Supplier may with the concurrence of the purchaser elect to retain.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8"/>
        </w:numPr>
        <w:rPr>
          <w:rFonts w:ascii="Times New Roman" w:hAnsi="Times New Roman"/>
        </w:rPr>
      </w:pPr>
      <w:bookmarkStart w:id="376" w:name="_Toc82168918"/>
      <w:bookmarkStart w:id="377" w:name="_Toc82169508"/>
      <w:bookmarkStart w:id="378" w:name="_Toc82169608"/>
      <w:r w:rsidRPr="00A40B0F">
        <w:rPr>
          <w:rFonts w:ascii="Times New Roman" w:hAnsi="Times New Roman"/>
        </w:rPr>
        <w:t>TERMINATION FOR DEFAULT</w:t>
      </w:r>
      <w:bookmarkEnd w:id="376"/>
      <w:bookmarkEnd w:id="377"/>
      <w:bookmarkEnd w:id="378"/>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44"/>
        </w:numPr>
        <w:overflowPunct w:val="0"/>
        <w:autoSpaceDE w:val="0"/>
        <w:autoSpaceDN w:val="0"/>
        <w:adjustRightInd w:val="0"/>
        <w:spacing w:after="0" w:line="240" w:lineRule="auto"/>
        <w:ind w:hanging="49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may, without prejudice to any other remedy for breach of contract, by written notice of default, sent to the supplier, terminate this contract in whole or in part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33"/>
        </w:numPr>
        <w:tabs>
          <w:tab w:val="num" w:pos="1111"/>
        </w:tabs>
        <w:overflowPunct w:val="0"/>
        <w:autoSpaceDE w:val="0"/>
        <w:autoSpaceDN w:val="0"/>
        <w:adjustRightInd w:val="0"/>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If the supplier fails to deliver any or all of the goods within the time period(s) specified in the contract, or any extension thereof granted by the purchaser pursuant to GCC Clause19;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33"/>
        </w:numPr>
        <w:tabs>
          <w:tab w:val="num" w:pos="1280"/>
        </w:tabs>
        <w:overflowPunct w:val="0"/>
        <w:autoSpaceDE w:val="0"/>
        <w:autoSpaceDN w:val="0"/>
        <w:adjustRightInd w:val="0"/>
        <w:spacing w:after="0" w:line="240" w:lineRule="auto"/>
        <w:ind w:left="1280" w:hanging="56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if the supplier fails to perform any other obligation(s) under the  Contract; and </w:t>
      </w:r>
    </w:p>
    <w:p w:rsidR="00885913" w:rsidRPr="00A40B0F" w:rsidRDefault="00F54739" w:rsidP="00AC1F3B">
      <w:pPr>
        <w:widowControl w:val="0"/>
        <w:numPr>
          <w:ilvl w:val="1"/>
          <w:numId w:val="33"/>
        </w:numPr>
        <w:tabs>
          <w:tab w:val="num" w:pos="1260"/>
        </w:tabs>
        <w:overflowPunct w:val="0"/>
        <w:autoSpaceDE w:val="0"/>
        <w:autoSpaceDN w:val="0"/>
        <w:adjustRightInd w:val="0"/>
        <w:spacing w:after="0" w:line="240" w:lineRule="auto"/>
        <w:ind w:left="1260" w:hanging="540"/>
        <w:jc w:val="both"/>
        <w:rPr>
          <w:rFonts w:ascii="Times New Roman" w:hAnsi="Times New Roman" w:cs="Times New Roman"/>
        </w:rPr>
      </w:pPr>
      <w:r w:rsidRPr="00A40B0F">
        <w:rPr>
          <w:rFonts w:ascii="Times New Roman" w:eastAsia="Times New Roman" w:hAnsi="Times New Roman" w:cs="Times New Roman"/>
          <w:lang w:val="en-US"/>
        </w:rPr>
        <w:t xml:space="preserve">if the supplier, in either of the above circumstances, does not remedy his failure within a period of 15 days (or such longer period as the purchaser may authorize in writing) after receipt of the default notice from the purchaser.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290827" w:rsidRPr="00A40B0F" w:rsidRDefault="00F54739" w:rsidP="00AC1F3B">
      <w:pPr>
        <w:widowControl w:val="0"/>
        <w:numPr>
          <w:ilvl w:val="1"/>
          <w:numId w:val="33"/>
        </w:numPr>
        <w:tabs>
          <w:tab w:val="num" w:pos="1260"/>
        </w:tabs>
        <w:overflowPunct w:val="0"/>
        <w:autoSpaceDE w:val="0"/>
        <w:autoSpaceDN w:val="0"/>
        <w:adjustRightInd w:val="0"/>
        <w:spacing w:after="0" w:line="240" w:lineRule="auto"/>
        <w:ind w:left="1260" w:hanging="540"/>
        <w:jc w:val="both"/>
        <w:rPr>
          <w:rFonts w:ascii="Times New Roman" w:hAnsi="Times New Roman" w:cs="Times New Roman"/>
        </w:rPr>
      </w:pPr>
      <w:r w:rsidRPr="00A40B0F">
        <w:rPr>
          <w:rFonts w:ascii="Times New Roman" w:eastAsia="Times New Roman" w:hAnsi="Times New Roman" w:cs="Times New Roman"/>
          <w:lang w:val="en-US"/>
        </w:rPr>
        <w:t xml:space="preserve">If the Supplier, in the judgment of the Purchaser, has engaged in corrupt and fraudulent practices in competing for executing the Contract, pursuant to ITB Clause 2. </w:t>
      </w:r>
    </w:p>
    <w:p w:rsidR="00290827" w:rsidRPr="00A40B0F" w:rsidRDefault="00290827" w:rsidP="009C5B6A">
      <w:pPr>
        <w:widowControl w:val="0"/>
        <w:tabs>
          <w:tab w:val="num" w:pos="1440"/>
        </w:tabs>
        <w:overflowPunct w:val="0"/>
        <w:autoSpaceDE w:val="0"/>
        <w:autoSpaceDN w:val="0"/>
        <w:adjustRightInd w:val="0"/>
        <w:spacing w:after="0" w:line="240" w:lineRule="auto"/>
        <w:ind w:left="1260"/>
        <w:jc w:val="both"/>
        <w:rPr>
          <w:rFonts w:ascii="Times New Roman" w:eastAsia="Times New Roman" w:hAnsi="Times New Roman" w:cs="Times New Roman"/>
          <w:lang w:val="en-US"/>
        </w:rPr>
      </w:pPr>
    </w:p>
    <w:p w:rsidR="00F54739" w:rsidRPr="00A40B0F" w:rsidRDefault="00F54739" w:rsidP="00AC1F3B">
      <w:pPr>
        <w:widowControl w:val="0"/>
        <w:numPr>
          <w:ilvl w:val="1"/>
          <w:numId w:val="44"/>
        </w:numPr>
        <w:overflowPunct w:val="0"/>
        <w:autoSpaceDE w:val="0"/>
        <w:autoSpaceDN w:val="0"/>
        <w:adjustRightInd w:val="0"/>
        <w:spacing w:after="0" w:line="240" w:lineRule="auto"/>
        <w:jc w:val="both"/>
        <w:rPr>
          <w:rFonts w:ascii="Times New Roman" w:eastAsia="Times New Roman" w:hAnsi="Times New Roman" w:cs="Times New Roman"/>
          <w:lang w:val="en-US"/>
        </w:rPr>
      </w:pPr>
      <w:bookmarkStart w:id="379" w:name="page33"/>
      <w:bookmarkEnd w:id="379"/>
      <w:r w:rsidRPr="00A40B0F">
        <w:rPr>
          <w:rFonts w:ascii="Times New Roman" w:eastAsia="Times New Roman" w:hAnsi="Times New Roman" w:cs="Times New Roman"/>
          <w:lang w:val="en-US"/>
        </w:rPr>
        <w:t>In the event the purchaser terminates the contract in whole or in part pursuant to GCC Clause22.1. the purchaser may procure, upon such terms and in such manner as it deems appropriate, goods similar to those undelivered and the supplier shall be liable to the Purchaser for any excess cost for such similar goods. However the supplier shall continue the performance of the contract to the extent not terminated.</w:t>
      </w:r>
    </w:p>
    <w:p w:rsidR="00F54739" w:rsidRPr="00A40B0F" w:rsidRDefault="00F54739" w:rsidP="009C5B6A">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44"/>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In the event, any sums found due to the Purchaser / Government under or by virtue of the fulfillment of contractual obligations, these shall be recoverable from the Supplier and his / its properties, movable and immovable, under the provisions of the Revenue Recovery Act, for the time being in force as tough as they are arrears of land revenue or in any manner and within such time as the Purchaser / Government may deem fit. Any sum of money due and payable to the Supplier from Government / Purchaser may be adjusted against sum of money due to the Supplier under any other contract. </w:t>
      </w:r>
    </w:p>
    <w:p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rsidR="005317AD" w:rsidRPr="00A40B0F" w:rsidRDefault="005317AD" w:rsidP="00AC1F3B">
      <w:pPr>
        <w:widowControl w:val="0"/>
        <w:numPr>
          <w:ilvl w:val="1"/>
          <w:numId w:val="44"/>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t>
      </w:r>
      <w:r w:rsidRPr="00A40B0F">
        <w:rPr>
          <w:rFonts w:ascii="Times New Roman" w:eastAsia="Times New Roman" w:hAnsi="Times New Roman" w:cs="Times New Roman"/>
          <w:b/>
          <w:bCs/>
          <w:lang w:val="en-US"/>
        </w:rPr>
        <w:t>a</w:t>
      </w:r>
      <w:r w:rsidRPr="00A40B0F">
        <w:rPr>
          <w:rFonts w:ascii="Times New Roman" w:eastAsia="Times New Roman" w:hAnsi="Times New Roman" w:cs="Times New Roman"/>
          <w:lang w:val="en-US"/>
        </w:rPr>
        <w:tab/>
        <w:t xml:space="preserve">The bidder/Supplier who have submitted forged documents in tender or in correspondence to </w:t>
      </w:r>
      <w:r w:rsidRPr="00A40B0F">
        <w:rPr>
          <w:rFonts w:ascii="Times New Roman" w:eastAsia="Times New Roman" w:hAnsi="Times New Roman" w:cs="Times New Roman"/>
          <w:lang w:val="en-US"/>
        </w:rPr>
        <w:tab/>
        <w:t xml:space="preserve">any subsequent communication from BMSICL will be declared ineligible to participate in </w:t>
      </w:r>
      <w:r w:rsidRPr="00A40B0F">
        <w:rPr>
          <w:rFonts w:ascii="Times New Roman" w:eastAsia="Times New Roman" w:hAnsi="Times New Roman" w:cs="Times New Roman"/>
          <w:lang w:val="en-US"/>
        </w:rPr>
        <w:tab/>
        <w:t>the tenders for a period of One- Five (1-5) years after providing opportunity for being heard.</w:t>
      </w:r>
    </w:p>
    <w:p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b</w:t>
      </w:r>
      <w:r w:rsidRPr="00A40B0F">
        <w:rPr>
          <w:rFonts w:ascii="Times New Roman" w:eastAsia="Times New Roman" w:hAnsi="Times New Roman" w:cs="Times New Roman"/>
          <w:lang w:val="en-US"/>
        </w:rPr>
        <w:t>.</w:t>
      </w:r>
      <w:r w:rsidRPr="00A40B0F">
        <w:rPr>
          <w:rFonts w:ascii="Times New Roman" w:eastAsia="Times New Roman" w:hAnsi="Times New Roman" w:cs="Times New Roman"/>
          <w:lang w:val="en-US"/>
        </w:rPr>
        <w:tab/>
        <w:t>Non- compliance of the Supply Order at any stage of the contract period due to any non-</w:t>
      </w:r>
      <w:r w:rsidRPr="00A40B0F">
        <w:rPr>
          <w:rFonts w:ascii="Times New Roman" w:eastAsia="Times New Roman" w:hAnsi="Times New Roman" w:cs="Times New Roman"/>
          <w:lang w:val="en-US"/>
        </w:rPr>
        <w:tab/>
        <w:t xml:space="preserve">addressed condition/s or OEM will lead to blacklisting/debarring the bidder and/or OEM for a </w:t>
      </w:r>
      <w:r w:rsidRPr="00A40B0F">
        <w:rPr>
          <w:rFonts w:ascii="Times New Roman" w:eastAsia="Times New Roman" w:hAnsi="Times New Roman" w:cs="Times New Roman"/>
          <w:lang w:val="en-US"/>
        </w:rPr>
        <w:tab/>
        <w:t xml:space="preserve">period between 1-5 years, but after issuing due notice and after providing opportunity for being </w:t>
      </w:r>
      <w:r w:rsidRPr="00A40B0F">
        <w:rPr>
          <w:rFonts w:ascii="Times New Roman" w:eastAsia="Times New Roman" w:hAnsi="Times New Roman" w:cs="Times New Roman"/>
          <w:lang w:val="en-US"/>
        </w:rPr>
        <w:tab/>
        <w:t>heard.</w:t>
      </w:r>
    </w:p>
    <w:p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c</w:t>
      </w:r>
      <w:r w:rsidRPr="00A40B0F">
        <w:rPr>
          <w:rFonts w:ascii="Times New Roman" w:eastAsia="Times New Roman" w:hAnsi="Times New Roman" w:cs="Times New Roman"/>
          <w:lang w:val="en-US"/>
        </w:rPr>
        <w:t>.</w:t>
      </w:r>
      <w:r w:rsidRPr="00A40B0F">
        <w:rPr>
          <w:rFonts w:ascii="Times New Roman" w:eastAsia="Times New Roman" w:hAnsi="Times New Roman" w:cs="Times New Roman"/>
          <w:lang w:val="en-US"/>
        </w:rPr>
        <w:tab/>
        <w:t xml:space="preserve">Failure to provide satisfactory after sales services during or after the warranty period and CMC </w:t>
      </w:r>
      <w:r w:rsidRPr="00A40B0F">
        <w:rPr>
          <w:rFonts w:ascii="Times New Roman" w:eastAsia="Times New Roman" w:hAnsi="Times New Roman" w:cs="Times New Roman"/>
          <w:lang w:val="en-US"/>
        </w:rPr>
        <w:tab/>
        <w:t xml:space="preserve">will lead to blacklisting/debarring of the bidders and/or OEM for a period between 1-5 years, </w:t>
      </w:r>
      <w:r w:rsidRPr="00A40B0F">
        <w:rPr>
          <w:rFonts w:ascii="Times New Roman" w:eastAsia="Times New Roman" w:hAnsi="Times New Roman" w:cs="Times New Roman"/>
          <w:lang w:val="en-US"/>
        </w:rPr>
        <w:tab/>
        <w:t>but after issuing due notice and after providing opportunity for being heard.</w:t>
      </w:r>
    </w:p>
    <w:p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rsidR="002833D8"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d.</w:t>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lang w:val="en-US"/>
        </w:rPr>
        <w:t xml:space="preserve">Failure to attend the repairs in time or to attend the stipulated preventive maintenance visit or </w:t>
      </w:r>
      <w:r w:rsidRPr="00A40B0F">
        <w:rPr>
          <w:rFonts w:ascii="Times New Roman" w:eastAsia="Times New Roman" w:hAnsi="Times New Roman" w:cs="Times New Roman"/>
          <w:lang w:val="en-US"/>
        </w:rPr>
        <w:tab/>
        <w:t xml:space="preserve">to replace the defective equipment or to provide stand by equipment if the fault/down time </w:t>
      </w:r>
      <w:r w:rsidRPr="00A40B0F">
        <w:rPr>
          <w:rFonts w:ascii="Times New Roman" w:eastAsia="Times New Roman" w:hAnsi="Times New Roman" w:cs="Times New Roman"/>
          <w:lang w:val="en-US"/>
        </w:rPr>
        <w:tab/>
        <w:t>exceeds the stipulated period or to ensure the stipulated up-time in an</w:t>
      </w:r>
      <w:r w:rsidR="00857789">
        <w:rPr>
          <w:rFonts w:ascii="Times New Roman" w:eastAsia="Times New Roman" w:hAnsi="Times New Roman" w:cs="Times New Roman"/>
          <w:lang w:val="en-US"/>
        </w:rPr>
        <w:t xml:space="preserve"> year shall lead to</w:t>
      </w:r>
    </w:p>
    <w:p w:rsidR="005317AD" w:rsidRPr="00A40B0F" w:rsidRDefault="000965B3" w:rsidP="002A0577">
      <w:pPr>
        <w:widowControl w:val="0"/>
        <w:overflowPunct w:val="0"/>
        <w:autoSpaceDE w:val="0"/>
        <w:autoSpaceDN w:val="0"/>
        <w:adjustRightInd w:val="0"/>
        <w:spacing w:after="0" w:line="240" w:lineRule="auto"/>
        <w:ind w:left="1418" w:hanging="638"/>
        <w:jc w:val="both"/>
        <w:rPr>
          <w:rFonts w:ascii="Times New Roman" w:eastAsia="Times New Roman" w:hAnsi="Times New Roman" w:cs="Times New Roman"/>
          <w:lang w:val="en-US"/>
        </w:rPr>
      </w:pPr>
      <w:r>
        <w:rPr>
          <w:rFonts w:ascii="Times New Roman" w:eastAsia="Times New Roman" w:hAnsi="Times New Roman" w:cs="Times New Roman"/>
          <w:lang w:val="en-US"/>
        </w:rPr>
        <w:t xml:space="preserve">            </w:t>
      </w:r>
      <w:r w:rsidR="00857789">
        <w:rPr>
          <w:rFonts w:ascii="Times New Roman" w:eastAsia="Times New Roman" w:hAnsi="Times New Roman" w:cs="Times New Roman"/>
          <w:lang w:val="en-US"/>
        </w:rPr>
        <w:t>forfeiture</w:t>
      </w:r>
      <w:r w:rsidR="002A0577">
        <w:rPr>
          <w:rFonts w:ascii="Times New Roman" w:eastAsia="Times New Roman" w:hAnsi="Times New Roman" w:cs="Times New Roman"/>
          <w:lang w:val="en-US"/>
        </w:rPr>
        <w:t xml:space="preserve"> </w:t>
      </w:r>
      <w:r w:rsidR="005317AD" w:rsidRPr="00A40B0F">
        <w:rPr>
          <w:rFonts w:ascii="Times New Roman" w:eastAsia="Times New Roman" w:hAnsi="Times New Roman" w:cs="Times New Roman"/>
          <w:lang w:val="en-US"/>
        </w:rPr>
        <w:t>of the performance security and/or may lead to blacklisting/debarring of the defaulting</w:t>
      </w:r>
      <w:r w:rsidR="002A0577">
        <w:rPr>
          <w:rFonts w:ascii="Times New Roman" w:eastAsia="Times New Roman" w:hAnsi="Times New Roman" w:cs="Times New Roman"/>
          <w:lang w:val="en-US"/>
        </w:rPr>
        <w:t xml:space="preserve"> bidder </w:t>
      </w:r>
      <w:r w:rsidR="005317AD" w:rsidRPr="00A40B0F">
        <w:rPr>
          <w:rFonts w:ascii="Times New Roman" w:eastAsia="Times New Roman" w:hAnsi="Times New Roman" w:cs="Times New Roman"/>
          <w:lang w:val="en-US"/>
        </w:rPr>
        <w:t>and/or OEM for a period between 1-5 years.</w:t>
      </w:r>
    </w:p>
    <w:p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e.</w:t>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lang w:val="en-US"/>
        </w:rPr>
        <w:t xml:space="preserve">The bidder must disclose the country of origin and must obtain an undertaking from such </w:t>
      </w:r>
      <w:r w:rsidRPr="00A40B0F">
        <w:rPr>
          <w:rFonts w:ascii="Times New Roman" w:eastAsia="Times New Roman" w:hAnsi="Times New Roman" w:cs="Times New Roman"/>
          <w:lang w:val="en-US"/>
        </w:rPr>
        <w:tab/>
        <w:t xml:space="preserve">Original Equipment Manufacturer (OEM) to provide spares or service support for the period of </w:t>
      </w:r>
      <w:r w:rsidRPr="00A40B0F">
        <w:rPr>
          <w:rFonts w:ascii="Times New Roman" w:eastAsia="Times New Roman" w:hAnsi="Times New Roman" w:cs="Times New Roman"/>
          <w:lang w:val="en-US"/>
        </w:rPr>
        <w:tab/>
        <w:t xml:space="preserve">contract. Failure on the part of the Bidder/OEM to perform the agreed terms of the undertaking </w:t>
      </w:r>
      <w:r w:rsidRPr="00A40B0F">
        <w:rPr>
          <w:rFonts w:ascii="Times New Roman" w:eastAsia="Times New Roman" w:hAnsi="Times New Roman" w:cs="Times New Roman"/>
          <w:lang w:val="en-US"/>
        </w:rPr>
        <w:tab/>
        <w:t xml:space="preserve">in providing the spares and after sales support will be construed as violation of the contractual </w:t>
      </w:r>
      <w:r w:rsidRPr="00A40B0F">
        <w:rPr>
          <w:rFonts w:ascii="Times New Roman" w:eastAsia="Times New Roman" w:hAnsi="Times New Roman" w:cs="Times New Roman"/>
          <w:lang w:val="en-US"/>
        </w:rPr>
        <w:tab/>
        <w:t xml:space="preserve">obligations. Such violations may eventually lead to forfeiture of performance security and </w:t>
      </w:r>
      <w:r w:rsidRPr="00A40B0F">
        <w:rPr>
          <w:rFonts w:ascii="Times New Roman" w:eastAsia="Times New Roman" w:hAnsi="Times New Roman" w:cs="Times New Roman"/>
          <w:lang w:val="en-US"/>
        </w:rPr>
        <w:tab/>
        <w:t>blacklisting/debarring of the successful bidder and/or OEM for a period between 1-5 years.</w:t>
      </w:r>
    </w:p>
    <w:p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f.</w:t>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lang w:val="en-US"/>
        </w:rPr>
        <w:t xml:space="preserve">Non-performance or breach of the contract by the bidder and/or OEM the terms and conditions </w:t>
      </w:r>
      <w:r w:rsidRPr="00A40B0F">
        <w:rPr>
          <w:rFonts w:ascii="Times New Roman" w:eastAsia="Times New Roman" w:hAnsi="Times New Roman" w:cs="Times New Roman"/>
          <w:lang w:val="en-US"/>
        </w:rPr>
        <w:tab/>
        <w:t xml:space="preserve">of the contract agreement, may lead to blacklisting/debarring of the bidder and/or OEM for a </w:t>
      </w:r>
      <w:r w:rsidRPr="00A40B0F">
        <w:rPr>
          <w:rFonts w:ascii="Times New Roman" w:eastAsia="Times New Roman" w:hAnsi="Times New Roman" w:cs="Times New Roman"/>
          <w:lang w:val="en-US"/>
        </w:rPr>
        <w:tab/>
        <w:t>period between 1-5 years and lead to forfeiture of performance security.</w:t>
      </w:r>
    </w:p>
    <w:p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rsidR="005317AD"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g.</w:t>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lang w:val="en-US"/>
        </w:rPr>
        <w:t>In case of Non-Compliance of the above-mentioned clauses</w:t>
      </w:r>
      <w:r w:rsidR="007039C3">
        <w:rPr>
          <w:rFonts w:ascii="Times New Roman" w:eastAsia="Times New Roman" w:hAnsi="Times New Roman" w:cs="Times New Roman"/>
          <w:lang w:val="en-US"/>
        </w:rPr>
        <w:t xml:space="preserve"> </w:t>
      </w:r>
      <w:r w:rsidRPr="00A40B0F">
        <w:rPr>
          <w:rFonts w:ascii="Times New Roman" w:eastAsia="Times New Roman" w:hAnsi="Times New Roman" w:cs="Times New Roman"/>
          <w:lang w:val="en-US"/>
        </w:rPr>
        <w:t xml:space="preserve">(a-f), the performance security of </w:t>
      </w:r>
      <w:r w:rsidRPr="00A40B0F">
        <w:rPr>
          <w:rFonts w:ascii="Times New Roman" w:eastAsia="Times New Roman" w:hAnsi="Times New Roman" w:cs="Times New Roman"/>
          <w:lang w:val="en-US"/>
        </w:rPr>
        <w:tab/>
        <w:t xml:space="preserve">such bidder shall be forfeited. No further supply orders shall be given to them, and the bidder </w:t>
      </w:r>
      <w:r w:rsidRPr="00A40B0F">
        <w:rPr>
          <w:rFonts w:ascii="Times New Roman" w:eastAsia="Times New Roman" w:hAnsi="Times New Roman" w:cs="Times New Roman"/>
          <w:lang w:val="en-US"/>
        </w:rPr>
        <w:tab/>
        <w:t xml:space="preserve">and/or OEM shall be barred from participating in any tender floated by BMSICL. Further other </w:t>
      </w:r>
      <w:r w:rsidRPr="00A40B0F">
        <w:rPr>
          <w:rFonts w:ascii="Times New Roman" w:eastAsia="Times New Roman" w:hAnsi="Times New Roman" w:cs="Times New Roman"/>
          <w:lang w:val="en-US"/>
        </w:rPr>
        <w:tab/>
        <w:t xml:space="preserve">punitive action such as blacklisting of the firm and/or OEM for a minimum period of 1-5 years </w:t>
      </w:r>
      <w:r w:rsidRPr="00A40B0F">
        <w:rPr>
          <w:rFonts w:ascii="Times New Roman" w:eastAsia="Times New Roman" w:hAnsi="Times New Roman" w:cs="Times New Roman"/>
          <w:lang w:val="en-US"/>
        </w:rPr>
        <w:tab/>
        <w:t>from the date of intimation for b</w:t>
      </w:r>
      <w:r w:rsidR="00ED159C">
        <w:rPr>
          <w:rFonts w:ascii="Times New Roman" w:eastAsia="Times New Roman" w:hAnsi="Times New Roman" w:cs="Times New Roman"/>
          <w:lang w:val="en-US"/>
        </w:rPr>
        <w:t>l</w:t>
      </w:r>
      <w:r w:rsidRPr="00A40B0F">
        <w:rPr>
          <w:rFonts w:ascii="Times New Roman" w:eastAsia="Times New Roman" w:hAnsi="Times New Roman" w:cs="Times New Roman"/>
          <w:lang w:val="en-US"/>
        </w:rPr>
        <w:t>acklisting</w:t>
      </w:r>
      <w:r w:rsidR="00494278">
        <w:rPr>
          <w:rFonts w:ascii="Times New Roman" w:eastAsia="Times New Roman" w:hAnsi="Times New Roman" w:cs="Times New Roman"/>
          <w:lang w:val="en-US"/>
        </w:rPr>
        <w:t xml:space="preserve"> </w:t>
      </w:r>
      <w:r w:rsidRPr="00A40B0F">
        <w:rPr>
          <w:rFonts w:ascii="Times New Roman" w:eastAsia="Times New Roman" w:hAnsi="Times New Roman" w:cs="Times New Roman"/>
          <w:lang w:val="en-US"/>
        </w:rPr>
        <w:t>/debarring.</w:t>
      </w:r>
    </w:p>
    <w:p w:rsidR="008E7476" w:rsidRPr="00A40B0F" w:rsidRDefault="008E7476"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h.</w:t>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lang w:val="en-US"/>
        </w:rPr>
        <w:t xml:space="preserve">If award of contract, Bidder refuses to enter into agreement it will be blacklisted/debarred for a </w:t>
      </w:r>
      <w:r w:rsidRPr="00A40B0F">
        <w:rPr>
          <w:rFonts w:ascii="Times New Roman" w:eastAsia="Times New Roman" w:hAnsi="Times New Roman" w:cs="Times New Roman"/>
          <w:lang w:val="en-US"/>
        </w:rPr>
        <w:tab/>
        <w:t>period between 1-5 years apart from forfeiture of EMD.</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B23380" w:rsidRPr="00A40B0F" w:rsidRDefault="00B23380">
      <w:pPr>
        <w:rPr>
          <w:rFonts w:ascii="Times New Roman" w:eastAsia="Times New Roman" w:hAnsi="Times New Roman" w:cs="Times New Roman"/>
          <w:b/>
          <w:bCs/>
          <w:color w:val="4F81BD"/>
          <w:sz w:val="26"/>
          <w:szCs w:val="26"/>
          <w:lang w:val="en-US"/>
        </w:rPr>
      </w:pPr>
      <w:bookmarkStart w:id="380" w:name="_Toc82168919"/>
      <w:bookmarkStart w:id="381" w:name="_Toc82169509"/>
      <w:bookmarkStart w:id="382" w:name="_Toc82169609"/>
      <w:r w:rsidRPr="00A40B0F">
        <w:rPr>
          <w:rFonts w:ascii="Times New Roman" w:hAnsi="Times New Roman" w:cs="Times New Roman"/>
        </w:rPr>
        <w:br w:type="page"/>
      </w:r>
    </w:p>
    <w:p w:rsidR="00F54739" w:rsidRPr="00A40B0F" w:rsidRDefault="00F54739" w:rsidP="00AC1F3B">
      <w:pPr>
        <w:pStyle w:val="Heading2"/>
        <w:numPr>
          <w:ilvl w:val="0"/>
          <w:numId w:val="88"/>
        </w:numPr>
        <w:rPr>
          <w:rFonts w:ascii="Times New Roman" w:hAnsi="Times New Roman"/>
        </w:rPr>
      </w:pPr>
      <w:r w:rsidRPr="00A40B0F">
        <w:rPr>
          <w:rFonts w:ascii="Times New Roman" w:hAnsi="Times New Roman"/>
        </w:rPr>
        <w:t>TERMINATION FOR INSOLVENCY</w:t>
      </w:r>
      <w:bookmarkEnd w:id="380"/>
      <w:bookmarkEnd w:id="381"/>
      <w:bookmarkEnd w:id="382"/>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r w:rsidRPr="00A40B0F">
        <w:rPr>
          <w:rFonts w:ascii="Times New Roman" w:eastAsia="Times New Roman" w:hAnsi="Times New Roman" w:cs="Times New Roman"/>
          <w:lang w:val="en-US"/>
        </w:rPr>
        <w:t xml:space="preserve">The Purchaser may at any time terminate the Contract by giving written notice to the Supplier, without compensation to the supplier. If the supplier becomes bankrupt or otherwise insolvent as declared by the competent court provided that such termination will not prejudice or affect any right of action or remedy which has accrued or will accrue thereafter to the purchaser. </w:t>
      </w:r>
    </w:p>
    <w:p w:rsidR="00F54739" w:rsidRPr="00A40B0F" w:rsidRDefault="00F54739" w:rsidP="009C5B6A">
      <w:pPr>
        <w:widowControl w:val="0"/>
        <w:tabs>
          <w:tab w:val="left" w:pos="3328"/>
        </w:tabs>
        <w:autoSpaceDE w:val="0"/>
        <w:autoSpaceDN w:val="0"/>
        <w:adjustRightInd w:val="0"/>
        <w:spacing w:after="0" w:line="240" w:lineRule="auto"/>
        <w:rPr>
          <w:rFonts w:ascii="Times New Roman" w:eastAsia="Times New Roman" w:hAnsi="Times New Roman" w:cs="Times New Roman"/>
          <w:b/>
          <w:bCs/>
          <w:lang w:val="en-US"/>
        </w:rPr>
      </w:pPr>
    </w:p>
    <w:p w:rsidR="00F54739" w:rsidRPr="00A40B0F" w:rsidRDefault="00F54739" w:rsidP="00AC1F3B">
      <w:pPr>
        <w:pStyle w:val="Heading2"/>
        <w:numPr>
          <w:ilvl w:val="0"/>
          <w:numId w:val="88"/>
        </w:numPr>
        <w:rPr>
          <w:rFonts w:ascii="Times New Roman" w:hAnsi="Times New Roman"/>
        </w:rPr>
      </w:pPr>
      <w:bookmarkStart w:id="383" w:name="_Toc82168920"/>
      <w:bookmarkStart w:id="384" w:name="_Toc82169510"/>
      <w:bookmarkStart w:id="385" w:name="_Toc82169610"/>
      <w:r w:rsidRPr="00A40B0F">
        <w:rPr>
          <w:rFonts w:ascii="Times New Roman" w:hAnsi="Times New Roman"/>
        </w:rPr>
        <w:t>TERMINATION FOR CONVENIENCE</w:t>
      </w:r>
      <w:bookmarkEnd w:id="383"/>
      <w:bookmarkEnd w:id="384"/>
      <w:bookmarkEnd w:id="385"/>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45"/>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by written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1"/>
          <w:numId w:val="45"/>
        </w:numPr>
        <w:overflowPunct w:val="0"/>
        <w:autoSpaceDE w:val="0"/>
        <w:autoSpaceDN w:val="0"/>
        <w:adjustRightInd w:val="0"/>
        <w:spacing w:after="0" w:line="240" w:lineRule="auto"/>
        <w:jc w:val="both"/>
        <w:rPr>
          <w:rFonts w:ascii="Times New Roman" w:hAnsi="Times New Roman" w:cs="Times New Roman"/>
        </w:rPr>
      </w:pPr>
      <w:r w:rsidRPr="00A40B0F">
        <w:rPr>
          <w:rFonts w:ascii="Times New Roman" w:eastAsia="Times New Roman" w:hAnsi="Times New Roman" w:cs="Times New Roman"/>
          <w:lang w:val="en-US"/>
        </w:rPr>
        <w:t xml:space="preserve">The Goods that are complete and ready for shipment within thirty (30) days after the Supplier’s receipt of notice of termination shall be accepted by the Purchaser at the Contract terms and prices. For the remaining Goods, the Purchaser may elect: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C6251A" w:rsidRPr="00A40B0F" w:rsidRDefault="00F54739" w:rsidP="00AC1F3B">
      <w:pPr>
        <w:widowControl w:val="0"/>
        <w:numPr>
          <w:ilvl w:val="1"/>
          <w:numId w:val="58"/>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to have any portion completed and delivered at the Contract terms and prices; and/or.</w:t>
      </w:r>
    </w:p>
    <w:p w:rsidR="00885913" w:rsidRPr="00A40B0F" w:rsidRDefault="00F54739" w:rsidP="00AC1F3B">
      <w:pPr>
        <w:widowControl w:val="0"/>
        <w:numPr>
          <w:ilvl w:val="1"/>
          <w:numId w:val="58"/>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to cancel the remainder and pay to the Supplier an agreed amount for partially completed Goods and Services and for materials and parts previously procured by the Supplier.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8"/>
        </w:numPr>
        <w:rPr>
          <w:rFonts w:ascii="Times New Roman" w:hAnsi="Times New Roman"/>
        </w:rPr>
      </w:pPr>
      <w:bookmarkStart w:id="386" w:name="_Toc82168921"/>
      <w:bookmarkStart w:id="387" w:name="_Toc82169511"/>
      <w:bookmarkStart w:id="388" w:name="_Toc82169611"/>
      <w:r w:rsidRPr="00A40B0F">
        <w:rPr>
          <w:rFonts w:ascii="Times New Roman" w:hAnsi="Times New Roman"/>
        </w:rPr>
        <w:t>SETTLEMENT OF DISPUTES</w:t>
      </w:r>
      <w:bookmarkEnd w:id="386"/>
      <w:bookmarkEnd w:id="387"/>
      <w:bookmarkEnd w:id="388"/>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C6251A" w:rsidRPr="00A40B0F" w:rsidRDefault="00B75D17" w:rsidP="00AC1F3B">
      <w:pPr>
        <w:pStyle w:val="ListParagraph"/>
        <w:numPr>
          <w:ilvl w:val="0"/>
          <w:numId w:val="84"/>
        </w:numPr>
        <w:tabs>
          <w:tab w:val="left" w:pos="882"/>
        </w:tabs>
        <w:suppressAutoHyphens/>
        <w:ind w:hanging="436"/>
        <w:jc w:val="both"/>
        <w:rPr>
          <w:sz w:val="22"/>
          <w:szCs w:val="22"/>
        </w:rPr>
      </w:pPr>
      <w:r w:rsidRPr="00A40B0F">
        <w:rPr>
          <w:sz w:val="22"/>
          <w:szCs w:val="22"/>
        </w:rPr>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p w:rsidR="00C6251A" w:rsidRPr="00A40B0F" w:rsidRDefault="00C6251A" w:rsidP="009C5B6A">
      <w:pPr>
        <w:pStyle w:val="ListParagraph"/>
        <w:tabs>
          <w:tab w:val="left" w:pos="882"/>
        </w:tabs>
        <w:suppressAutoHyphens/>
        <w:jc w:val="both"/>
        <w:rPr>
          <w:sz w:val="22"/>
          <w:szCs w:val="22"/>
        </w:rPr>
      </w:pPr>
    </w:p>
    <w:p w:rsidR="00C6251A" w:rsidRPr="00A40B0F" w:rsidRDefault="00B75D17" w:rsidP="00AC1F3B">
      <w:pPr>
        <w:pStyle w:val="ListParagraph"/>
        <w:numPr>
          <w:ilvl w:val="0"/>
          <w:numId w:val="84"/>
        </w:numPr>
        <w:tabs>
          <w:tab w:val="left" w:pos="882"/>
        </w:tabs>
        <w:suppressAutoHyphens/>
        <w:ind w:hanging="436"/>
        <w:jc w:val="both"/>
        <w:rPr>
          <w:sz w:val="22"/>
          <w:szCs w:val="22"/>
        </w:rPr>
      </w:pPr>
      <w:r w:rsidRPr="00A40B0F">
        <w:rPr>
          <w:sz w:val="22"/>
          <w:szCs w:val="22"/>
        </w:rPr>
        <w:t>If the parties even after 30 days fail to resolve their dispute or difference by such mutual consultation, then either the Purchaser or the Supplier may give notice to the other party of its intention to commence arbitration, with respect to such disputes or differences arising out of the terms and conditions of the contract In accordance with the procedure prescribed under Bihar Public Works Contracts Disputed Arbitration Tribunal Act 2008.</w:t>
      </w:r>
    </w:p>
    <w:p w:rsidR="00C6251A" w:rsidRPr="00A40B0F" w:rsidRDefault="00C6251A" w:rsidP="009C5B6A">
      <w:pPr>
        <w:pStyle w:val="ListParagraph"/>
        <w:tabs>
          <w:tab w:val="left" w:pos="882"/>
        </w:tabs>
        <w:suppressAutoHyphens/>
        <w:jc w:val="both"/>
        <w:rPr>
          <w:sz w:val="22"/>
          <w:szCs w:val="22"/>
        </w:rPr>
      </w:pPr>
    </w:p>
    <w:p w:rsidR="00C6251A" w:rsidRPr="00A40B0F" w:rsidRDefault="00B75D17" w:rsidP="00AC1F3B">
      <w:pPr>
        <w:pStyle w:val="ListParagraph"/>
        <w:numPr>
          <w:ilvl w:val="0"/>
          <w:numId w:val="84"/>
        </w:numPr>
        <w:tabs>
          <w:tab w:val="left" w:pos="882"/>
        </w:tabs>
        <w:suppressAutoHyphens/>
        <w:ind w:hanging="436"/>
        <w:jc w:val="both"/>
        <w:rPr>
          <w:sz w:val="22"/>
          <w:szCs w:val="22"/>
        </w:rPr>
      </w:pPr>
      <w:r w:rsidRPr="00A40B0F">
        <w:rPr>
          <w:sz w:val="22"/>
          <w:szCs w:val="22"/>
        </w:rPr>
        <w:t>The arbitration shall be in accordance with the procedure prescribed under the Bihar Public Works Contracts Disputed Arbitration Tribunal Act 2008.</w:t>
      </w:r>
    </w:p>
    <w:p w:rsidR="00C6251A" w:rsidRPr="00A40B0F" w:rsidRDefault="00C6251A" w:rsidP="009C5B6A">
      <w:pPr>
        <w:pStyle w:val="ListParagraph"/>
        <w:tabs>
          <w:tab w:val="left" w:pos="882"/>
        </w:tabs>
        <w:suppressAutoHyphens/>
        <w:jc w:val="both"/>
        <w:rPr>
          <w:sz w:val="22"/>
          <w:szCs w:val="22"/>
        </w:rPr>
      </w:pPr>
    </w:p>
    <w:p w:rsidR="00B75D17" w:rsidRPr="00A40B0F" w:rsidRDefault="00B75D17" w:rsidP="00AC1F3B">
      <w:pPr>
        <w:pStyle w:val="ListParagraph"/>
        <w:numPr>
          <w:ilvl w:val="0"/>
          <w:numId w:val="84"/>
        </w:numPr>
        <w:tabs>
          <w:tab w:val="left" w:pos="882"/>
        </w:tabs>
        <w:suppressAutoHyphens/>
        <w:ind w:hanging="436"/>
        <w:jc w:val="both"/>
        <w:rPr>
          <w:sz w:val="22"/>
          <w:szCs w:val="22"/>
        </w:rPr>
      </w:pPr>
      <w:r w:rsidRPr="00A40B0F">
        <w:rPr>
          <w:sz w:val="22"/>
          <w:szCs w:val="22"/>
        </w:rPr>
        <w:t xml:space="preserve">Notwithstanding any reference to arbitration herein, </w:t>
      </w:r>
    </w:p>
    <w:p w:rsidR="00B75D17" w:rsidRPr="00A40B0F" w:rsidRDefault="00B75D17" w:rsidP="009C5B6A">
      <w:pPr>
        <w:tabs>
          <w:tab w:val="left" w:pos="612"/>
        </w:tabs>
        <w:suppressAutoHyphens/>
        <w:spacing w:after="0" w:line="240" w:lineRule="auto"/>
        <w:ind w:left="619" w:hanging="619"/>
        <w:jc w:val="both"/>
        <w:rPr>
          <w:rFonts w:ascii="Times New Roman" w:eastAsia="Times New Roman" w:hAnsi="Times New Roman" w:cs="Times New Roman"/>
          <w:lang w:val="en-US"/>
        </w:rPr>
      </w:pPr>
    </w:p>
    <w:p w:rsidR="00B75D17" w:rsidRPr="00A40B0F" w:rsidRDefault="00B75D17" w:rsidP="00AC1F3B">
      <w:pPr>
        <w:numPr>
          <w:ilvl w:val="0"/>
          <w:numId w:val="46"/>
        </w:numPr>
        <w:tabs>
          <w:tab w:val="left" w:pos="993"/>
        </w:tabs>
        <w:suppressAutoHyphens/>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parties shall continue to perform their respective obligations under the Contract unless  they otherwise agree; and</w:t>
      </w:r>
    </w:p>
    <w:p w:rsidR="00B75D17" w:rsidRPr="00A40B0F" w:rsidRDefault="00B75D17" w:rsidP="00AC1F3B">
      <w:pPr>
        <w:numPr>
          <w:ilvl w:val="0"/>
          <w:numId w:val="46"/>
        </w:numPr>
        <w:tabs>
          <w:tab w:val="left" w:pos="993"/>
        </w:tabs>
        <w:suppressAutoHyphens/>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Purchaser shall pay the Supplier any mon</w:t>
      </w:r>
      <w:r w:rsidR="00C6251A" w:rsidRPr="00A40B0F">
        <w:rPr>
          <w:rFonts w:ascii="Times New Roman" w:eastAsia="Times New Roman" w:hAnsi="Times New Roman" w:cs="Times New Roman"/>
          <w:lang w:val="en-US"/>
        </w:rPr>
        <w:t>ey</w:t>
      </w:r>
      <w:r w:rsidRPr="00A40B0F">
        <w:rPr>
          <w:rFonts w:ascii="Times New Roman" w:eastAsia="Times New Roman" w:hAnsi="Times New Roman" w:cs="Times New Roman"/>
          <w:lang w:val="en-US"/>
        </w:rPr>
        <w:t xml:space="preserve"> due the Supplier.</w:t>
      </w:r>
    </w:p>
    <w:p w:rsidR="00B75D17" w:rsidRPr="00A40B0F" w:rsidRDefault="00B75D17" w:rsidP="009C5B6A">
      <w:pPr>
        <w:tabs>
          <w:tab w:val="left" w:pos="993"/>
        </w:tabs>
        <w:suppressAutoHyphens/>
        <w:spacing w:after="0" w:line="240" w:lineRule="auto"/>
        <w:ind w:left="983"/>
        <w:jc w:val="both"/>
        <w:rPr>
          <w:rFonts w:ascii="Times New Roman" w:eastAsia="Times New Roman" w:hAnsi="Times New Roman" w:cs="Times New Roman"/>
          <w:lang w:val="en-US"/>
        </w:rPr>
      </w:pPr>
    </w:p>
    <w:p w:rsidR="00F54739" w:rsidRPr="00A40B0F" w:rsidRDefault="00B75D17" w:rsidP="00AC1F3B">
      <w:pPr>
        <w:pStyle w:val="ListParagraph"/>
        <w:numPr>
          <w:ilvl w:val="0"/>
          <w:numId w:val="84"/>
        </w:numPr>
        <w:tabs>
          <w:tab w:val="left" w:pos="882"/>
        </w:tabs>
        <w:suppressAutoHyphens/>
        <w:ind w:hanging="436"/>
        <w:jc w:val="both"/>
        <w:rPr>
          <w:sz w:val="22"/>
          <w:szCs w:val="22"/>
        </w:rPr>
      </w:pPr>
      <w:r w:rsidRPr="00A40B0F">
        <w:rPr>
          <w:sz w:val="22"/>
          <w:szCs w:val="22"/>
        </w:rPr>
        <w:t xml:space="preserve">The contract shall be governed by and interpreted in accordance with the laws of India from the time being in force. All disputes arising out of this tender will be subject to jurisdiction of courts of law </w:t>
      </w:r>
      <w:r w:rsidR="00C6251A" w:rsidRPr="00A40B0F">
        <w:rPr>
          <w:sz w:val="22"/>
          <w:szCs w:val="22"/>
        </w:rPr>
        <w:t xml:space="preserve">at </w:t>
      </w:r>
      <w:r w:rsidRPr="00A40B0F">
        <w:rPr>
          <w:sz w:val="22"/>
          <w:szCs w:val="22"/>
        </w:rPr>
        <w:t>Patna</w:t>
      </w:r>
      <w:r w:rsidR="00C6251A" w:rsidRPr="00A40B0F">
        <w:rPr>
          <w:sz w:val="22"/>
          <w:szCs w:val="22"/>
        </w:rPr>
        <w:t xml:space="preserve"> only.</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8"/>
        </w:numPr>
        <w:rPr>
          <w:rFonts w:ascii="Times New Roman" w:hAnsi="Times New Roman"/>
        </w:rPr>
      </w:pPr>
      <w:bookmarkStart w:id="389" w:name="_Toc82168922"/>
      <w:bookmarkStart w:id="390" w:name="_Toc82169512"/>
      <w:bookmarkStart w:id="391" w:name="_Toc82169612"/>
      <w:r w:rsidRPr="00A40B0F">
        <w:rPr>
          <w:rFonts w:ascii="Times New Roman" w:hAnsi="Times New Roman"/>
        </w:rPr>
        <w:t>LIMITATION OF LIABILITY</w:t>
      </w:r>
      <w:bookmarkEnd w:id="389"/>
      <w:bookmarkEnd w:id="390"/>
      <w:bookmarkEnd w:id="391"/>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47"/>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Except in cases of criminal negligence or willful misconduct, and in the case of infringement pursuant to GCC Clause 4,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34"/>
        </w:numPr>
        <w:tabs>
          <w:tab w:val="num" w:pos="1240"/>
        </w:tabs>
        <w:overflowPunct w:val="0"/>
        <w:autoSpaceDE w:val="0"/>
        <w:autoSpaceDN w:val="0"/>
        <w:adjustRightInd w:val="0"/>
        <w:spacing w:after="0" w:line="240" w:lineRule="auto"/>
        <w:ind w:left="1240" w:hanging="61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Supplier shall not be liable to the Purchaser, whether in contract, or otherwise, for any indirect or consequential loss or damage, loss of use, loss of production, or loss of profits or </w:t>
      </w:r>
      <w:bookmarkStart w:id="392" w:name="page35"/>
      <w:bookmarkEnd w:id="392"/>
      <w:r w:rsidRPr="00A40B0F">
        <w:rPr>
          <w:rFonts w:ascii="Times New Roman" w:eastAsia="Times New Roman" w:hAnsi="Times New Roman" w:cs="Times New Roman"/>
          <w:lang w:val="en-US"/>
        </w:rPr>
        <w:t>interest costs, provided that this exclusion shall not apply to any obligation of the Supplier to pay liquidated damages to the Purchaser and</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35"/>
        </w:numPr>
        <w:tabs>
          <w:tab w:val="num" w:pos="1240"/>
        </w:tabs>
        <w:overflowPunct w:val="0"/>
        <w:autoSpaceDE w:val="0"/>
        <w:autoSpaceDN w:val="0"/>
        <w:adjustRightInd w:val="0"/>
        <w:spacing w:after="0" w:line="240" w:lineRule="auto"/>
        <w:ind w:left="1240" w:hanging="61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aggregate liability of the Supplier to the Purchaser, whether under the Contract, in tort or otherwise, shall not exceed the total Contract Price, provided that this limitation shall not apply to the cost of repairing or replacing defective items/goods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48"/>
        </w:numPr>
        <w:rPr>
          <w:rFonts w:ascii="Times New Roman" w:hAnsi="Times New Roman"/>
        </w:rPr>
      </w:pPr>
      <w:bookmarkStart w:id="393" w:name="_Toc82168923"/>
      <w:bookmarkStart w:id="394" w:name="_Toc82169513"/>
      <w:bookmarkStart w:id="395" w:name="_Toc82169613"/>
      <w:r w:rsidRPr="00A40B0F">
        <w:rPr>
          <w:rFonts w:ascii="Times New Roman" w:hAnsi="Times New Roman"/>
        </w:rPr>
        <w:t>GOVERNING LANGUAGE</w:t>
      </w:r>
      <w:bookmarkEnd w:id="393"/>
      <w:bookmarkEnd w:id="394"/>
      <w:bookmarkEnd w:id="395"/>
    </w:p>
    <w:p w:rsidR="00F54739" w:rsidRPr="00A40B0F" w:rsidRDefault="00F54739" w:rsidP="00AC1F3B">
      <w:pPr>
        <w:widowControl w:val="0"/>
        <w:numPr>
          <w:ilvl w:val="1"/>
          <w:numId w:val="48"/>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Contract shall be written in English language. All correspondence and other documents pertaining to the Contract that are exchanged by the parties shall be written in the Hindi / English language. </w:t>
      </w:r>
    </w:p>
    <w:p w:rsidR="004A7E66" w:rsidRPr="00A40B0F" w:rsidRDefault="004A7E66" w:rsidP="009C5B6A">
      <w:pPr>
        <w:widowControl w:val="0"/>
        <w:overflowPunct w:val="0"/>
        <w:autoSpaceDE w:val="0"/>
        <w:autoSpaceDN w:val="0"/>
        <w:adjustRightInd w:val="0"/>
        <w:spacing w:after="0" w:line="240" w:lineRule="auto"/>
        <w:ind w:left="704"/>
        <w:jc w:val="both"/>
        <w:rPr>
          <w:rFonts w:ascii="Times New Roman" w:eastAsia="Times New Roman" w:hAnsi="Times New Roman" w:cs="Times New Roman"/>
          <w:lang w:val="en-US"/>
        </w:rPr>
      </w:pPr>
    </w:p>
    <w:p w:rsidR="00F54739" w:rsidRPr="00A40B0F" w:rsidRDefault="00F54739" w:rsidP="00AC1F3B">
      <w:pPr>
        <w:pStyle w:val="Heading2"/>
        <w:numPr>
          <w:ilvl w:val="0"/>
          <w:numId w:val="49"/>
        </w:numPr>
        <w:rPr>
          <w:rFonts w:ascii="Times New Roman" w:hAnsi="Times New Roman"/>
        </w:rPr>
      </w:pPr>
      <w:bookmarkStart w:id="396" w:name="_Toc82168924"/>
      <w:bookmarkStart w:id="397" w:name="_Toc82169514"/>
      <w:bookmarkStart w:id="398" w:name="_Toc82169614"/>
      <w:r w:rsidRPr="00A40B0F">
        <w:rPr>
          <w:rFonts w:ascii="Times New Roman" w:hAnsi="Times New Roman"/>
        </w:rPr>
        <w:t>APPLICABLE LAW</w:t>
      </w:r>
      <w:bookmarkEnd w:id="396"/>
      <w:bookmarkEnd w:id="397"/>
      <w:bookmarkEnd w:id="398"/>
    </w:p>
    <w:p w:rsidR="00AB3E43" w:rsidRPr="00A40B0F" w:rsidRDefault="00F54739" w:rsidP="00AC1F3B">
      <w:pPr>
        <w:widowControl w:val="0"/>
        <w:numPr>
          <w:ilvl w:val="1"/>
          <w:numId w:val="49"/>
        </w:numPr>
        <w:overflowPunct w:val="0"/>
        <w:autoSpaceDE w:val="0"/>
        <w:autoSpaceDN w:val="0"/>
        <w:adjustRightInd w:val="0"/>
        <w:spacing w:after="0" w:line="240" w:lineRule="auto"/>
        <w:ind w:left="709" w:hanging="425"/>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Contract shall be interpreted in accordance with the laws of Union of India. </w:t>
      </w:r>
    </w:p>
    <w:p w:rsidR="004A7E66" w:rsidRPr="00A40B0F" w:rsidRDefault="004A7E66" w:rsidP="009C5B6A">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p>
    <w:p w:rsidR="00F54739" w:rsidRPr="00A40B0F" w:rsidRDefault="00F54739" w:rsidP="00AC1F3B">
      <w:pPr>
        <w:pStyle w:val="Heading2"/>
        <w:numPr>
          <w:ilvl w:val="0"/>
          <w:numId w:val="49"/>
        </w:numPr>
        <w:rPr>
          <w:rFonts w:ascii="Times New Roman" w:hAnsi="Times New Roman"/>
        </w:rPr>
      </w:pPr>
      <w:bookmarkStart w:id="399" w:name="_Toc82168925"/>
      <w:bookmarkStart w:id="400" w:name="_Toc82169515"/>
      <w:bookmarkStart w:id="401" w:name="_Toc82169615"/>
      <w:r w:rsidRPr="00A40B0F">
        <w:rPr>
          <w:rFonts w:ascii="Times New Roman" w:hAnsi="Times New Roman"/>
        </w:rPr>
        <w:t>NOTICES</w:t>
      </w:r>
      <w:bookmarkEnd w:id="399"/>
      <w:bookmarkEnd w:id="400"/>
      <w:bookmarkEnd w:id="401"/>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50"/>
        </w:numPr>
        <w:overflowPunct w:val="0"/>
        <w:autoSpaceDE w:val="0"/>
        <w:autoSpaceDN w:val="0"/>
        <w:adjustRightInd w:val="0"/>
        <w:spacing w:after="0" w:line="240" w:lineRule="auto"/>
        <w:ind w:hanging="49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Any notice given by one party to the other pursuant to this Contract shall be sent to the other party in writing or by cable, telex, or facsimile and confirmed in writing to the other party’s address.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50"/>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 notice shall be effective when delivered or on the notice’s effe</w:t>
      </w:r>
      <w:r w:rsidR="00EC4769" w:rsidRPr="00A40B0F">
        <w:rPr>
          <w:rFonts w:ascii="Times New Roman" w:eastAsia="Times New Roman" w:hAnsi="Times New Roman" w:cs="Times New Roman"/>
          <w:lang w:val="en-US"/>
        </w:rPr>
        <w:t xml:space="preserve">ctive date, whichever is later </w:t>
      </w:r>
    </w:p>
    <w:p w:rsidR="00C66E1B" w:rsidRPr="00A40B0F" w:rsidRDefault="00C66E1B" w:rsidP="009C5B6A">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rsidR="00F54739" w:rsidRPr="00A40B0F" w:rsidRDefault="00F54739" w:rsidP="00AC1F3B">
      <w:pPr>
        <w:pStyle w:val="Heading2"/>
        <w:numPr>
          <w:ilvl w:val="0"/>
          <w:numId w:val="51"/>
        </w:numPr>
        <w:rPr>
          <w:rFonts w:ascii="Times New Roman" w:hAnsi="Times New Roman"/>
        </w:rPr>
      </w:pPr>
      <w:bookmarkStart w:id="402" w:name="_Toc82168926"/>
      <w:bookmarkStart w:id="403" w:name="_Toc82169516"/>
      <w:bookmarkStart w:id="404" w:name="_Toc82169616"/>
      <w:r w:rsidRPr="00A40B0F">
        <w:rPr>
          <w:rFonts w:ascii="Times New Roman" w:hAnsi="Times New Roman"/>
        </w:rPr>
        <w:t>Taxes and Duties</w:t>
      </w:r>
      <w:bookmarkEnd w:id="402"/>
      <w:bookmarkEnd w:id="403"/>
      <w:bookmarkEnd w:id="404"/>
    </w:p>
    <w:p w:rsidR="00F54739" w:rsidRPr="00A40B0F" w:rsidRDefault="00F54739" w:rsidP="00AC1F3B">
      <w:pPr>
        <w:widowControl w:val="0"/>
        <w:numPr>
          <w:ilvl w:val="1"/>
          <w:numId w:val="51"/>
        </w:numPr>
        <w:overflowPunct w:val="0"/>
        <w:autoSpaceDE w:val="0"/>
        <w:autoSpaceDN w:val="0"/>
        <w:adjustRightInd w:val="0"/>
        <w:spacing w:after="0" w:line="240" w:lineRule="auto"/>
        <w:ind w:left="70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Supplier shall be entirely responsible for all taxes, duties, </w:t>
      </w:r>
      <w:r w:rsidR="00C66E1B" w:rsidRPr="00A40B0F">
        <w:rPr>
          <w:rStyle w:val="Emphasis"/>
          <w:rFonts w:ascii="Times New Roman" w:hAnsi="Times New Roman" w:cs="Times New Roman"/>
          <w:b/>
          <w:bCs/>
          <w:i w:val="0"/>
          <w:iCs w:val="0"/>
          <w:color w:val="5F6368"/>
          <w:shd w:val="clear" w:color="auto" w:fill="FFFFFF"/>
        </w:rPr>
        <w:t>Octroi</w:t>
      </w:r>
      <w:r w:rsidRPr="00A40B0F">
        <w:rPr>
          <w:rFonts w:ascii="Times New Roman" w:eastAsia="Times New Roman" w:hAnsi="Times New Roman" w:cs="Times New Roman"/>
          <w:lang w:val="en-US"/>
        </w:rPr>
        <w:t xml:space="preserve">, road permits, license fees, etc., incurred until delivery of the contracted Goods to the Purchaser.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762EB1" w:rsidRPr="00A40B0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bookmarkStart w:id="405" w:name="page36"/>
      <w:bookmarkEnd w:id="405"/>
    </w:p>
    <w:p w:rsidR="00762EB1" w:rsidRPr="00A40B0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762EB1" w:rsidRPr="00A40B0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762EB1" w:rsidRPr="00A40B0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762EB1" w:rsidRPr="00A40B0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762EB1" w:rsidRPr="00A40B0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762EB1" w:rsidRPr="00A40B0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762EB1" w:rsidRPr="00A40B0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C7333A" w:rsidRPr="00A40B0F" w:rsidRDefault="00C7333A" w:rsidP="00B75BCA">
      <w:pPr>
        <w:pStyle w:val="Heading1"/>
        <w:rPr>
          <w:sz w:val="22"/>
          <w:szCs w:val="22"/>
          <w:u w:val="single"/>
          <w:lang w:val="en-IN"/>
        </w:rPr>
      </w:pPr>
      <w:bookmarkStart w:id="406" w:name="_Toc82166876"/>
      <w:bookmarkStart w:id="407" w:name="_Toc82167681"/>
    </w:p>
    <w:p w:rsidR="00647955" w:rsidRPr="00A40B0F" w:rsidRDefault="00647955" w:rsidP="00647955">
      <w:pPr>
        <w:rPr>
          <w:rFonts w:ascii="Times New Roman" w:hAnsi="Times New Roman" w:cs="Times New Roman"/>
        </w:rPr>
      </w:pPr>
    </w:p>
    <w:p w:rsidR="00C7333A" w:rsidRPr="00A40B0F" w:rsidRDefault="00C7333A" w:rsidP="00B75BCA">
      <w:pPr>
        <w:pStyle w:val="Heading1"/>
        <w:rPr>
          <w:sz w:val="22"/>
          <w:szCs w:val="22"/>
          <w:u w:val="single"/>
        </w:rPr>
      </w:pPr>
    </w:p>
    <w:p w:rsidR="00C7333A" w:rsidRPr="00A40B0F" w:rsidRDefault="00C7333A" w:rsidP="00B75BCA">
      <w:pPr>
        <w:pStyle w:val="Heading1"/>
        <w:rPr>
          <w:sz w:val="22"/>
          <w:szCs w:val="22"/>
          <w:u w:val="single"/>
        </w:rPr>
      </w:pPr>
    </w:p>
    <w:p w:rsidR="00C7333A" w:rsidRPr="00A40B0F" w:rsidRDefault="00C7333A" w:rsidP="00B75BCA">
      <w:pPr>
        <w:pStyle w:val="Heading1"/>
        <w:rPr>
          <w:sz w:val="22"/>
          <w:szCs w:val="22"/>
          <w:u w:val="single"/>
        </w:rPr>
      </w:pPr>
    </w:p>
    <w:p w:rsidR="00C7333A" w:rsidRPr="00A40B0F" w:rsidRDefault="00C7333A" w:rsidP="00B75BCA">
      <w:pPr>
        <w:pStyle w:val="Heading1"/>
        <w:rPr>
          <w:sz w:val="22"/>
          <w:szCs w:val="22"/>
          <w:u w:val="single"/>
        </w:rPr>
      </w:pPr>
    </w:p>
    <w:p w:rsidR="00C7333A" w:rsidRPr="00A40B0F" w:rsidRDefault="00C7333A" w:rsidP="00B75BCA">
      <w:pPr>
        <w:pStyle w:val="Heading1"/>
        <w:rPr>
          <w:sz w:val="22"/>
          <w:szCs w:val="22"/>
          <w:u w:val="single"/>
        </w:rPr>
      </w:pPr>
    </w:p>
    <w:p w:rsidR="00C7333A" w:rsidRPr="00A40B0F" w:rsidRDefault="00C7333A" w:rsidP="00B75BCA">
      <w:pPr>
        <w:pStyle w:val="Heading1"/>
        <w:rPr>
          <w:sz w:val="22"/>
          <w:szCs w:val="22"/>
          <w:u w:val="single"/>
        </w:rPr>
      </w:pPr>
    </w:p>
    <w:p w:rsidR="00C7333A" w:rsidRPr="00A40B0F" w:rsidRDefault="00C7333A" w:rsidP="00B75BCA">
      <w:pPr>
        <w:pStyle w:val="Heading1"/>
        <w:rPr>
          <w:sz w:val="22"/>
          <w:szCs w:val="22"/>
          <w:u w:val="single"/>
        </w:rPr>
      </w:pPr>
    </w:p>
    <w:p w:rsidR="00C7333A" w:rsidRPr="00A40B0F" w:rsidRDefault="00C7333A" w:rsidP="00B75BCA">
      <w:pPr>
        <w:pStyle w:val="Heading1"/>
        <w:rPr>
          <w:sz w:val="22"/>
          <w:szCs w:val="22"/>
          <w:u w:val="single"/>
        </w:rPr>
      </w:pPr>
    </w:p>
    <w:p w:rsidR="00C7333A" w:rsidRPr="00A40B0F" w:rsidRDefault="00C7333A" w:rsidP="00B75BCA">
      <w:pPr>
        <w:pStyle w:val="Heading1"/>
        <w:rPr>
          <w:sz w:val="22"/>
          <w:szCs w:val="22"/>
          <w:u w:val="single"/>
        </w:rPr>
      </w:pPr>
    </w:p>
    <w:p w:rsidR="00B23380" w:rsidRPr="00A40B0F" w:rsidRDefault="00B23380">
      <w:pPr>
        <w:rPr>
          <w:rFonts w:ascii="Times New Roman" w:eastAsia="Times New Roman" w:hAnsi="Times New Roman" w:cs="Times New Roman"/>
          <w:b/>
          <w:u w:val="single"/>
          <w:lang w:val="en-US"/>
        </w:rPr>
      </w:pPr>
      <w:bookmarkStart w:id="408" w:name="_Toc82168927"/>
      <w:bookmarkStart w:id="409" w:name="_Toc82169517"/>
      <w:bookmarkStart w:id="410" w:name="_Toc82169617"/>
      <w:r w:rsidRPr="00A40B0F">
        <w:rPr>
          <w:rFonts w:ascii="Times New Roman" w:hAnsi="Times New Roman" w:cs="Times New Roman"/>
          <w:u w:val="single"/>
        </w:rPr>
        <w:br w:type="page"/>
      </w:r>
    </w:p>
    <w:p w:rsidR="00B23380" w:rsidRPr="00A40B0F" w:rsidRDefault="00B23380" w:rsidP="00C7333A">
      <w:pPr>
        <w:pStyle w:val="Heading1"/>
        <w:rPr>
          <w:sz w:val="22"/>
          <w:szCs w:val="22"/>
          <w:u w:val="single"/>
          <w:lang w:val="en-IN"/>
        </w:rPr>
      </w:pPr>
    </w:p>
    <w:p w:rsidR="00B23380" w:rsidRPr="00A40B0F" w:rsidRDefault="00B23380" w:rsidP="00C7333A">
      <w:pPr>
        <w:pStyle w:val="Heading1"/>
        <w:rPr>
          <w:sz w:val="22"/>
          <w:szCs w:val="22"/>
          <w:u w:val="single"/>
        </w:rPr>
      </w:pPr>
    </w:p>
    <w:p w:rsidR="00B23380" w:rsidRPr="00A40B0F" w:rsidRDefault="00B23380" w:rsidP="00C7333A">
      <w:pPr>
        <w:pStyle w:val="Heading1"/>
        <w:rPr>
          <w:sz w:val="22"/>
          <w:szCs w:val="22"/>
          <w:u w:val="single"/>
          <w:lang w:val="en-IN"/>
        </w:rPr>
      </w:pPr>
    </w:p>
    <w:p w:rsidR="00B23380" w:rsidRPr="00A40B0F" w:rsidRDefault="00B23380" w:rsidP="00C7333A">
      <w:pPr>
        <w:pStyle w:val="Heading1"/>
        <w:rPr>
          <w:sz w:val="22"/>
          <w:szCs w:val="22"/>
          <w:u w:val="single"/>
        </w:rPr>
      </w:pPr>
    </w:p>
    <w:p w:rsidR="00B23380" w:rsidRPr="00A40B0F" w:rsidRDefault="00B23380" w:rsidP="00C7333A">
      <w:pPr>
        <w:pStyle w:val="Heading1"/>
        <w:rPr>
          <w:sz w:val="22"/>
          <w:szCs w:val="22"/>
          <w:u w:val="single"/>
          <w:lang w:val="en-IN"/>
        </w:rPr>
      </w:pPr>
    </w:p>
    <w:p w:rsidR="00B23380" w:rsidRPr="00A40B0F" w:rsidRDefault="00B23380" w:rsidP="00C7333A">
      <w:pPr>
        <w:pStyle w:val="Heading1"/>
        <w:rPr>
          <w:sz w:val="22"/>
          <w:szCs w:val="22"/>
          <w:u w:val="single"/>
        </w:rPr>
      </w:pPr>
    </w:p>
    <w:p w:rsidR="00B23380" w:rsidRPr="00A40B0F" w:rsidRDefault="00B23380" w:rsidP="00C7333A">
      <w:pPr>
        <w:pStyle w:val="Heading1"/>
        <w:rPr>
          <w:sz w:val="22"/>
          <w:szCs w:val="22"/>
          <w:u w:val="single"/>
          <w:lang w:val="en-IN"/>
        </w:rPr>
      </w:pPr>
    </w:p>
    <w:p w:rsidR="00B23380" w:rsidRPr="00A40B0F" w:rsidRDefault="00B23380" w:rsidP="00C7333A">
      <w:pPr>
        <w:pStyle w:val="Heading1"/>
        <w:rPr>
          <w:sz w:val="22"/>
          <w:szCs w:val="22"/>
          <w:u w:val="single"/>
          <w:lang w:val="en-IN"/>
        </w:rPr>
      </w:pPr>
    </w:p>
    <w:p w:rsidR="00B23380" w:rsidRPr="00A40B0F" w:rsidRDefault="00B23380" w:rsidP="00C7333A">
      <w:pPr>
        <w:pStyle w:val="Heading1"/>
        <w:rPr>
          <w:sz w:val="22"/>
          <w:szCs w:val="22"/>
          <w:u w:val="single"/>
          <w:lang w:val="en-IN"/>
        </w:rPr>
      </w:pPr>
    </w:p>
    <w:p w:rsidR="00B23380" w:rsidRPr="00A40B0F" w:rsidRDefault="00B23380" w:rsidP="00C7333A">
      <w:pPr>
        <w:pStyle w:val="Heading1"/>
        <w:rPr>
          <w:sz w:val="22"/>
          <w:szCs w:val="22"/>
          <w:u w:val="single"/>
          <w:lang w:val="en-IN"/>
        </w:rPr>
      </w:pPr>
    </w:p>
    <w:p w:rsidR="00B23380" w:rsidRPr="00A40B0F" w:rsidRDefault="00B23380" w:rsidP="00C7333A">
      <w:pPr>
        <w:pStyle w:val="Heading1"/>
        <w:rPr>
          <w:sz w:val="22"/>
          <w:szCs w:val="22"/>
          <w:u w:val="single"/>
          <w:lang w:val="en-IN"/>
        </w:rPr>
      </w:pPr>
    </w:p>
    <w:p w:rsidR="00B23380" w:rsidRPr="00A40B0F" w:rsidRDefault="00B23380" w:rsidP="00C7333A">
      <w:pPr>
        <w:pStyle w:val="Heading1"/>
        <w:rPr>
          <w:sz w:val="22"/>
          <w:szCs w:val="22"/>
          <w:u w:val="single"/>
          <w:lang w:val="en-IN"/>
        </w:rPr>
      </w:pPr>
    </w:p>
    <w:p w:rsidR="00B23380" w:rsidRPr="00A40B0F" w:rsidRDefault="00B23380" w:rsidP="00C7333A">
      <w:pPr>
        <w:pStyle w:val="Heading1"/>
        <w:rPr>
          <w:sz w:val="22"/>
          <w:szCs w:val="22"/>
          <w:u w:val="single"/>
          <w:lang w:val="en-IN"/>
        </w:rPr>
      </w:pPr>
    </w:p>
    <w:p w:rsidR="00F54739" w:rsidRPr="00A40B0F" w:rsidRDefault="00F54739" w:rsidP="00C7333A">
      <w:pPr>
        <w:pStyle w:val="Heading1"/>
        <w:rPr>
          <w:sz w:val="22"/>
          <w:szCs w:val="22"/>
          <w:u w:val="single"/>
        </w:rPr>
      </w:pPr>
      <w:r w:rsidRPr="00A40B0F">
        <w:rPr>
          <w:sz w:val="22"/>
          <w:szCs w:val="22"/>
          <w:u w:val="single"/>
        </w:rPr>
        <w:t>SECTION III- SPECIAL CONDITIONS OF CONTRACT</w:t>
      </w:r>
      <w:bookmarkEnd w:id="406"/>
      <w:bookmarkEnd w:id="407"/>
      <w:bookmarkEnd w:id="408"/>
      <w:bookmarkEnd w:id="409"/>
      <w:bookmarkEnd w:id="410"/>
    </w:p>
    <w:p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rsidR="00C7333A" w:rsidRPr="00A40B0F" w:rsidRDefault="00C7333A"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rsidR="00B75BCA" w:rsidRPr="00A40B0F" w:rsidRDefault="00B75BCA"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4E3B52" w:rsidRPr="00A40B0F" w:rsidRDefault="004E3B52"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E81F8D" w:rsidRDefault="00E81F8D" w:rsidP="00C7333A">
      <w:pPr>
        <w:pStyle w:val="Heading2"/>
        <w:jc w:val="center"/>
        <w:rPr>
          <w:rFonts w:ascii="Times New Roman" w:hAnsi="Times New Roman"/>
        </w:rPr>
      </w:pPr>
      <w:bookmarkStart w:id="411" w:name="page37"/>
      <w:bookmarkStart w:id="412" w:name="_Toc82168928"/>
      <w:bookmarkStart w:id="413" w:name="_Toc82169518"/>
      <w:bookmarkStart w:id="414" w:name="_Toc82169618"/>
      <w:bookmarkEnd w:id="411"/>
    </w:p>
    <w:p w:rsidR="00F54739" w:rsidRPr="00A40B0F" w:rsidRDefault="00F54739" w:rsidP="00C7333A">
      <w:pPr>
        <w:pStyle w:val="Heading2"/>
        <w:jc w:val="center"/>
        <w:rPr>
          <w:rFonts w:ascii="Times New Roman" w:hAnsi="Times New Roman"/>
        </w:rPr>
      </w:pPr>
      <w:r w:rsidRPr="00A40B0F">
        <w:rPr>
          <w:rFonts w:ascii="Times New Roman" w:hAnsi="Times New Roman"/>
        </w:rPr>
        <w:t>SPECIAL CONDITIONS OF CONTRACT</w:t>
      </w:r>
      <w:bookmarkEnd w:id="412"/>
      <w:bookmarkEnd w:id="413"/>
      <w:bookmarkEnd w:id="414"/>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6A5E3E" w:rsidRDefault="00F54739" w:rsidP="00AC1F3B">
      <w:pPr>
        <w:widowControl w:val="0"/>
        <w:numPr>
          <w:ilvl w:val="0"/>
          <w:numId w:val="36"/>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special conditions of contract shall supplement the ‘ </w:t>
      </w:r>
      <w:r w:rsidRPr="00A40B0F">
        <w:rPr>
          <w:rFonts w:ascii="Times New Roman" w:eastAsia="Times New Roman" w:hAnsi="Times New Roman" w:cs="Times New Roman"/>
          <w:b/>
          <w:bCs/>
          <w:lang w:val="en-US"/>
        </w:rPr>
        <w:t>Instructions to the Bidders</w:t>
      </w:r>
      <w:r w:rsidRPr="00A40B0F">
        <w:rPr>
          <w:rFonts w:ascii="Times New Roman" w:eastAsia="Times New Roman" w:hAnsi="Times New Roman" w:cs="Times New Roman"/>
          <w:lang w:val="en-US"/>
        </w:rPr>
        <w:t xml:space="preserve">’ as contained in Section I &amp; “ </w:t>
      </w:r>
      <w:r w:rsidRPr="00A40B0F">
        <w:rPr>
          <w:rFonts w:ascii="Times New Roman" w:eastAsia="Times New Roman" w:hAnsi="Times New Roman" w:cs="Times New Roman"/>
          <w:b/>
          <w:bCs/>
          <w:lang w:val="en-US"/>
        </w:rPr>
        <w:t>General Conditions of the Contract</w:t>
      </w:r>
      <w:r w:rsidRPr="00A40B0F">
        <w:rPr>
          <w:rFonts w:ascii="Times New Roman" w:eastAsia="Times New Roman" w:hAnsi="Times New Roman" w:cs="Times New Roman"/>
          <w:lang w:val="en-US"/>
        </w:rPr>
        <w:t xml:space="preserve">” as contained in Section II and wherever there is a conflict, the provisions herein shall prevail over those in Section I and Section II. </w:t>
      </w:r>
    </w:p>
    <w:p w:rsidR="00C2391A" w:rsidRPr="00A40B0F" w:rsidRDefault="00C2391A" w:rsidP="00C2391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6A5E3E" w:rsidRPr="00A40B0F" w:rsidRDefault="006A5E3E" w:rsidP="00AC1F3B">
      <w:pPr>
        <w:widowControl w:val="0"/>
        <w:numPr>
          <w:ilvl w:val="0"/>
          <w:numId w:val="36"/>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hAnsi="Times New Roman" w:cs="Times New Roman"/>
        </w:rPr>
        <w:t xml:space="preserve">No Exemption from payment of EMD, tender fees is permitted except in case of </w:t>
      </w:r>
      <w:r w:rsidRPr="00A40B0F">
        <w:rPr>
          <w:rFonts w:ascii="Times New Roman" w:hAnsi="Times New Roman" w:cs="Times New Roman"/>
          <w:highlight w:val="yellow"/>
        </w:rPr>
        <w:t xml:space="preserve">MSME registered manufacturing unit located in Bihar </w:t>
      </w:r>
      <w:r w:rsidR="000B3FD3" w:rsidRPr="00A40B0F">
        <w:rPr>
          <w:rFonts w:ascii="Times New Roman" w:hAnsi="Times New Roman" w:cs="Times New Roman"/>
          <w:highlight w:val="yellow"/>
        </w:rPr>
        <w:t xml:space="preserve">which </w:t>
      </w:r>
      <w:r w:rsidRPr="00A40B0F">
        <w:rPr>
          <w:rFonts w:ascii="Times New Roman" w:hAnsi="Times New Roman" w:cs="Times New Roman"/>
          <w:highlight w:val="yellow"/>
        </w:rPr>
        <w:t xml:space="preserve">will be guided by Bihar Industrial Investment Policy, 2016 as amended in 2020 for promoting industrial development in the State for the Technical Qualification, EMD, and TENDER FEES. Copy of the said policy may be seen on the website </w:t>
      </w:r>
      <w:hyperlink r:id="rId30" w:history="1">
        <w:r w:rsidRPr="00A40B0F">
          <w:rPr>
            <w:rStyle w:val="Hyperlink"/>
            <w:rFonts w:ascii="Times New Roman" w:hAnsi="Times New Roman" w:cs="Times New Roman"/>
          </w:rPr>
          <w:t>http://industries.bih.nic.in</w:t>
        </w:r>
      </w:hyperlink>
      <w:r w:rsidRPr="00A40B0F">
        <w:rPr>
          <w:rFonts w:ascii="Times New Roman" w:hAnsi="Times New Roman" w:cs="Times New Roman"/>
          <w:highlight w:val="yellow"/>
        </w:rPr>
        <w:t>.</w:t>
      </w:r>
    </w:p>
    <w:p w:rsidR="006A5E3E" w:rsidRPr="00A40B0F" w:rsidRDefault="006A5E3E"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6A5E3E" w:rsidRPr="00A40B0F" w:rsidRDefault="00EC13F8" w:rsidP="00AC1F3B">
      <w:pPr>
        <w:widowControl w:val="0"/>
        <w:numPr>
          <w:ilvl w:val="0"/>
          <w:numId w:val="36"/>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hAnsi="Times New Roman" w:cs="Times New Roman"/>
          <w:b/>
        </w:rPr>
        <w:t xml:space="preserve">Rate Contract: </w:t>
      </w:r>
      <w:r w:rsidRPr="00A40B0F">
        <w:rPr>
          <w:rFonts w:ascii="Times New Roman" w:hAnsi="Times New Roman" w:cs="Times New Roman"/>
        </w:rPr>
        <w:t>The tender is also a ‘Rate Contract’. The bidders are expected</w:t>
      </w:r>
      <w:r w:rsidR="00494278">
        <w:rPr>
          <w:rFonts w:ascii="Times New Roman" w:hAnsi="Times New Roman" w:cs="Times New Roman"/>
        </w:rPr>
        <w:t xml:space="preserve"> </w:t>
      </w:r>
      <w:r w:rsidRPr="00A40B0F">
        <w:rPr>
          <w:rFonts w:ascii="Times New Roman" w:hAnsi="Times New Roman" w:cs="Times New Roman"/>
        </w:rPr>
        <w:t xml:space="preserve">to quote their best rates for the </w:t>
      </w:r>
      <w:r w:rsidR="00D775EC" w:rsidRPr="00A40B0F">
        <w:rPr>
          <w:rFonts w:ascii="Times New Roman" w:hAnsi="Times New Roman" w:cs="Times New Roman"/>
        </w:rPr>
        <w:t>equipment</w:t>
      </w:r>
      <w:r w:rsidRPr="00A40B0F">
        <w:rPr>
          <w:rFonts w:ascii="Times New Roman" w:hAnsi="Times New Roman" w:cs="Times New Roman"/>
        </w:rPr>
        <w:t>. The rates quoted by the bidder shall remain valid for two year from the date of signing of contract/ iss</w:t>
      </w:r>
      <w:r w:rsidR="00D775EC" w:rsidRPr="00A40B0F">
        <w:rPr>
          <w:rFonts w:ascii="Times New Roman" w:hAnsi="Times New Roman" w:cs="Times New Roman"/>
        </w:rPr>
        <w:t>uing of notification of award (</w:t>
      </w:r>
      <w:r w:rsidRPr="00A40B0F">
        <w:rPr>
          <w:rFonts w:ascii="Times New Roman" w:hAnsi="Times New Roman" w:cs="Times New Roman"/>
        </w:rPr>
        <w:t>whichever is earlier ) and the bidder will have the option to extend the period of price firmness fo</w:t>
      </w:r>
      <w:r w:rsidR="00BD57B8" w:rsidRPr="00A40B0F">
        <w:rPr>
          <w:rFonts w:ascii="Times New Roman" w:hAnsi="Times New Roman" w:cs="Times New Roman"/>
        </w:rPr>
        <w:t>r a further period of one year</w:t>
      </w:r>
      <w:r w:rsidRPr="00A40B0F">
        <w:rPr>
          <w:rFonts w:ascii="Times New Roman" w:hAnsi="Times New Roman" w:cs="Times New Roman"/>
        </w:rPr>
        <w:t xml:space="preserve"> ,as mutually agreed by BMSICL &amp; Bidder, hereby referred as minimum firmness period ( after successful completion of  two years of price firmness contract) during which BMSICL or any of the user Institutions under the Government of Bihar, may place order for the supply and installation of same </w:t>
      </w:r>
      <w:r w:rsidR="00D775EC" w:rsidRPr="00A40B0F">
        <w:rPr>
          <w:rFonts w:ascii="Times New Roman" w:hAnsi="Times New Roman" w:cs="Times New Roman"/>
        </w:rPr>
        <w:t>equipment</w:t>
      </w:r>
      <w:r w:rsidRPr="00A40B0F">
        <w:rPr>
          <w:rFonts w:ascii="Times New Roman" w:hAnsi="Times New Roman" w:cs="Times New Roman"/>
        </w:rPr>
        <w:t xml:space="preserve"> procured under this tender. If the tender inviting authority/user institutions choose to place the orders for supply, installation and commissioning, the successful bidder is bound to supply the same make/model of the equipment at the same rate and same terms and conditions of this tender to such agencies/institutions, placing the repeat order. The rate contractors can withdraw at any point of time, after the minimum price firmness period, but not after accepting the Letter of Intent or entering into Agreement with BMSICL or any other user Institution under the Government for the Quantity for which it has entered into Agreement with BMSICL/User Institutions during the minimum price firmness period. BMSICL/User Institutions can also withdraw from rate at any point of time after minimum price firmness periods, but not after entering into Agreement with the rate contractor for the Quantity for which the Contract is already signed by both parties.</w:t>
      </w:r>
    </w:p>
    <w:p w:rsidR="006A5E3E" w:rsidRPr="00A40B0F" w:rsidRDefault="006A5E3E"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AC1F3B">
      <w:pPr>
        <w:widowControl w:val="0"/>
        <w:numPr>
          <w:ilvl w:val="0"/>
          <w:numId w:val="36"/>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tender will be processed through E –tender mode only, So tender should be submitted in following manner:-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37"/>
        </w:numPr>
        <w:tabs>
          <w:tab w:val="num" w:pos="1800"/>
        </w:tabs>
        <w:overflowPunct w:val="0"/>
        <w:autoSpaceDE w:val="0"/>
        <w:autoSpaceDN w:val="0"/>
        <w:adjustRightInd w:val="0"/>
        <w:spacing w:after="0" w:line="240" w:lineRule="auto"/>
        <w:ind w:left="1800"/>
        <w:jc w:val="both"/>
        <w:rPr>
          <w:rFonts w:ascii="Times New Roman" w:eastAsia="Times New Roman" w:hAnsi="Times New Roman" w:cs="Times New Roman"/>
          <w:highlight w:val="yellow"/>
          <w:lang w:val="en-US"/>
        </w:rPr>
      </w:pPr>
      <w:r w:rsidRPr="00A40B0F">
        <w:rPr>
          <w:rFonts w:ascii="Times New Roman" w:eastAsia="Times New Roman" w:hAnsi="Times New Roman" w:cs="Times New Roman"/>
          <w:highlight w:val="yellow"/>
          <w:lang w:val="en-US"/>
        </w:rPr>
        <w:t xml:space="preserve">Tender fee </w:t>
      </w:r>
      <w:r w:rsidR="00656D4C" w:rsidRPr="00A40B0F">
        <w:rPr>
          <w:rFonts w:ascii="Times New Roman" w:eastAsia="Times New Roman" w:hAnsi="Times New Roman" w:cs="Times New Roman"/>
          <w:highlight w:val="yellow"/>
          <w:lang w:val="en-US"/>
        </w:rPr>
        <w:t xml:space="preserve">(Online only) </w:t>
      </w:r>
      <w:r w:rsidRPr="00A40B0F">
        <w:rPr>
          <w:rFonts w:ascii="Times New Roman" w:eastAsia="Times New Roman" w:hAnsi="Times New Roman" w:cs="Times New Roman"/>
          <w:highlight w:val="yellow"/>
          <w:lang w:val="en-US"/>
        </w:rPr>
        <w:t xml:space="preserve">&amp; EMD </w:t>
      </w:r>
      <w:r w:rsidR="00656D4C" w:rsidRPr="00A40B0F">
        <w:rPr>
          <w:rFonts w:ascii="Times New Roman" w:eastAsia="Times New Roman" w:hAnsi="Times New Roman" w:cs="Times New Roman"/>
          <w:highlight w:val="yellow"/>
          <w:lang w:val="en-US"/>
        </w:rPr>
        <w:t>(</w:t>
      </w:r>
      <w:r w:rsidR="00656D4C" w:rsidRPr="00A40B0F">
        <w:rPr>
          <w:rFonts w:ascii="Times New Roman" w:eastAsia="Times New Roman" w:hAnsi="Times New Roman" w:cs="Times New Roman"/>
          <w:sz w:val="24"/>
          <w:szCs w:val="24"/>
          <w:highlight w:val="yellow"/>
        </w:rPr>
        <w:t>only in the form of Bank Guarantee which to be submitted   offline</w:t>
      </w:r>
    </w:p>
    <w:p w:rsidR="00656D4C" w:rsidRPr="00A40B0F" w:rsidRDefault="00656D4C" w:rsidP="00656D4C">
      <w:pPr>
        <w:widowControl w:val="0"/>
        <w:tabs>
          <w:tab w:val="num" w:pos="1800"/>
        </w:tabs>
        <w:overflowPunct w:val="0"/>
        <w:autoSpaceDE w:val="0"/>
        <w:autoSpaceDN w:val="0"/>
        <w:adjustRightInd w:val="0"/>
        <w:spacing w:after="0" w:line="240" w:lineRule="auto"/>
        <w:ind w:left="1800"/>
        <w:jc w:val="both"/>
        <w:rPr>
          <w:rFonts w:ascii="Times New Roman" w:eastAsia="Times New Roman" w:hAnsi="Times New Roman" w:cs="Times New Roman"/>
          <w:highlight w:val="yellow"/>
          <w:lang w:val="en-US"/>
        </w:rPr>
      </w:pPr>
    </w:p>
    <w:p w:rsidR="00F54739" w:rsidRPr="00A40B0F" w:rsidRDefault="00F54739" w:rsidP="00AC1F3B">
      <w:pPr>
        <w:widowControl w:val="0"/>
        <w:numPr>
          <w:ilvl w:val="1"/>
          <w:numId w:val="37"/>
        </w:numPr>
        <w:tabs>
          <w:tab w:val="num" w:pos="1800"/>
        </w:tabs>
        <w:overflowPunct w:val="0"/>
        <w:autoSpaceDE w:val="0"/>
        <w:autoSpaceDN w:val="0"/>
        <w:adjustRightInd w:val="0"/>
        <w:spacing w:after="0" w:line="240" w:lineRule="auto"/>
        <w:ind w:left="1800"/>
        <w:jc w:val="both"/>
        <w:rPr>
          <w:rFonts w:ascii="Times New Roman" w:eastAsia="Times New Roman" w:hAnsi="Times New Roman" w:cs="Times New Roman"/>
          <w:highlight w:val="yellow"/>
          <w:lang w:val="en-US"/>
        </w:rPr>
      </w:pPr>
      <w:r w:rsidRPr="00A40B0F">
        <w:rPr>
          <w:rFonts w:ascii="Times New Roman" w:eastAsia="Times New Roman" w:hAnsi="Times New Roman" w:cs="Times New Roman"/>
          <w:highlight w:val="yellow"/>
          <w:lang w:val="en-US"/>
        </w:rPr>
        <w:t xml:space="preserve">Technical Bid </w:t>
      </w:r>
      <w:r w:rsidR="00656D4C" w:rsidRPr="00A40B0F">
        <w:rPr>
          <w:rFonts w:ascii="Times New Roman" w:eastAsia="Times New Roman" w:hAnsi="Times New Roman" w:cs="Times New Roman"/>
          <w:highlight w:val="yellow"/>
          <w:lang w:val="en-US"/>
        </w:rPr>
        <w:t>(Online only)</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highlight w:val="yellow"/>
          <w:lang w:val="en-US"/>
        </w:rPr>
      </w:pPr>
    </w:p>
    <w:p w:rsidR="00885913" w:rsidRPr="00A40B0F" w:rsidRDefault="00F54739" w:rsidP="00AC1F3B">
      <w:pPr>
        <w:widowControl w:val="0"/>
        <w:numPr>
          <w:ilvl w:val="1"/>
          <w:numId w:val="37"/>
        </w:numPr>
        <w:tabs>
          <w:tab w:val="num" w:pos="1800"/>
        </w:tabs>
        <w:overflowPunct w:val="0"/>
        <w:autoSpaceDE w:val="0"/>
        <w:autoSpaceDN w:val="0"/>
        <w:adjustRightInd w:val="0"/>
        <w:spacing w:after="0" w:line="240" w:lineRule="auto"/>
        <w:ind w:left="1800"/>
        <w:jc w:val="both"/>
        <w:rPr>
          <w:rFonts w:ascii="Times New Roman" w:hAnsi="Times New Roman" w:cs="Times New Roman"/>
          <w:highlight w:val="yellow"/>
        </w:rPr>
      </w:pPr>
      <w:r w:rsidRPr="00A40B0F">
        <w:rPr>
          <w:rFonts w:ascii="Times New Roman" w:eastAsia="Times New Roman" w:hAnsi="Times New Roman" w:cs="Times New Roman"/>
          <w:highlight w:val="yellow"/>
          <w:lang w:val="en-US"/>
        </w:rPr>
        <w:t>Price Bid</w:t>
      </w:r>
      <w:r w:rsidR="00656D4C" w:rsidRPr="00A40B0F">
        <w:rPr>
          <w:rFonts w:ascii="Times New Roman" w:eastAsia="Times New Roman" w:hAnsi="Times New Roman" w:cs="Times New Roman"/>
          <w:highlight w:val="yellow"/>
          <w:lang w:val="en-US"/>
        </w:rPr>
        <w:t xml:space="preserve"> (</w:t>
      </w:r>
      <w:r w:rsidRPr="00A40B0F">
        <w:rPr>
          <w:rFonts w:ascii="Times New Roman" w:eastAsia="Times New Roman" w:hAnsi="Times New Roman" w:cs="Times New Roman"/>
          <w:highlight w:val="yellow"/>
          <w:lang w:val="en-US"/>
        </w:rPr>
        <w:t>Online Only</w:t>
      </w:r>
      <w:r w:rsidR="00656D4C" w:rsidRPr="00A40B0F">
        <w:rPr>
          <w:rFonts w:ascii="Times New Roman" w:eastAsia="Times New Roman" w:hAnsi="Times New Roman" w:cs="Times New Roman"/>
          <w:highlight w:val="yellow"/>
          <w:lang w:val="en-US"/>
        </w:rPr>
        <w:t>)</w:t>
      </w:r>
      <w:r w:rsidRPr="00A40B0F">
        <w:rPr>
          <w:rFonts w:ascii="Times New Roman" w:eastAsia="Times New Roman" w:hAnsi="Times New Roman" w:cs="Times New Roman"/>
          <w:highlight w:val="yellow"/>
          <w:lang w:val="en-US"/>
        </w:rPr>
        <w:t xml:space="preserve">. </w:t>
      </w:r>
    </w:p>
    <w:p w:rsidR="00F54739" w:rsidRPr="00E83E86" w:rsidRDefault="00F54739" w:rsidP="009C5B6A">
      <w:pPr>
        <w:widowControl w:val="0"/>
        <w:autoSpaceDE w:val="0"/>
        <w:autoSpaceDN w:val="0"/>
        <w:adjustRightInd w:val="0"/>
        <w:spacing w:after="0" w:line="240" w:lineRule="auto"/>
        <w:rPr>
          <w:rFonts w:ascii="Times New Roman" w:eastAsia="Times New Roman" w:hAnsi="Times New Roman" w:cs="Times New Roman"/>
          <w:sz w:val="12"/>
          <w:lang w:val="en-US"/>
        </w:rPr>
      </w:pPr>
    </w:p>
    <w:p w:rsidR="00F54739" w:rsidRPr="00E83E86"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sz w:val="10"/>
          <w:lang w:val="en-US"/>
        </w:rPr>
      </w:pPr>
    </w:p>
    <w:p w:rsidR="006A5E3E"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sz w:val="24"/>
          <w:szCs w:val="24"/>
          <w:lang w:val="en-US"/>
        </w:rPr>
      </w:pPr>
      <w:r w:rsidRPr="00A40B0F">
        <w:rPr>
          <w:rFonts w:ascii="Times New Roman" w:eastAsia="Times New Roman" w:hAnsi="Times New Roman" w:cs="Times New Roman"/>
          <w:sz w:val="24"/>
          <w:szCs w:val="24"/>
          <w:highlight w:val="yellow"/>
          <w:lang w:val="en-US"/>
        </w:rPr>
        <w:t xml:space="preserve">Bidders are requested </w:t>
      </w:r>
      <w:r w:rsidR="00656D4C" w:rsidRPr="00A40B0F">
        <w:rPr>
          <w:rFonts w:ascii="Times New Roman" w:eastAsia="Times New Roman" w:hAnsi="Times New Roman" w:cs="Times New Roman"/>
          <w:color w:val="000000" w:themeColor="text1"/>
          <w:sz w:val="24"/>
          <w:szCs w:val="24"/>
          <w:highlight w:val="yellow"/>
        </w:rPr>
        <w:t>requested to submit the physical documentary evidence of submission of Tender Fee (submitted online), EMD of quoted item of tender (Offline, only in the form of BG) and sample of quoted item. Bidders are requested not to submit the hard copy of Financial Bid.</w:t>
      </w:r>
      <w:r w:rsidR="00BA6ACF">
        <w:rPr>
          <w:rFonts w:ascii="Times New Roman" w:eastAsia="Times New Roman" w:hAnsi="Times New Roman" w:cs="Times New Roman"/>
          <w:color w:val="000000" w:themeColor="text1"/>
          <w:sz w:val="24"/>
          <w:szCs w:val="24"/>
          <w:highlight w:val="yellow"/>
        </w:rPr>
        <w:t xml:space="preserve"> </w:t>
      </w:r>
      <w:r w:rsidR="00656D4C" w:rsidRPr="00A40B0F">
        <w:rPr>
          <w:rFonts w:ascii="Times New Roman" w:eastAsia="Times New Roman" w:hAnsi="Times New Roman" w:cs="Times New Roman"/>
          <w:color w:val="000000" w:themeColor="text1"/>
          <w:sz w:val="24"/>
          <w:szCs w:val="24"/>
          <w:highlight w:val="yellow"/>
        </w:rPr>
        <w:t>In case the hard copy of financial bid is submitted the tender shall be straightway rejected.</w:t>
      </w:r>
    </w:p>
    <w:p w:rsidR="006A5E3E" w:rsidRPr="00A40B0F" w:rsidRDefault="006A5E3E"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AC1F3B">
      <w:pPr>
        <w:widowControl w:val="0"/>
        <w:numPr>
          <w:ilvl w:val="0"/>
          <w:numId w:val="36"/>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If asked by the purchaser then the tendered has to do demonstration of</w:t>
      </w:r>
      <w:r w:rsidR="00785DF9" w:rsidRPr="00A40B0F">
        <w:rPr>
          <w:rFonts w:ascii="Times New Roman" w:eastAsia="Times New Roman" w:hAnsi="Times New Roman" w:cs="Times New Roman"/>
          <w:lang w:val="en-US"/>
        </w:rPr>
        <w:t xml:space="preserve"> equipment. In the demonstration tendered has to show the </w:t>
      </w:r>
      <w:r w:rsidR="006A5E3E" w:rsidRPr="00A40B0F">
        <w:rPr>
          <w:rFonts w:ascii="Times New Roman" w:eastAsia="Times New Roman" w:hAnsi="Times New Roman" w:cs="Times New Roman"/>
          <w:lang w:val="en-US"/>
        </w:rPr>
        <w:t>clause-by-clause</w:t>
      </w:r>
      <w:r w:rsidR="00785DF9" w:rsidRPr="00A40B0F">
        <w:rPr>
          <w:rFonts w:ascii="Times New Roman" w:eastAsia="Times New Roman" w:hAnsi="Times New Roman" w:cs="Times New Roman"/>
          <w:lang w:val="en-US"/>
        </w:rPr>
        <w:t xml:space="preserve"> compliance of technical specification. If it is not possible to carry out the demonstration at office of Purchaser in that case Demonstration of quoted items may be taken place at outside. In case of out station demonstration, the cost of arranging the same should be taken by the tenderer. No exception should be allowed in this case.</w:t>
      </w: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6A5E3E" w:rsidRPr="00A40B0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bookmarkStart w:id="415" w:name="page39"/>
      <w:bookmarkEnd w:id="415"/>
    </w:p>
    <w:p w:rsidR="006A5E3E" w:rsidRPr="00A40B0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6A5E3E" w:rsidRPr="00A40B0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F54739" w:rsidRPr="00A40B0F" w:rsidRDefault="00F54739" w:rsidP="00B75BCA">
      <w:pPr>
        <w:pStyle w:val="Heading1"/>
        <w:rPr>
          <w:sz w:val="22"/>
          <w:szCs w:val="22"/>
          <w:u w:val="single"/>
        </w:rPr>
      </w:pPr>
      <w:bookmarkStart w:id="416" w:name="_Toc82166877"/>
      <w:bookmarkStart w:id="417" w:name="_Toc82167682"/>
      <w:bookmarkStart w:id="418" w:name="_Toc82168929"/>
      <w:bookmarkStart w:id="419" w:name="_Toc82169519"/>
      <w:bookmarkStart w:id="420" w:name="_Toc82169619"/>
      <w:r w:rsidRPr="00A40B0F">
        <w:rPr>
          <w:sz w:val="22"/>
          <w:szCs w:val="22"/>
          <w:u w:val="single"/>
        </w:rPr>
        <w:t>SECTION IV- SCHEDULE OF REQUIREMENTS</w:t>
      </w:r>
      <w:bookmarkEnd w:id="416"/>
      <w:bookmarkEnd w:id="417"/>
      <w:bookmarkEnd w:id="418"/>
      <w:bookmarkEnd w:id="419"/>
      <w:bookmarkEnd w:id="420"/>
    </w:p>
    <w:p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rsidR="00B75BCA" w:rsidRPr="00A40B0F" w:rsidRDefault="00B75BCA"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rsidR="00F54739" w:rsidRDefault="00F54739" w:rsidP="00C7333A">
      <w:pPr>
        <w:pStyle w:val="Heading2"/>
        <w:jc w:val="center"/>
        <w:rPr>
          <w:rFonts w:ascii="Times New Roman" w:hAnsi="Times New Roman"/>
        </w:rPr>
      </w:pPr>
      <w:bookmarkStart w:id="421" w:name="page40"/>
      <w:bookmarkStart w:id="422" w:name="_Toc82168930"/>
      <w:bookmarkStart w:id="423" w:name="_Toc82169520"/>
      <w:bookmarkStart w:id="424" w:name="_Toc82169620"/>
      <w:bookmarkEnd w:id="421"/>
      <w:r w:rsidRPr="00A40B0F">
        <w:rPr>
          <w:rFonts w:ascii="Times New Roman" w:hAnsi="Times New Roman"/>
        </w:rPr>
        <w:t>SCHEDULE OF REQUIREMENTS</w:t>
      </w:r>
      <w:bookmarkEnd w:id="422"/>
      <w:bookmarkEnd w:id="423"/>
      <w:bookmarkEnd w:id="424"/>
    </w:p>
    <w:p w:rsidR="00C11FAC" w:rsidRPr="00C11FAC" w:rsidRDefault="00C11FAC" w:rsidP="00C11FAC">
      <w:pPr>
        <w:rPr>
          <w:lang w:val="en-US"/>
        </w:rPr>
      </w:pP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60"/>
        <w:gridCol w:w="3481"/>
        <w:gridCol w:w="1080"/>
        <w:gridCol w:w="1245"/>
        <w:gridCol w:w="2206"/>
      </w:tblGrid>
      <w:tr w:rsidR="00C11FAC" w:rsidRPr="007379FE" w:rsidTr="00B215B3">
        <w:trPr>
          <w:trHeight w:val="200"/>
        </w:trPr>
        <w:tc>
          <w:tcPr>
            <w:tcW w:w="1060" w:type="dxa"/>
            <w:shd w:val="clear" w:color="auto" w:fill="auto"/>
            <w:hideMark/>
          </w:tcPr>
          <w:p w:rsidR="00C11FAC" w:rsidRPr="007379FE" w:rsidRDefault="00C11FAC" w:rsidP="00B215B3">
            <w:pPr>
              <w:spacing w:after="0" w:line="240" w:lineRule="auto"/>
              <w:rPr>
                <w:rFonts w:ascii="Times New Roman" w:hAnsi="Times New Roman" w:cs="Times New Roman"/>
                <w:b/>
                <w:bCs/>
              </w:rPr>
            </w:pPr>
            <w:r w:rsidRPr="007379FE">
              <w:rPr>
                <w:rFonts w:ascii="Times New Roman" w:hAnsi="Times New Roman" w:cs="Times New Roman"/>
                <w:b/>
                <w:bCs/>
              </w:rPr>
              <w:t>Schedule No.</w:t>
            </w:r>
          </w:p>
        </w:tc>
        <w:tc>
          <w:tcPr>
            <w:tcW w:w="3481" w:type="dxa"/>
            <w:shd w:val="clear" w:color="auto" w:fill="auto"/>
            <w:hideMark/>
          </w:tcPr>
          <w:p w:rsidR="00C11FAC" w:rsidRPr="007379FE" w:rsidRDefault="00C11FAC" w:rsidP="00B215B3">
            <w:pPr>
              <w:spacing w:after="0" w:line="240" w:lineRule="auto"/>
              <w:jc w:val="both"/>
              <w:rPr>
                <w:rFonts w:ascii="Times New Roman" w:hAnsi="Times New Roman" w:cs="Times New Roman"/>
                <w:b/>
                <w:bCs/>
              </w:rPr>
            </w:pPr>
            <w:r w:rsidRPr="007379FE">
              <w:rPr>
                <w:rFonts w:ascii="Times New Roman" w:hAnsi="Times New Roman" w:cs="Times New Roman"/>
                <w:b/>
                <w:bCs/>
              </w:rPr>
              <w:t>Brief Description of Goods and Services</w:t>
            </w:r>
          </w:p>
        </w:tc>
        <w:tc>
          <w:tcPr>
            <w:tcW w:w="1080" w:type="dxa"/>
            <w:shd w:val="clear" w:color="auto" w:fill="auto"/>
            <w:hideMark/>
          </w:tcPr>
          <w:p w:rsidR="00C11FAC" w:rsidRPr="007379FE" w:rsidRDefault="00C11FAC" w:rsidP="00B215B3">
            <w:pPr>
              <w:spacing w:after="0" w:line="240" w:lineRule="auto"/>
              <w:jc w:val="center"/>
              <w:rPr>
                <w:rFonts w:ascii="Times New Roman" w:hAnsi="Times New Roman" w:cs="Times New Roman"/>
                <w:b/>
                <w:bCs/>
              </w:rPr>
            </w:pPr>
            <w:r w:rsidRPr="007379FE">
              <w:rPr>
                <w:rFonts w:ascii="Times New Roman" w:hAnsi="Times New Roman" w:cs="Times New Roman"/>
                <w:b/>
                <w:bCs/>
              </w:rPr>
              <w:t>Qty./No.</w:t>
            </w:r>
          </w:p>
        </w:tc>
        <w:tc>
          <w:tcPr>
            <w:tcW w:w="1245" w:type="dxa"/>
            <w:shd w:val="clear" w:color="auto" w:fill="auto"/>
            <w:hideMark/>
          </w:tcPr>
          <w:p w:rsidR="00C11FAC" w:rsidRPr="007379FE" w:rsidRDefault="00C11FAC" w:rsidP="00B215B3">
            <w:pPr>
              <w:spacing w:after="0" w:line="240" w:lineRule="auto"/>
              <w:jc w:val="center"/>
              <w:rPr>
                <w:rFonts w:ascii="Times New Roman" w:hAnsi="Times New Roman" w:cs="Times New Roman"/>
                <w:b/>
                <w:bCs/>
              </w:rPr>
            </w:pPr>
            <w:r w:rsidRPr="007379FE">
              <w:rPr>
                <w:rFonts w:ascii="Times New Roman" w:hAnsi="Times New Roman" w:cs="Times New Roman"/>
                <w:b/>
                <w:bCs/>
              </w:rPr>
              <w:t>Delivery Schedule</w:t>
            </w:r>
          </w:p>
          <w:p w:rsidR="00C11FAC" w:rsidRPr="007379FE" w:rsidRDefault="00C11FAC" w:rsidP="00B215B3">
            <w:pPr>
              <w:spacing w:after="0" w:line="240" w:lineRule="auto"/>
              <w:rPr>
                <w:rFonts w:ascii="Times New Roman" w:hAnsi="Times New Roman" w:cs="Times New Roman"/>
                <w:b/>
                <w:bCs/>
              </w:rPr>
            </w:pPr>
            <w:r w:rsidRPr="007379FE">
              <w:rPr>
                <w:rFonts w:ascii="Times New Roman" w:hAnsi="Times New Roman" w:cs="Times New Roman"/>
                <w:b/>
                <w:bCs/>
              </w:rPr>
              <w:t>( in days)</w:t>
            </w:r>
          </w:p>
        </w:tc>
        <w:tc>
          <w:tcPr>
            <w:tcW w:w="2206" w:type="dxa"/>
            <w:shd w:val="clear" w:color="auto" w:fill="auto"/>
            <w:hideMark/>
          </w:tcPr>
          <w:p w:rsidR="00C11FAC" w:rsidRPr="007379FE" w:rsidRDefault="00C11FAC" w:rsidP="00B215B3">
            <w:pPr>
              <w:spacing w:after="0" w:line="240" w:lineRule="auto"/>
              <w:jc w:val="center"/>
              <w:rPr>
                <w:rFonts w:ascii="Times New Roman" w:hAnsi="Times New Roman" w:cs="Times New Roman"/>
                <w:b/>
                <w:bCs/>
              </w:rPr>
            </w:pPr>
            <w:r w:rsidRPr="007379FE">
              <w:rPr>
                <w:rFonts w:ascii="Times New Roman" w:hAnsi="Times New Roman" w:cs="Times New Roman"/>
                <w:b/>
                <w:bCs/>
              </w:rPr>
              <w:t>Earnest Money Deposit (EMD) in Indian Rupees</w:t>
            </w:r>
          </w:p>
        </w:tc>
      </w:tr>
      <w:tr w:rsidR="00C11FAC" w:rsidRPr="007379FE" w:rsidTr="00B215B3">
        <w:trPr>
          <w:trHeight w:val="66"/>
        </w:trPr>
        <w:tc>
          <w:tcPr>
            <w:tcW w:w="1060" w:type="dxa"/>
            <w:shd w:val="clear" w:color="auto" w:fill="auto"/>
          </w:tcPr>
          <w:p w:rsidR="00C11FAC" w:rsidRDefault="00C11FAC" w:rsidP="00B215B3">
            <w:pPr>
              <w:spacing w:after="0" w:line="240" w:lineRule="auto"/>
              <w:jc w:val="center"/>
              <w:rPr>
                <w:rFonts w:ascii="Times New Roman" w:hAnsi="Times New Roman" w:cs="Times New Roman"/>
                <w:bCs/>
              </w:rPr>
            </w:pPr>
            <w:r w:rsidRPr="007379FE">
              <w:rPr>
                <w:rFonts w:ascii="Times New Roman" w:hAnsi="Times New Roman" w:cs="Times New Roman"/>
                <w:bCs/>
              </w:rPr>
              <w:t>1</w:t>
            </w:r>
          </w:p>
          <w:p w:rsidR="00C11FAC" w:rsidRPr="0093237D" w:rsidRDefault="00C11FAC" w:rsidP="00B215B3">
            <w:pPr>
              <w:spacing w:after="0" w:line="240" w:lineRule="auto"/>
              <w:jc w:val="center"/>
              <w:rPr>
                <w:rFonts w:ascii="Times New Roman" w:hAnsi="Times New Roman" w:cs="Times New Roman"/>
                <w:bCs/>
                <w:sz w:val="14"/>
              </w:rPr>
            </w:pPr>
          </w:p>
        </w:tc>
        <w:tc>
          <w:tcPr>
            <w:tcW w:w="3481" w:type="dxa"/>
            <w:shd w:val="clear" w:color="auto" w:fill="auto"/>
          </w:tcPr>
          <w:p w:rsidR="00C11FAC" w:rsidRPr="009871A7" w:rsidRDefault="00C11FAC" w:rsidP="00B215B3">
            <w:pPr>
              <w:spacing w:after="0" w:line="240" w:lineRule="auto"/>
              <w:jc w:val="center"/>
              <w:rPr>
                <w:rFonts w:ascii="Times New Roman" w:hAnsi="Times New Roman" w:cs="Times New Roman"/>
                <w:bCs/>
              </w:rPr>
            </w:pPr>
            <w:r>
              <w:rPr>
                <w:rFonts w:ascii="Times New Roman" w:hAnsi="Times New Roman" w:cs="Times New Roman"/>
                <w:bCs/>
              </w:rPr>
              <w:t>Video Bronchoscope</w:t>
            </w:r>
          </w:p>
        </w:tc>
        <w:tc>
          <w:tcPr>
            <w:tcW w:w="1080" w:type="dxa"/>
            <w:shd w:val="clear" w:color="auto" w:fill="auto"/>
          </w:tcPr>
          <w:p w:rsidR="00C11FAC" w:rsidRPr="007379FE" w:rsidRDefault="00C11FAC" w:rsidP="00B215B3">
            <w:pPr>
              <w:spacing w:after="0" w:line="240" w:lineRule="auto"/>
              <w:rPr>
                <w:rFonts w:ascii="Times New Roman" w:hAnsi="Times New Roman" w:cs="Times New Roman"/>
                <w:bCs/>
              </w:rPr>
            </w:pPr>
            <w:r>
              <w:rPr>
                <w:rFonts w:ascii="Times New Roman" w:hAnsi="Times New Roman" w:cs="Times New Roman"/>
                <w:bCs/>
              </w:rPr>
              <w:t>10</w:t>
            </w:r>
          </w:p>
        </w:tc>
        <w:tc>
          <w:tcPr>
            <w:tcW w:w="1245" w:type="dxa"/>
            <w:vMerge w:val="restart"/>
            <w:shd w:val="clear" w:color="auto" w:fill="auto"/>
            <w:vAlign w:val="center"/>
          </w:tcPr>
          <w:p w:rsidR="00C11FAC" w:rsidRPr="007379FE" w:rsidRDefault="00C11FAC" w:rsidP="00B215B3">
            <w:pPr>
              <w:spacing w:after="0" w:line="240" w:lineRule="auto"/>
              <w:jc w:val="center"/>
              <w:rPr>
                <w:rFonts w:ascii="Times New Roman" w:hAnsi="Times New Roman" w:cs="Times New Roman"/>
              </w:rPr>
            </w:pPr>
            <w:r w:rsidRPr="007379FE">
              <w:rPr>
                <w:rFonts w:ascii="Times New Roman" w:hAnsi="Times New Roman" w:cs="Times New Roman"/>
              </w:rPr>
              <w:t>As per GCC Clause -8</w:t>
            </w:r>
          </w:p>
        </w:tc>
        <w:tc>
          <w:tcPr>
            <w:tcW w:w="2206" w:type="dxa"/>
            <w:shd w:val="clear" w:color="auto" w:fill="auto"/>
          </w:tcPr>
          <w:p w:rsidR="00C11FAC" w:rsidRPr="007379FE" w:rsidRDefault="00C11FAC" w:rsidP="00B215B3">
            <w:pPr>
              <w:spacing w:after="0" w:line="240" w:lineRule="auto"/>
              <w:jc w:val="center"/>
              <w:rPr>
                <w:rFonts w:ascii="Times New Roman" w:hAnsi="Times New Roman" w:cs="Times New Roman"/>
                <w:bCs/>
              </w:rPr>
            </w:pPr>
            <w:r>
              <w:rPr>
                <w:rFonts w:ascii="Times New Roman" w:hAnsi="Times New Roman" w:cs="Times New Roman"/>
                <w:bCs/>
              </w:rPr>
              <w:t>2,00,000/-</w:t>
            </w:r>
          </w:p>
        </w:tc>
      </w:tr>
      <w:tr w:rsidR="00C11FAC" w:rsidRPr="007379FE" w:rsidTr="00B215B3">
        <w:trPr>
          <w:trHeight w:val="56"/>
        </w:trPr>
        <w:tc>
          <w:tcPr>
            <w:tcW w:w="1060" w:type="dxa"/>
            <w:shd w:val="clear" w:color="auto" w:fill="auto"/>
          </w:tcPr>
          <w:p w:rsidR="00C11FAC" w:rsidRPr="007379FE" w:rsidRDefault="00C11FAC" w:rsidP="00B215B3">
            <w:pPr>
              <w:spacing w:after="0" w:line="240" w:lineRule="auto"/>
              <w:jc w:val="center"/>
              <w:rPr>
                <w:rFonts w:ascii="Times New Roman" w:hAnsi="Times New Roman" w:cs="Times New Roman"/>
                <w:bCs/>
              </w:rPr>
            </w:pPr>
            <w:r w:rsidRPr="007379FE">
              <w:rPr>
                <w:rFonts w:ascii="Times New Roman" w:hAnsi="Times New Roman" w:cs="Times New Roman"/>
                <w:bCs/>
              </w:rPr>
              <w:t>2</w:t>
            </w:r>
          </w:p>
        </w:tc>
        <w:tc>
          <w:tcPr>
            <w:tcW w:w="3481" w:type="dxa"/>
            <w:shd w:val="clear" w:color="auto" w:fill="auto"/>
          </w:tcPr>
          <w:p w:rsidR="00C11FAC" w:rsidRPr="009871A7" w:rsidRDefault="00C11FAC" w:rsidP="00B215B3">
            <w:pPr>
              <w:spacing w:after="0" w:line="240" w:lineRule="auto"/>
              <w:jc w:val="center"/>
              <w:rPr>
                <w:rFonts w:ascii="Times New Roman" w:hAnsi="Times New Roman" w:cs="Times New Roman"/>
                <w:bCs/>
              </w:rPr>
            </w:pPr>
            <w:r>
              <w:rPr>
                <w:rFonts w:ascii="Times New Roman" w:hAnsi="Times New Roman" w:cs="Times New Roman"/>
                <w:bCs/>
              </w:rPr>
              <w:t>Endoscopy System (Upper GI Endoscope &amp; Lower GI Endoscope)</w:t>
            </w:r>
          </w:p>
        </w:tc>
        <w:tc>
          <w:tcPr>
            <w:tcW w:w="1080" w:type="dxa"/>
            <w:shd w:val="clear" w:color="auto" w:fill="auto"/>
          </w:tcPr>
          <w:p w:rsidR="00C11FAC" w:rsidRPr="007379FE" w:rsidRDefault="00C11FAC" w:rsidP="00B215B3">
            <w:pPr>
              <w:spacing w:after="0" w:line="240" w:lineRule="auto"/>
              <w:rPr>
                <w:rFonts w:ascii="Times New Roman" w:hAnsi="Times New Roman" w:cs="Times New Roman"/>
                <w:bCs/>
              </w:rPr>
            </w:pPr>
            <w:r>
              <w:rPr>
                <w:rFonts w:ascii="Times New Roman" w:hAnsi="Times New Roman" w:cs="Times New Roman"/>
                <w:bCs/>
              </w:rPr>
              <w:t>10</w:t>
            </w:r>
          </w:p>
        </w:tc>
        <w:tc>
          <w:tcPr>
            <w:tcW w:w="1245" w:type="dxa"/>
            <w:vMerge/>
            <w:shd w:val="clear" w:color="auto" w:fill="auto"/>
          </w:tcPr>
          <w:p w:rsidR="00C11FAC" w:rsidRPr="007379FE" w:rsidRDefault="00C11FAC" w:rsidP="00B215B3">
            <w:pPr>
              <w:spacing w:after="0" w:line="240" w:lineRule="auto"/>
              <w:rPr>
                <w:rFonts w:ascii="Times New Roman" w:hAnsi="Times New Roman" w:cs="Times New Roman"/>
              </w:rPr>
            </w:pPr>
          </w:p>
        </w:tc>
        <w:tc>
          <w:tcPr>
            <w:tcW w:w="2206" w:type="dxa"/>
            <w:shd w:val="clear" w:color="auto" w:fill="auto"/>
          </w:tcPr>
          <w:p w:rsidR="00C11FAC" w:rsidRPr="007379FE" w:rsidRDefault="00C11FAC" w:rsidP="00B215B3">
            <w:pPr>
              <w:spacing w:after="0" w:line="240" w:lineRule="auto"/>
              <w:jc w:val="center"/>
              <w:rPr>
                <w:rFonts w:ascii="Times New Roman" w:hAnsi="Times New Roman" w:cs="Times New Roman"/>
                <w:bCs/>
              </w:rPr>
            </w:pPr>
            <w:r>
              <w:rPr>
                <w:rFonts w:ascii="Times New Roman" w:hAnsi="Times New Roman" w:cs="Times New Roman"/>
                <w:bCs/>
              </w:rPr>
              <w:t>3,00,000/-</w:t>
            </w:r>
          </w:p>
        </w:tc>
      </w:tr>
    </w:tbl>
    <w:p w:rsidR="005C1DE8" w:rsidRDefault="005C1DE8"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5C1DE8" w:rsidRDefault="005C1DE8"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365E5A" w:rsidRDefault="00365E5A"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8048DB" w:rsidRPr="00A40B0F" w:rsidRDefault="008048DB" w:rsidP="009C5B6A">
      <w:pPr>
        <w:spacing w:after="0" w:line="240" w:lineRule="auto"/>
        <w:jc w:val="both"/>
        <w:rPr>
          <w:rFonts w:ascii="Times New Roman" w:hAnsi="Times New Roman" w:cs="Times New Roman"/>
          <w:b/>
          <w:lang w:val="en-GB"/>
        </w:rPr>
      </w:pPr>
      <w:r w:rsidRPr="00A40B0F">
        <w:rPr>
          <w:rFonts w:ascii="Times New Roman" w:hAnsi="Times New Roman" w:cs="Times New Roman"/>
          <w:b/>
          <w:lang w:val="en-GB"/>
        </w:rPr>
        <w:t xml:space="preserve"> Note:-The quantity mention</w:t>
      </w:r>
      <w:r w:rsidR="00AA4CC1" w:rsidRPr="00A40B0F">
        <w:rPr>
          <w:rFonts w:ascii="Times New Roman" w:hAnsi="Times New Roman" w:cs="Times New Roman"/>
          <w:b/>
          <w:lang w:val="en-GB"/>
        </w:rPr>
        <w:t>ed</w:t>
      </w:r>
      <w:r w:rsidRPr="00A40B0F">
        <w:rPr>
          <w:rFonts w:ascii="Times New Roman" w:hAnsi="Times New Roman" w:cs="Times New Roman"/>
          <w:b/>
          <w:lang w:val="en-GB"/>
        </w:rPr>
        <w:t xml:space="preserve"> in schedule of requirement may vary during the rate contract period </w:t>
      </w:r>
      <w:r w:rsidR="00647955" w:rsidRPr="00A40B0F">
        <w:rPr>
          <w:rFonts w:ascii="Times New Roman" w:hAnsi="Times New Roman" w:cs="Times New Roman"/>
          <w:b/>
          <w:lang w:val="en-GB"/>
        </w:rPr>
        <w:tab/>
      </w:r>
      <w:r w:rsidRPr="00A40B0F">
        <w:rPr>
          <w:rFonts w:ascii="Times New Roman" w:hAnsi="Times New Roman" w:cs="Times New Roman"/>
          <w:b/>
          <w:lang w:val="en-GB"/>
        </w:rPr>
        <w:t>depending on requisition from different health institutions of the state Govt. of Bihar</w:t>
      </w:r>
    </w:p>
    <w:p w:rsidR="00B7101B" w:rsidRPr="00A40B0F" w:rsidRDefault="00B7101B"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rsidR="00BB5DDC" w:rsidRPr="00A40B0F" w:rsidRDefault="00BB5DDC" w:rsidP="009C5B6A">
      <w:pPr>
        <w:widowControl w:val="0"/>
        <w:overflowPunct w:val="0"/>
        <w:autoSpaceDE w:val="0"/>
        <w:autoSpaceDN w:val="0"/>
        <w:adjustRightInd w:val="0"/>
        <w:spacing w:after="0" w:line="240" w:lineRule="auto"/>
        <w:ind w:left="20"/>
        <w:jc w:val="both"/>
        <w:rPr>
          <w:rFonts w:ascii="Times New Roman" w:eastAsia="Times New Roman" w:hAnsi="Times New Roman" w:cs="Times New Roman"/>
          <w:lang w:val="en-US"/>
        </w:rPr>
      </w:pPr>
    </w:p>
    <w:p w:rsidR="00F54739" w:rsidRPr="00A40B0F" w:rsidRDefault="00F54739" w:rsidP="00B75BCA">
      <w:pPr>
        <w:widowControl w:val="0"/>
        <w:overflowPunct w:val="0"/>
        <w:autoSpaceDE w:val="0"/>
        <w:autoSpaceDN w:val="0"/>
        <w:adjustRightInd w:val="0"/>
        <w:spacing w:after="0" w:line="240" w:lineRule="auto"/>
        <w:ind w:left="20"/>
        <w:jc w:val="both"/>
        <w:rPr>
          <w:rFonts w:ascii="Times New Roman" w:eastAsia="Times New Roman" w:hAnsi="Times New Roman" w:cs="Times New Roman"/>
          <w:lang w:val="en-US"/>
        </w:rPr>
      </w:pPr>
      <w:r w:rsidRPr="00A40B0F">
        <w:rPr>
          <w:rFonts w:ascii="Times New Roman" w:eastAsia="Times New Roman" w:hAnsi="Times New Roman" w:cs="Times New Roman"/>
          <w:b/>
          <w:lang w:val="en-US"/>
        </w:rPr>
        <w:t>Note:</w:t>
      </w:r>
      <w:r w:rsidRPr="00A40B0F">
        <w:rPr>
          <w:rFonts w:ascii="Times New Roman" w:eastAsia="Times New Roman" w:hAnsi="Times New Roman" w:cs="Times New Roman"/>
          <w:lang w:val="en-US"/>
        </w:rPr>
        <w:t xml:space="preserve"> Delivery Schedule expressed above is the number of days required to deliver the item at Consignee Loc</w:t>
      </w:r>
      <w:r w:rsidR="002257DE" w:rsidRPr="00A40B0F">
        <w:rPr>
          <w:rFonts w:ascii="Times New Roman" w:eastAsia="Times New Roman" w:hAnsi="Times New Roman" w:cs="Times New Roman"/>
          <w:lang w:val="en-US"/>
        </w:rPr>
        <w:t>ation from the date of issue</w:t>
      </w:r>
      <w:r w:rsidRPr="00A40B0F">
        <w:rPr>
          <w:rFonts w:ascii="Times New Roman" w:eastAsia="Times New Roman" w:hAnsi="Times New Roman" w:cs="Times New Roman"/>
          <w:lang w:val="en-US"/>
        </w:rPr>
        <w:t xml:space="preserve"> of Purchase order. </w:t>
      </w:r>
      <w:r w:rsidR="00B963A3" w:rsidRPr="00A40B0F">
        <w:rPr>
          <w:rFonts w:ascii="Times New Roman" w:eastAsia="Times New Roman" w:hAnsi="Times New Roman" w:cs="Times New Roman"/>
          <w:lang w:val="en-US"/>
        </w:rPr>
        <w:t>It will also include successful installation of equipmen</w:t>
      </w:r>
      <w:r w:rsidR="00AA4CC1" w:rsidRPr="00A40B0F">
        <w:rPr>
          <w:rFonts w:ascii="Times New Roman" w:eastAsia="Times New Roman" w:hAnsi="Times New Roman" w:cs="Times New Roman"/>
          <w:lang w:val="en-US"/>
        </w:rPr>
        <w:t>t &amp; commissioning &amp; trial run (</w:t>
      </w:r>
      <w:r w:rsidR="00B963A3" w:rsidRPr="00A40B0F">
        <w:rPr>
          <w:rFonts w:ascii="Times New Roman" w:eastAsia="Times New Roman" w:hAnsi="Times New Roman" w:cs="Times New Roman"/>
          <w:lang w:val="en-US"/>
        </w:rPr>
        <w:t>if applicable).</w:t>
      </w:r>
      <w:r w:rsidRPr="00A40B0F">
        <w:rPr>
          <w:rFonts w:ascii="Times New Roman" w:eastAsia="Times New Roman" w:hAnsi="Times New Roman" w:cs="Times New Roman"/>
          <w:lang w:val="en-US"/>
        </w:rPr>
        <w:t>Actual Delivery scheduled will be mentioned at the time of issuing of Supply Order.</w:t>
      </w:r>
    </w:p>
    <w:p w:rsidR="00F54739" w:rsidRPr="00A40B0F" w:rsidRDefault="00F54739" w:rsidP="00B75BCA">
      <w:pPr>
        <w:widowControl w:val="0"/>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9357B1" w:rsidRPr="00A40B0F" w:rsidRDefault="009357B1" w:rsidP="009C5B6A">
      <w:pPr>
        <w:widowControl w:val="0"/>
        <w:autoSpaceDE w:val="0"/>
        <w:autoSpaceDN w:val="0"/>
        <w:adjustRightInd w:val="0"/>
        <w:spacing w:after="0" w:line="240" w:lineRule="auto"/>
        <w:rPr>
          <w:rFonts w:ascii="Times New Roman" w:eastAsia="Times New Roman" w:hAnsi="Times New Roman" w:cs="Times New Roman"/>
          <w:b/>
          <w:bCs/>
          <w:u w:val="single"/>
          <w:lang w:val="en-US"/>
        </w:rPr>
      </w:pPr>
      <w:bookmarkStart w:id="425" w:name="page41"/>
      <w:bookmarkEnd w:id="425"/>
    </w:p>
    <w:p w:rsidR="009357B1" w:rsidRPr="00A40B0F" w:rsidRDefault="009357B1"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9357B1" w:rsidRPr="00A40B0F" w:rsidRDefault="009357B1"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9357B1" w:rsidRPr="00A40B0F" w:rsidRDefault="009357B1"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9357B1" w:rsidRPr="00A40B0F" w:rsidRDefault="009357B1"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D26D36" w:rsidRPr="00A40B0F" w:rsidRDefault="00D26D3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D26D36" w:rsidRPr="00A40B0F" w:rsidRDefault="00D26D3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D26D36" w:rsidRPr="00A40B0F" w:rsidRDefault="00D26D3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D26D36" w:rsidRPr="00A40B0F" w:rsidRDefault="00D26D3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D26D36" w:rsidRPr="00A40B0F" w:rsidRDefault="00D26D3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D26D36" w:rsidRPr="00A40B0F" w:rsidRDefault="00D26D3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9357B1" w:rsidRPr="00A40B0F" w:rsidRDefault="009357B1"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9357B1" w:rsidRPr="00A40B0F" w:rsidRDefault="009357B1"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9357B1" w:rsidRPr="00A40B0F" w:rsidRDefault="009357B1"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5308A6" w:rsidRPr="00A40B0F" w:rsidRDefault="005308A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5308A6" w:rsidRPr="00A40B0F" w:rsidRDefault="005308A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5308A6" w:rsidRPr="00A40B0F" w:rsidRDefault="005308A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F54739" w:rsidRPr="00A40B0F" w:rsidRDefault="00F54739" w:rsidP="00B75BCA">
      <w:pPr>
        <w:pStyle w:val="Heading1"/>
        <w:rPr>
          <w:sz w:val="22"/>
          <w:szCs w:val="22"/>
          <w:u w:val="single"/>
        </w:rPr>
      </w:pPr>
      <w:bookmarkStart w:id="426" w:name="_Toc82166878"/>
      <w:bookmarkStart w:id="427" w:name="_Toc82167683"/>
      <w:bookmarkStart w:id="428" w:name="_Toc82168931"/>
      <w:bookmarkStart w:id="429" w:name="_Toc82169521"/>
      <w:bookmarkStart w:id="430" w:name="_Toc82169621"/>
      <w:r w:rsidRPr="00A40B0F">
        <w:rPr>
          <w:sz w:val="22"/>
          <w:szCs w:val="22"/>
          <w:u w:val="single"/>
        </w:rPr>
        <w:t>Consignee list</w:t>
      </w:r>
      <w:bookmarkEnd w:id="426"/>
      <w:bookmarkEnd w:id="427"/>
      <w:bookmarkEnd w:id="428"/>
      <w:bookmarkEnd w:id="429"/>
      <w:bookmarkEnd w:id="430"/>
    </w:p>
    <w:p w:rsidR="00F54739" w:rsidRPr="00A40B0F" w:rsidRDefault="00F54739"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B75BCA" w:rsidRPr="00A40B0F" w:rsidRDefault="00B75BCA"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F54739" w:rsidRPr="00A40B0F" w:rsidRDefault="00F54739"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F54739" w:rsidRPr="00A40B0F" w:rsidRDefault="00F54739"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b/>
          <w:bCs/>
          <w:lang w:val="en-US"/>
        </w:rPr>
        <w:t>Consignee detail will be provided after finalization of rate contract</w:t>
      </w:r>
      <w:r w:rsidRPr="00A40B0F">
        <w:rPr>
          <w:rFonts w:ascii="Times New Roman" w:eastAsia="Times New Roman" w:hAnsi="Times New Roman" w:cs="Times New Roman"/>
          <w:lang w:val="en-US"/>
        </w:rPr>
        <w:t>.</w:t>
      </w:r>
    </w:p>
    <w:p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5556DE" w:rsidP="009C5B6A">
      <w:pPr>
        <w:widowControl w:val="0"/>
        <w:tabs>
          <w:tab w:val="left" w:pos="2340"/>
        </w:tabs>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b/>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bookmarkStart w:id="431" w:name="page42"/>
      <w:bookmarkEnd w:id="431"/>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7085" w:rsidRPr="00A40B0F" w:rsidRDefault="00F57085"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7085" w:rsidRPr="00A40B0F" w:rsidRDefault="00F57085"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7085" w:rsidRPr="00A40B0F" w:rsidRDefault="00F57085"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7085" w:rsidRPr="00A40B0F" w:rsidRDefault="00F57085"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7085" w:rsidRPr="00A40B0F" w:rsidRDefault="00F57085"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1D3CAE" w:rsidRDefault="001D3CAE"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124473" w:rsidRDefault="00124473"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124473" w:rsidRDefault="00124473"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124473" w:rsidRDefault="00124473"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124473" w:rsidRDefault="00124473"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124473" w:rsidRDefault="00124473"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124473" w:rsidRDefault="00124473"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124473" w:rsidRDefault="00124473"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124473" w:rsidRDefault="00124473"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124473" w:rsidRDefault="00124473"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124473" w:rsidRDefault="00124473"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124473" w:rsidRDefault="00124473"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124473" w:rsidRDefault="00124473"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124473" w:rsidRPr="00A40B0F" w:rsidRDefault="00124473"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Default="00F54739" w:rsidP="00B75BCA">
      <w:pPr>
        <w:pStyle w:val="Heading1"/>
        <w:rPr>
          <w:sz w:val="22"/>
          <w:szCs w:val="22"/>
          <w:u w:val="single"/>
        </w:rPr>
      </w:pPr>
      <w:bookmarkStart w:id="432" w:name="_Toc82166879"/>
      <w:bookmarkStart w:id="433" w:name="_Toc82167684"/>
      <w:bookmarkStart w:id="434" w:name="_Toc82168932"/>
      <w:bookmarkStart w:id="435" w:name="_Toc82169522"/>
      <w:bookmarkStart w:id="436" w:name="_Toc82169622"/>
      <w:r w:rsidRPr="00A40B0F">
        <w:rPr>
          <w:sz w:val="22"/>
          <w:szCs w:val="22"/>
          <w:u w:val="single"/>
        </w:rPr>
        <w:t xml:space="preserve">SECTION </w:t>
      </w:r>
      <w:r w:rsidR="005C17E5" w:rsidRPr="00A40B0F">
        <w:rPr>
          <w:sz w:val="22"/>
          <w:szCs w:val="22"/>
          <w:u w:val="single"/>
        </w:rPr>
        <w:t>V:</w:t>
      </w:r>
      <w:r w:rsidRPr="00A40B0F">
        <w:rPr>
          <w:sz w:val="22"/>
          <w:szCs w:val="22"/>
          <w:u w:val="single"/>
        </w:rPr>
        <w:t xml:space="preserve"> TECHNICAL SPECIFICATIONS</w:t>
      </w:r>
      <w:bookmarkEnd w:id="432"/>
      <w:bookmarkEnd w:id="433"/>
      <w:bookmarkEnd w:id="434"/>
      <w:bookmarkEnd w:id="435"/>
      <w:bookmarkEnd w:id="436"/>
    </w:p>
    <w:p w:rsidR="00124473" w:rsidRDefault="00124473" w:rsidP="00124473">
      <w:pPr>
        <w:rPr>
          <w:lang w:val="en-US"/>
        </w:rPr>
      </w:pPr>
    </w:p>
    <w:p w:rsidR="00124473" w:rsidRDefault="00124473" w:rsidP="00124473">
      <w:pPr>
        <w:rPr>
          <w:lang w:val="en-US"/>
        </w:rPr>
      </w:pPr>
    </w:p>
    <w:p w:rsidR="00124473" w:rsidRDefault="00124473" w:rsidP="00124473">
      <w:pPr>
        <w:rPr>
          <w:lang w:val="en-US"/>
        </w:rPr>
      </w:pPr>
    </w:p>
    <w:p w:rsidR="00124473" w:rsidRDefault="00124473" w:rsidP="00124473">
      <w:pPr>
        <w:rPr>
          <w:lang w:val="en-US"/>
        </w:rPr>
      </w:pPr>
    </w:p>
    <w:p w:rsidR="00124473" w:rsidRDefault="00124473" w:rsidP="00124473">
      <w:pPr>
        <w:rPr>
          <w:lang w:val="en-US"/>
        </w:rPr>
      </w:pPr>
    </w:p>
    <w:p w:rsidR="00124473" w:rsidRDefault="00124473" w:rsidP="00124473">
      <w:pPr>
        <w:rPr>
          <w:lang w:val="en-US"/>
        </w:rPr>
      </w:pPr>
    </w:p>
    <w:p w:rsidR="00124473" w:rsidRDefault="00124473" w:rsidP="00124473">
      <w:pPr>
        <w:rPr>
          <w:lang w:val="en-US"/>
        </w:rPr>
      </w:pPr>
    </w:p>
    <w:p w:rsidR="00124473" w:rsidRDefault="00124473" w:rsidP="00124473">
      <w:pPr>
        <w:rPr>
          <w:lang w:val="en-US"/>
        </w:rPr>
      </w:pPr>
    </w:p>
    <w:p w:rsidR="00124473" w:rsidRDefault="00124473" w:rsidP="00124473">
      <w:pPr>
        <w:rPr>
          <w:lang w:val="en-US"/>
        </w:rPr>
      </w:pPr>
    </w:p>
    <w:p w:rsidR="00124473" w:rsidRDefault="00124473" w:rsidP="00124473">
      <w:pPr>
        <w:rPr>
          <w:lang w:val="en-US"/>
        </w:rPr>
      </w:pPr>
    </w:p>
    <w:p w:rsidR="00124473" w:rsidRDefault="00124473" w:rsidP="00124473">
      <w:pPr>
        <w:rPr>
          <w:lang w:val="en-US"/>
        </w:rPr>
      </w:pPr>
    </w:p>
    <w:p w:rsidR="00124473" w:rsidRDefault="00124473" w:rsidP="00124473">
      <w:pPr>
        <w:rPr>
          <w:lang w:val="en-US"/>
        </w:rPr>
      </w:pPr>
    </w:p>
    <w:p w:rsidR="00124473" w:rsidRDefault="00124473" w:rsidP="00124473">
      <w:pPr>
        <w:rPr>
          <w:lang w:val="en-US"/>
        </w:rPr>
      </w:pPr>
    </w:p>
    <w:p w:rsidR="00124473" w:rsidRDefault="00124473" w:rsidP="00124473">
      <w:pPr>
        <w:rPr>
          <w:lang w:val="en-US"/>
        </w:rPr>
      </w:pPr>
    </w:p>
    <w:p w:rsidR="00E83E86" w:rsidRDefault="00E83E86" w:rsidP="00124473">
      <w:pPr>
        <w:rPr>
          <w:lang w:val="en-US"/>
        </w:rPr>
      </w:pPr>
    </w:p>
    <w:p w:rsidR="00E83E86" w:rsidRDefault="00E83E86" w:rsidP="00124473">
      <w:pPr>
        <w:rPr>
          <w:lang w:val="en-US"/>
        </w:rPr>
      </w:pPr>
    </w:p>
    <w:p w:rsidR="005C1DE8" w:rsidRDefault="005C1DE8" w:rsidP="00124473">
      <w:pPr>
        <w:rPr>
          <w:lang w:val="en-US"/>
        </w:rPr>
      </w:pPr>
    </w:p>
    <w:p w:rsidR="00124473" w:rsidRDefault="00124473" w:rsidP="00124473">
      <w:pPr>
        <w:rPr>
          <w:lang w:val="en-US"/>
        </w:rPr>
      </w:pPr>
    </w:p>
    <w:p w:rsidR="00AA39CB" w:rsidRDefault="00AA39CB" w:rsidP="00124473">
      <w:pPr>
        <w:rPr>
          <w:lang w:val="en-US"/>
        </w:rPr>
      </w:pPr>
    </w:p>
    <w:p w:rsidR="004D4EA7" w:rsidRDefault="004D4EA7"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4D4EA7" w:rsidRDefault="004D4EA7"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4D4EA7" w:rsidRPr="00787BFB" w:rsidRDefault="00530B20" w:rsidP="005C1DE8">
      <w:pPr>
        <w:widowControl w:val="0"/>
        <w:tabs>
          <w:tab w:val="left" w:pos="3531"/>
        </w:tabs>
        <w:autoSpaceDE w:val="0"/>
        <w:autoSpaceDN w:val="0"/>
        <w:adjustRightInd w:val="0"/>
        <w:spacing w:after="0" w:line="240" w:lineRule="auto"/>
        <w:rPr>
          <w:rFonts w:ascii="Times New Roman" w:eastAsia="Times New Roman" w:hAnsi="Times New Roman" w:cs="Times New Roman"/>
          <w:b/>
          <w:sz w:val="28"/>
          <w:szCs w:val="28"/>
          <w:u w:val="single"/>
          <w:lang w:val="en-US"/>
        </w:rPr>
      </w:pPr>
      <w:r>
        <w:rPr>
          <w:rFonts w:ascii="Times New Roman" w:eastAsia="Times New Roman" w:hAnsi="Times New Roman" w:cs="Times New Roman"/>
          <w:lang w:val="en-US"/>
        </w:rPr>
        <w:tab/>
      </w:r>
      <w:r w:rsidR="00AA39CB">
        <w:rPr>
          <w:rFonts w:ascii="Times New Roman" w:eastAsia="Times New Roman" w:hAnsi="Times New Roman" w:cs="Times New Roman"/>
          <w:lang w:val="en-US"/>
        </w:rPr>
        <w:tab/>
      </w:r>
    </w:p>
    <w:p w:rsidR="005C1DE8" w:rsidRPr="005C1DE8" w:rsidRDefault="005C1DE8" w:rsidP="002E5385">
      <w:pPr>
        <w:pStyle w:val="ListParagraph"/>
        <w:numPr>
          <w:ilvl w:val="3"/>
          <w:numId w:val="79"/>
        </w:numPr>
        <w:rPr>
          <w:b/>
          <w:sz w:val="30"/>
          <w:szCs w:val="30"/>
          <w:u w:val="single"/>
        </w:rPr>
      </w:pPr>
      <w:r w:rsidRPr="005C1DE8">
        <w:rPr>
          <w:b/>
          <w:sz w:val="30"/>
          <w:szCs w:val="30"/>
          <w:u w:val="single"/>
        </w:rPr>
        <w:t>Technical Specifications  of Video Bronchonoscope)</w:t>
      </w:r>
    </w:p>
    <w:p w:rsidR="005C1DE8" w:rsidRPr="002E5385" w:rsidRDefault="005C1DE8" w:rsidP="002E5385">
      <w:pPr>
        <w:pStyle w:val="ListParagraph"/>
        <w:rPr>
          <w:b/>
          <w:sz w:val="14"/>
          <w:u w:val="single"/>
        </w:rPr>
      </w:pPr>
    </w:p>
    <w:p w:rsidR="005C1DE8" w:rsidRPr="002E5385" w:rsidRDefault="005C1DE8" w:rsidP="002E5385">
      <w:pPr>
        <w:pStyle w:val="ListParagraph"/>
        <w:rPr>
          <w:b/>
          <w:u w:val="single"/>
        </w:rPr>
      </w:pPr>
      <w:r w:rsidRPr="002E5385">
        <w:rPr>
          <w:b/>
          <w:u w:val="single"/>
        </w:rPr>
        <w:t>System Should Include</w:t>
      </w:r>
    </w:p>
    <w:p w:rsidR="005C1DE8" w:rsidRPr="002E5385" w:rsidRDefault="005C1DE8" w:rsidP="002E5385">
      <w:pPr>
        <w:pStyle w:val="ListParagraph"/>
      </w:pPr>
      <w:r w:rsidRPr="002E5385">
        <w:t>1- Video Bronchoscope (Adult).</w:t>
      </w:r>
    </w:p>
    <w:p w:rsidR="005C1DE8" w:rsidRPr="002E5385" w:rsidRDefault="005C1DE8" w:rsidP="002E5385">
      <w:pPr>
        <w:pStyle w:val="ListParagraph"/>
      </w:pPr>
      <w:r w:rsidRPr="002E5385">
        <w:t>2- Video Processor &amp; Light source.</w:t>
      </w:r>
    </w:p>
    <w:p w:rsidR="005C1DE8" w:rsidRPr="002E5385" w:rsidRDefault="005C1DE8" w:rsidP="002E5385">
      <w:pPr>
        <w:pStyle w:val="ListParagraph"/>
      </w:pPr>
      <w:r w:rsidRPr="002E5385">
        <w:t>3- High Definition Monitor.</w:t>
      </w:r>
    </w:p>
    <w:p w:rsidR="005C1DE8" w:rsidRPr="002E5385" w:rsidRDefault="005C1DE8" w:rsidP="002E5385">
      <w:pPr>
        <w:pStyle w:val="ListParagraph"/>
      </w:pPr>
      <w:r w:rsidRPr="002E5385">
        <w:t>4- Biopsy Forceps.</w:t>
      </w:r>
    </w:p>
    <w:p w:rsidR="005C1DE8" w:rsidRPr="002E5385" w:rsidRDefault="005C1DE8" w:rsidP="002E5385">
      <w:pPr>
        <w:pStyle w:val="ListParagraph"/>
      </w:pPr>
      <w:r w:rsidRPr="002E5385">
        <w:t>5- Computer, Trolley, Software for image recording and archiving, UPS.</w:t>
      </w:r>
    </w:p>
    <w:p w:rsidR="005C1DE8" w:rsidRPr="002E5385" w:rsidRDefault="005C1DE8" w:rsidP="002E5385">
      <w:pPr>
        <w:pStyle w:val="ListParagraph"/>
        <w:rPr>
          <w:b/>
          <w:u w:val="single"/>
        </w:rPr>
      </w:pPr>
      <w:r w:rsidRPr="002E5385">
        <w:rPr>
          <w:b/>
          <w:u w:val="single"/>
        </w:rPr>
        <w:t>Specifications:-</w:t>
      </w:r>
    </w:p>
    <w:p w:rsidR="005C1DE8" w:rsidRPr="002E5385" w:rsidRDefault="005C1DE8" w:rsidP="002E5385">
      <w:pPr>
        <w:pStyle w:val="ListParagraph"/>
        <w:numPr>
          <w:ilvl w:val="0"/>
          <w:numId w:val="91"/>
        </w:numPr>
        <w:contextualSpacing/>
      </w:pPr>
      <w:r w:rsidRPr="002E5385">
        <w:t>Video Bronchoscope (Adult)</w:t>
      </w:r>
    </w:p>
    <w:p w:rsidR="005C1DE8" w:rsidRPr="002E5385" w:rsidRDefault="005C1DE8" w:rsidP="002E5385">
      <w:pPr>
        <w:pStyle w:val="ListParagraph"/>
        <w:numPr>
          <w:ilvl w:val="0"/>
          <w:numId w:val="89"/>
        </w:numPr>
        <w:ind w:left="1530"/>
        <w:contextualSpacing/>
      </w:pPr>
      <w:r w:rsidRPr="002E5385">
        <w:t>Should have facility for pressure regulated leakage testing through inbuilt air pump oflight source.</w:t>
      </w:r>
    </w:p>
    <w:p w:rsidR="005C1DE8" w:rsidRPr="002E5385" w:rsidRDefault="003B22A8" w:rsidP="003B22A8">
      <w:pPr>
        <w:pStyle w:val="ListParagraph"/>
        <w:numPr>
          <w:ilvl w:val="0"/>
          <w:numId w:val="89"/>
        </w:numPr>
      </w:pPr>
      <w:r w:rsidRPr="000A5ACC">
        <w:rPr>
          <w:color w:val="000000"/>
        </w:rPr>
        <w:t>Should have optical /Image/Chromo (Chromo) Enhanced Band Imaging: NBI/BLI/OE-iScan.</w:t>
      </w:r>
      <w:r w:rsidR="00797325">
        <w:t>Field of View</w:t>
      </w:r>
      <w:r w:rsidR="00797325">
        <w:tab/>
      </w:r>
      <w:r w:rsidR="00797325">
        <w:tab/>
      </w:r>
      <w:r w:rsidR="00797325">
        <w:tab/>
        <w:t>:</w:t>
      </w:r>
      <w:r w:rsidR="00797325">
        <w:tab/>
        <w:t xml:space="preserve">120° </w:t>
      </w:r>
      <w:r w:rsidR="005C1DE8" w:rsidRPr="002E5385">
        <w:t>or better</w:t>
      </w:r>
    </w:p>
    <w:p w:rsidR="005C1DE8" w:rsidRPr="002E5385" w:rsidRDefault="005C1DE8" w:rsidP="002E5385">
      <w:pPr>
        <w:pStyle w:val="ListParagraph"/>
        <w:ind w:left="1440" w:firstLine="90"/>
      </w:pPr>
      <w:r w:rsidRPr="002E5385">
        <w:t>Direction of View</w:t>
      </w:r>
      <w:r w:rsidRPr="002E5385">
        <w:tab/>
      </w:r>
      <w:r w:rsidRPr="002E5385">
        <w:tab/>
        <w:t>:</w:t>
      </w:r>
      <w:r w:rsidRPr="002E5385">
        <w:tab/>
        <w:t>0°  forward</w:t>
      </w:r>
    </w:p>
    <w:p w:rsidR="005C1DE8" w:rsidRPr="002E5385" w:rsidRDefault="009B53A6" w:rsidP="002E5385">
      <w:pPr>
        <w:pStyle w:val="ListParagraph"/>
        <w:ind w:left="1530"/>
      </w:pPr>
      <w:r>
        <w:t>Depth of Field</w:t>
      </w:r>
      <w:r>
        <w:tab/>
      </w:r>
      <w:r>
        <w:tab/>
      </w:r>
      <w:r w:rsidR="005C1DE8" w:rsidRPr="002E5385">
        <w:t>:</w:t>
      </w:r>
      <w:r w:rsidR="005C1DE8" w:rsidRPr="002E5385">
        <w:tab/>
        <w:t>3 to 100 mm or better.</w:t>
      </w:r>
    </w:p>
    <w:p w:rsidR="005C1DE8" w:rsidRPr="002E5385" w:rsidRDefault="005C1DE8" w:rsidP="002E5385">
      <w:pPr>
        <w:pStyle w:val="ListParagraph"/>
        <w:ind w:left="1530"/>
      </w:pPr>
      <w:r w:rsidRPr="002E5385">
        <w:t>Distal end diameter</w:t>
      </w:r>
      <w:r w:rsidRPr="002E5385">
        <w:tab/>
      </w:r>
      <w:r w:rsidRPr="002E5385">
        <w:tab/>
        <w:t>:</w:t>
      </w:r>
      <w:r w:rsidRPr="002E5385">
        <w:tab/>
        <w:t>5 to 6.2 mm.</w:t>
      </w:r>
    </w:p>
    <w:p w:rsidR="005C1DE8" w:rsidRPr="002E5385" w:rsidRDefault="009B53A6" w:rsidP="002E5385">
      <w:pPr>
        <w:pStyle w:val="ListParagraph"/>
        <w:ind w:left="1530"/>
      </w:pPr>
      <w:r>
        <w:t>Insertion tube diameter</w:t>
      </w:r>
      <w:r>
        <w:tab/>
      </w:r>
      <w:r w:rsidR="005C1DE8" w:rsidRPr="002E5385">
        <w:t>:</w:t>
      </w:r>
      <w:r w:rsidR="005C1DE8" w:rsidRPr="002E5385">
        <w:tab/>
        <w:t>5 to 6 mm.</w:t>
      </w:r>
    </w:p>
    <w:p w:rsidR="005C1DE8" w:rsidRPr="002E5385" w:rsidRDefault="00951F3B" w:rsidP="002E5385">
      <w:pPr>
        <w:pStyle w:val="ListParagraph"/>
        <w:ind w:left="1530"/>
      </w:pPr>
      <w:r>
        <w:t>Channel diameter</w:t>
      </w:r>
      <w:r>
        <w:tab/>
      </w:r>
      <w:r>
        <w:tab/>
        <w:t>:</w:t>
      </w:r>
      <w:r>
        <w:tab/>
        <w:t xml:space="preserve">2.0 </w:t>
      </w:r>
      <w:r w:rsidR="005C1DE8" w:rsidRPr="002E5385">
        <w:t xml:space="preserve"> to 2.8 mm or more.</w:t>
      </w:r>
    </w:p>
    <w:p w:rsidR="005C1DE8" w:rsidRPr="002E5385" w:rsidRDefault="005C1DE8" w:rsidP="002E5385">
      <w:pPr>
        <w:pStyle w:val="ListParagraph"/>
        <w:ind w:left="1530"/>
      </w:pPr>
      <w:r w:rsidRPr="002E5385">
        <w:t>Working length</w:t>
      </w:r>
      <w:r w:rsidRPr="002E5385">
        <w:tab/>
      </w:r>
      <w:r w:rsidRPr="002E5385">
        <w:tab/>
        <w:t>:</w:t>
      </w:r>
      <w:r w:rsidRPr="002E5385">
        <w:tab/>
        <w:t>600 mm or more.</w:t>
      </w:r>
    </w:p>
    <w:p w:rsidR="005C1DE8" w:rsidRPr="002E5385" w:rsidRDefault="005C1DE8" w:rsidP="002E5385">
      <w:pPr>
        <w:pStyle w:val="ListParagraph"/>
        <w:ind w:left="1530"/>
      </w:pPr>
      <w:r w:rsidRPr="002E5385">
        <w:t>Right and Left Rotation</w:t>
      </w:r>
      <w:r w:rsidRPr="002E5385">
        <w:tab/>
        <w:t>:</w:t>
      </w:r>
      <w:r w:rsidRPr="002E5385">
        <w:tab/>
      </w:r>
      <w:r w:rsidR="00951F3B">
        <w:t>optional</w:t>
      </w:r>
    </w:p>
    <w:p w:rsidR="005C1DE8" w:rsidRPr="002E5385" w:rsidRDefault="005C1DE8" w:rsidP="002E5385">
      <w:pPr>
        <w:pStyle w:val="ListParagraph"/>
        <w:ind w:left="1530"/>
      </w:pPr>
      <w:r w:rsidRPr="002E5385">
        <w:t>Up &amp; Down Angulations</w:t>
      </w:r>
      <w:r w:rsidRPr="002E5385">
        <w:tab/>
        <w:t>:</w:t>
      </w:r>
      <w:r w:rsidRPr="002E5385">
        <w:tab/>
        <w:t>up 180 Down 130" or more</w:t>
      </w:r>
    </w:p>
    <w:p w:rsidR="005C1DE8" w:rsidRPr="002E5385" w:rsidRDefault="005C1DE8" w:rsidP="002E5385">
      <w:pPr>
        <w:pStyle w:val="ListParagraph"/>
        <w:ind w:left="1530"/>
      </w:pPr>
      <w:r w:rsidRPr="002E5385">
        <w:t>Compatible for Electricity.</w:t>
      </w:r>
    </w:p>
    <w:p w:rsidR="005C1DE8" w:rsidRPr="00951F3B" w:rsidRDefault="005C1DE8" w:rsidP="002E5385">
      <w:pPr>
        <w:spacing w:after="0" w:line="240" w:lineRule="auto"/>
        <w:ind w:firstLine="720"/>
        <w:rPr>
          <w:rFonts w:ascii="Times New Roman" w:hAnsi="Times New Roman" w:cs="Times New Roman"/>
          <w:b/>
          <w:sz w:val="24"/>
          <w:szCs w:val="24"/>
        </w:rPr>
      </w:pPr>
      <w:r w:rsidRPr="00951F3B">
        <w:rPr>
          <w:rFonts w:ascii="Times New Roman" w:hAnsi="Times New Roman" w:cs="Times New Roman"/>
          <w:b/>
          <w:sz w:val="24"/>
          <w:szCs w:val="24"/>
        </w:rPr>
        <w:t>2- Video Processor and Light Source</w:t>
      </w:r>
    </w:p>
    <w:p w:rsidR="00951F3B" w:rsidRDefault="00951F3B" w:rsidP="002E5385">
      <w:pPr>
        <w:pStyle w:val="ListParagraph"/>
        <w:numPr>
          <w:ilvl w:val="0"/>
          <w:numId w:val="89"/>
        </w:numPr>
        <w:ind w:left="1530"/>
        <w:contextualSpacing/>
      </w:pPr>
      <w:r w:rsidRPr="000A5ACC">
        <w:rPr>
          <w:color w:val="000000"/>
        </w:rPr>
        <w:t>Should be compatible with semi automatic / manual leakage testing</w:t>
      </w:r>
      <w:r w:rsidRPr="002E5385">
        <w:t xml:space="preserve"> </w:t>
      </w:r>
    </w:p>
    <w:p w:rsidR="005C1DE8" w:rsidRPr="002E5385" w:rsidRDefault="005C1DE8" w:rsidP="002E5385">
      <w:pPr>
        <w:pStyle w:val="ListParagraph"/>
        <w:numPr>
          <w:ilvl w:val="0"/>
          <w:numId w:val="89"/>
        </w:numPr>
        <w:ind w:left="1530"/>
        <w:contextualSpacing/>
      </w:pPr>
      <w:r w:rsidRPr="002E5385">
        <w:t xml:space="preserve">HD Outputs must have HD </w:t>
      </w:r>
      <w:r w:rsidR="00951F3B">
        <w:t>-</w:t>
      </w:r>
      <w:r w:rsidRPr="002E5385">
        <w:t xml:space="preserve">SDI </w:t>
      </w:r>
      <w:r w:rsidR="00951F3B">
        <w:t xml:space="preserve">/ DVI </w:t>
      </w:r>
      <w:r w:rsidRPr="002E5385">
        <w:t>output facility.</w:t>
      </w:r>
    </w:p>
    <w:p w:rsidR="005C1DE8" w:rsidRPr="002E5385" w:rsidRDefault="00951F3B" w:rsidP="002E5385">
      <w:pPr>
        <w:pStyle w:val="ListParagraph"/>
        <w:numPr>
          <w:ilvl w:val="0"/>
          <w:numId w:val="89"/>
        </w:numPr>
        <w:ind w:left="1530"/>
        <w:contextualSpacing/>
      </w:pPr>
      <w:r w:rsidRPr="000A5ACC">
        <w:rPr>
          <w:color w:val="000000"/>
        </w:rPr>
        <w:t>It should have structure and edge enhancement option for better image quality (Optional)</w:t>
      </w:r>
      <w:r w:rsidR="005C1DE8" w:rsidRPr="002E5385">
        <w:t>.</w:t>
      </w:r>
    </w:p>
    <w:p w:rsidR="005C1DE8" w:rsidRPr="002E5385" w:rsidRDefault="005C1DE8" w:rsidP="002E5385">
      <w:pPr>
        <w:pStyle w:val="ListParagraph"/>
        <w:numPr>
          <w:ilvl w:val="0"/>
          <w:numId w:val="89"/>
        </w:numPr>
        <w:ind w:left="1530"/>
        <w:contextualSpacing/>
      </w:pPr>
      <w:r w:rsidRPr="002E5385">
        <w:t>Should support Optically Enhanced Band Imaging: NBI/BLI/OE-iScan. It should have various iris control option for better light distribution.</w:t>
      </w:r>
    </w:p>
    <w:p w:rsidR="005C1DE8" w:rsidRPr="002E5385" w:rsidRDefault="005C1DE8" w:rsidP="002E5385">
      <w:pPr>
        <w:pStyle w:val="ListParagraph"/>
        <w:numPr>
          <w:ilvl w:val="0"/>
          <w:numId w:val="89"/>
        </w:numPr>
        <w:ind w:left="1530"/>
        <w:contextualSpacing/>
      </w:pPr>
      <w:r w:rsidRPr="002E5385">
        <w:t>Unit should be compact.</w:t>
      </w:r>
    </w:p>
    <w:p w:rsidR="005C1DE8" w:rsidRPr="002E5385" w:rsidRDefault="00951F3B" w:rsidP="002E5385">
      <w:pPr>
        <w:pStyle w:val="ListParagraph"/>
        <w:numPr>
          <w:ilvl w:val="0"/>
          <w:numId w:val="89"/>
        </w:numPr>
        <w:ind w:left="1530"/>
        <w:contextualSpacing/>
      </w:pPr>
      <w:r w:rsidRPr="000A5ACC">
        <w:rPr>
          <w:color w:val="000000"/>
        </w:rPr>
        <w:t>Light Source should be 300W Xenon with emergency backup lamp or light source should be LED with intensity equivalent to 300 W Xenon</w:t>
      </w:r>
      <w:r>
        <w:rPr>
          <w:color w:val="000000"/>
        </w:rPr>
        <w:t>.</w:t>
      </w:r>
      <w:r w:rsidR="005C1DE8" w:rsidRPr="002E5385">
        <w:t>.</w:t>
      </w:r>
    </w:p>
    <w:p w:rsidR="005C1DE8" w:rsidRPr="002E5385" w:rsidRDefault="005C1DE8" w:rsidP="002E5385">
      <w:pPr>
        <w:pStyle w:val="ListParagraph"/>
        <w:numPr>
          <w:ilvl w:val="0"/>
          <w:numId w:val="89"/>
        </w:numPr>
        <w:ind w:left="1530"/>
        <w:contextualSpacing/>
      </w:pPr>
      <w:r w:rsidRPr="002E5385">
        <w:t>It should be latest &amp;High end version.</w:t>
      </w:r>
    </w:p>
    <w:p w:rsidR="005C1DE8" w:rsidRPr="002E5385" w:rsidRDefault="005C1DE8" w:rsidP="002E5385">
      <w:pPr>
        <w:spacing w:after="0" w:line="240" w:lineRule="auto"/>
        <w:ind w:firstLine="720"/>
        <w:rPr>
          <w:rFonts w:ascii="Times New Roman" w:hAnsi="Times New Roman" w:cs="Times New Roman"/>
          <w:sz w:val="24"/>
          <w:szCs w:val="24"/>
        </w:rPr>
      </w:pPr>
      <w:r w:rsidRPr="002E5385">
        <w:rPr>
          <w:rFonts w:ascii="Times New Roman" w:hAnsi="Times New Roman" w:cs="Times New Roman"/>
          <w:sz w:val="24"/>
          <w:szCs w:val="24"/>
        </w:rPr>
        <w:t>3- High Definition Monitor</w:t>
      </w:r>
    </w:p>
    <w:p w:rsidR="005C1DE8" w:rsidRPr="002E5385" w:rsidRDefault="005C1DE8" w:rsidP="002E5385">
      <w:pPr>
        <w:pStyle w:val="ListParagraph"/>
        <w:numPr>
          <w:ilvl w:val="0"/>
          <w:numId w:val="89"/>
        </w:numPr>
        <w:ind w:left="1530"/>
        <w:contextualSpacing/>
      </w:pPr>
      <w:r w:rsidRPr="002E5385">
        <w:t>26" or more Definition LCD Medical Grade Color Monitor.</w:t>
      </w:r>
    </w:p>
    <w:p w:rsidR="005C1DE8" w:rsidRPr="002E5385" w:rsidRDefault="005C1DE8" w:rsidP="002E5385">
      <w:pPr>
        <w:spacing w:after="0" w:line="240" w:lineRule="auto"/>
        <w:ind w:firstLine="720"/>
        <w:rPr>
          <w:rFonts w:ascii="Times New Roman" w:hAnsi="Times New Roman" w:cs="Times New Roman"/>
          <w:sz w:val="24"/>
          <w:szCs w:val="24"/>
        </w:rPr>
      </w:pPr>
      <w:r w:rsidRPr="002E5385">
        <w:rPr>
          <w:rFonts w:ascii="Times New Roman" w:hAnsi="Times New Roman" w:cs="Times New Roman"/>
          <w:sz w:val="24"/>
          <w:szCs w:val="24"/>
        </w:rPr>
        <w:t>4- Accessories:-</w:t>
      </w:r>
    </w:p>
    <w:p w:rsidR="005C1DE8" w:rsidRPr="002E5385" w:rsidRDefault="005C1DE8" w:rsidP="002E5385">
      <w:pPr>
        <w:pStyle w:val="ListParagraph"/>
        <w:numPr>
          <w:ilvl w:val="0"/>
          <w:numId w:val="89"/>
        </w:numPr>
        <w:ind w:left="1530"/>
        <w:contextualSpacing/>
      </w:pPr>
      <w:r w:rsidRPr="002E5385">
        <w:t>Biopsy Forceps (Reusable) - 2 Pc</w:t>
      </w:r>
    </w:p>
    <w:p w:rsidR="005C1DE8" w:rsidRPr="002E5385" w:rsidRDefault="005C1DE8" w:rsidP="002E5385">
      <w:pPr>
        <w:pStyle w:val="ListParagraph"/>
        <w:numPr>
          <w:ilvl w:val="0"/>
          <w:numId w:val="89"/>
        </w:numPr>
        <w:ind w:left="1530"/>
        <w:contextualSpacing/>
      </w:pPr>
      <w:r w:rsidRPr="002E5385">
        <w:t>TBNA Needle</w:t>
      </w:r>
      <w:r w:rsidR="00951F3B">
        <w:t>-04 nos.</w:t>
      </w:r>
    </w:p>
    <w:p w:rsidR="005C1DE8" w:rsidRPr="002E5385" w:rsidRDefault="005C1DE8" w:rsidP="002E5385">
      <w:pPr>
        <w:pStyle w:val="ListParagraph"/>
        <w:numPr>
          <w:ilvl w:val="0"/>
          <w:numId w:val="89"/>
        </w:numPr>
        <w:ind w:left="1530"/>
        <w:contextualSpacing/>
      </w:pPr>
      <w:r w:rsidRPr="002E5385">
        <w:t>Alligator forceps</w:t>
      </w:r>
      <w:r w:rsidR="00951F3B">
        <w:t>-02 nos.</w:t>
      </w:r>
    </w:p>
    <w:p w:rsidR="005C1DE8" w:rsidRPr="002E5385" w:rsidRDefault="005C1DE8" w:rsidP="002E5385">
      <w:pPr>
        <w:pStyle w:val="ListParagraph"/>
        <w:numPr>
          <w:ilvl w:val="0"/>
          <w:numId w:val="89"/>
        </w:numPr>
        <w:ind w:left="1530"/>
        <w:contextualSpacing/>
      </w:pPr>
      <w:r w:rsidRPr="002E5385">
        <w:t>Magnet Forceps</w:t>
      </w:r>
      <w:r w:rsidR="00951F3B">
        <w:t>-01nos.</w:t>
      </w:r>
    </w:p>
    <w:p w:rsidR="005C1DE8" w:rsidRPr="002E5385" w:rsidRDefault="005C1DE8" w:rsidP="002E5385">
      <w:pPr>
        <w:pStyle w:val="ListParagraph"/>
        <w:numPr>
          <w:ilvl w:val="0"/>
          <w:numId w:val="89"/>
        </w:numPr>
        <w:ind w:left="1530"/>
        <w:contextualSpacing/>
      </w:pPr>
      <w:r w:rsidRPr="002E5385">
        <w:t>Dormia Basket Forceps</w:t>
      </w:r>
      <w:r w:rsidR="00951F3B">
        <w:t>-01 nos.</w:t>
      </w:r>
    </w:p>
    <w:p w:rsidR="005C1DE8" w:rsidRPr="002E5385" w:rsidRDefault="005C1DE8" w:rsidP="002E5385">
      <w:pPr>
        <w:pStyle w:val="ListParagraph"/>
        <w:numPr>
          <w:ilvl w:val="0"/>
          <w:numId w:val="89"/>
        </w:numPr>
        <w:ind w:left="1530"/>
        <w:contextualSpacing/>
      </w:pPr>
      <w:r w:rsidRPr="002E5385">
        <w:t>Cytology Brush-20 Pcs.</w:t>
      </w:r>
    </w:p>
    <w:p w:rsidR="005C1DE8" w:rsidRPr="002E5385" w:rsidRDefault="005C1DE8" w:rsidP="002E5385">
      <w:pPr>
        <w:pStyle w:val="ListParagraph"/>
        <w:numPr>
          <w:ilvl w:val="0"/>
          <w:numId w:val="89"/>
        </w:numPr>
        <w:ind w:left="1530"/>
        <w:contextualSpacing/>
      </w:pPr>
      <w:r w:rsidRPr="002E5385">
        <w:t>Washing Brush</w:t>
      </w:r>
      <w:r w:rsidR="00951F3B">
        <w:t>-01 nos.</w:t>
      </w:r>
    </w:p>
    <w:p w:rsidR="005C1DE8" w:rsidRPr="002E5385" w:rsidRDefault="005C1DE8" w:rsidP="002E5385">
      <w:pPr>
        <w:pStyle w:val="ListParagraph"/>
        <w:numPr>
          <w:ilvl w:val="0"/>
          <w:numId w:val="89"/>
        </w:numPr>
        <w:ind w:left="1530"/>
        <w:contextualSpacing/>
      </w:pPr>
      <w:r w:rsidRPr="002E5385">
        <w:t>Rat Tooth forceps</w:t>
      </w:r>
      <w:r w:rsidR="00951F3B">
        <w:t>- 01 nos</w:t>
      </w:r>
      <w:r w:rsidRPr="002E5385">
        <w:t>.</w:t>
      </w:r>
    </w:p>
    <w:p w:rsidR="005C1DE8" w:rsidRPr="002E5385" w:rsidRDefault="005C1DE8" w:rsidP="002E5385">
      <w:pPr>
        <w:pStyle w:val="ListParagraph"/>
        <w:numPr>
          <w:ilvl w:val="0"/>
          <w:numId w:val="89"/>
        </w:numPr>
        <w:ind w:left="1530"/>
        <w:contextualSpacing/>
      </w:pPr>
      <w:r w:rsidRPr="002E5385">
        <w:t>Triprong-1</w:t>
      </w:r>
      <w:r w:rsidR="00951F3B">
        <w:t xml:space="preserve"> nos.</w:t>
      </w:r>
    </w:p>
    <w:p w:rsidR="005C1DE8" w:rsidRPr="002E5385" w:rsidRDefault="005C1DE8" w:rsidP="002E5385">
      <w:pPr>
        <w:spacing w:after="0" w:line="240" w:lineRule="auto"/>
        <w:ind w:firstLine="720"/>
        <w:rPr>
          <w:rFonts w:ascii="Times New Roman" w:hAnsi="Times New Roman" w:cs="Times New Roman"/>
          <w:sz w:val="24"/>
          <w:szCs w:val="24"/>
        </w:rPr>
      </w:pPr>
      <w:r w:rsidRPr="002E5385">
        <w:rPr>
          <w:rFonts w:ascii="Times New Roman" w:hAnsi="Times New Roman" w:cs="Times New Roman"/>
          <w:sz w:val="24"/>
          <w:szCs w:val="24"/>
        </w:rPr>
        <w:t>5- Computer Trolley, Software etc for image recording and archiving.</w:t>
      </w:r>
    </w:p>
    <w:p w:rsidR="005C1DE8" w:rsidRPr="002E5385" w:rsidRDefault="005C1DE8" w:rsidP="002E5385">
      <w:pPr>
        <w:pStyle w:val="ListParagraph"/>
        <w:numPr>
          <w:ilvl w:val="0"/>
          <w:numId w:val="89"/>
        </w:numPr>
        <w:ind w:left="1530"/>
        <w:contextualSpacing/>
      </w:pPr>
      <w:r w:rsidRPr="002E5385">
        <w:t>The company should provide good quality Trolley</w:t>
      </w:r>
    </w:p>
    <w:p w:rsidR="005C1DE8" w:rsidRPr="002E5385" w:rsidRDefault="005C1DE8" w:rsidP="002E5385">
      <w:pPr>
        <w:pStyle w:val="ListParagraph"/>
        <w:numPr>
          <w:ilvl w:val="0"/>
          <w:numId w:val="89"/>
        </w:numPr>
        <w:ind w:left="1530"/>
        <w:contextualSpacing/>
      </w:pPr>
      <w:r w:rsidRPr="002E5385">
        <w:t xml:space="preserve">Computer (i5) with color laser Printer and Reporting Software with UPS. </w:t>
      </w:r>
    </w:p>
    <w:p w:rsidR="005C1DE8" w:rsidRPr="002E5385" w:rsidRDefault="005C1DE8" w:rsidP="002E5385">
      <w:pPr>
        <w:spacing w:after="0" w:line="240" w:lineRule="auto"/>
        <w:ind w:left="720"/>
        <w:rPr>
          <w:rFonts w:ascii="Times New Roman" w:hAnsi="Times New Roman" w:cs="Times New Roman"/>
          <w:sz w:val="24"/>
          <w:szCs w:val="24"/>
        </w:rPr>
      </w:pPr>
      <w:r w:rsidRPr="002E5385">
        <w:rPr>
          <w:rFonts w:ascii="Times New Roman" w:hAnsi="Times New Roman" w:cs="Times New Roman"/>
          <w:sz w:val="24"/>
          <w:szCs w:val="24"/>
        </w:rPr>
        <w:t>Company should have good service structure and good installation base in reputed government instructions.</w:t>
      </w:r>
    </w:p>
    <w:p w:rsidR="005C1DE8" w:rsidRDefault="005C1DE8" w:rsidP="002E5385">
      <w:pPr>
        <w:spacing w:after="0" w:line="240" w:lineRule="auto"/>
        <w:ind w:firstLine="720"/>
        <w:rPr>
          <w:rFonts w:ascii="Times New Roman" w:hAnsi="Times New Roman" w:cs="Times New Roman"/>
          <w:sz w:val="24"/>
          <w:szCs w:val="24"/>
        </w:rPr>
      </w:pPr>
      <w:r w:rsidRPr="002E5385">
        <w:rPr>
          <w:rFonts w:ascii="Times New Roman" w:hAnsi="Times New Roman" w:cs="Times New Roman"/>
          <w:sz w:val="24"/>
          <w:szCs w:val="24"/>
        </w:rPr>
        <w:t>Company should have facility of repairing scopes in India.</w:t>
      </w:r>
    </w:p>
    <w:p w:rsidR="00951F3B" w:rsidRDefault="00951F3B" w:rsidP="002E5385">
      <w:pPr>
        <w:spacing w:after="0" w:line="240" w:lineRule="auto"/>
        <w:ind w:firstLine="720"/>
        <w:rPr>
          <w:rFonts w:ascii="Times New Roman" w:hAnsi="Times New Roman" w:cs="Times New Roman"/>
          <w:sz w:val="24"/>
          <w:szCs w:val="24"/>
        </w:rPr>
      </w:pPr>
    </w:p>
    <w:p w:rsidR="00951F3B" w:rsidRDefault="00951F3B" w:rsidP="002E5385">
      <w:pPr>
        <w:spacing w:after="0" w:line="240" w:lineRule="auto"/>
        <w:ind w:firstLine="720"/>
        <w:rPr>
          <w:rFonts w:ascii="Times New Roman" w:hAnsi="Times New Roman" w:cs="Times New Roman"/>
          <w:color w:val="000000"/>
          <w:sz w:val="24"/>
          <w:szCs w:val="24"/>
        </w:rPr>
      </w:pPr>
      <w:r w:rsidRPr="000A5ACC">
        <w:rPr>
          <w:rFonts w:ascii="Times New Roman" w:hAnsi="Times New Roman" w:cs="Times New Roman"/>
          <w:color w:val="000000"/>
          <w:sz w:val="24"/>
          <w:szCs w:val="24"/>
        </w:rPr>
        <w:t>Quoted Machine should be US FDA/European CE (issued by notified body)</w:t>
      </w:r>
    </w:p>
    <w:p w:rsidR="00951F3B" w:rsidRDefault="00951F3B" w:rsidP="002E5385">
      <w:pPr>
        <w:spacing w:after="0" w:line="240" w:lineRule="auto"/>
        <w:ind w:firstLine="720"/>
        <w:rPr>
          <w:rFonts w:ascii="Times New Roman" w:hAnsi="Times New Roman" w:cs="Times New Roman"/>
          <w:sz w:val="24"/>
          <w:szCs w:val="24"/>
        </w:rPr>
      </w:pPr>
    </w:p>
    <w:p w:rsidR="002E5385" w:rsidRPr="00A27719" w:rsidRDefault="00A27719" w:rsidP="00A27719">
      <w:pPr>
        <w:rPr>
          <w:b/>
          <w:u w:val="single"/>
        </w:rPr>
      </w:pPr>
      <w:r>
        <w:rPr>
          <w:b/>
          <w:u w:val="single"/>
        </w:rPr>
        <w:t xml:space="preserve">2. </w:t>
      </w:r>
      <w:r w:rsidR="005C1DE8" w:rsidRPr="00A27719">
        <w:rPr>
          <w:b/>
          <w:sz w:val="28"/>
          <w:szCs w:val="28"/>
          <w:u w:val="single"/>
        </w:rPr>
        <w:t>Specifications</w:t>
      </w:r>
      <w:r w:rsidR="002E5385" w:rsidRPr="00A27719">
        <w:rPr>
          <w:b/>
          <w:sz w:val="28"/>
          <w:szCs w:val="28"/>
          <w:u w:val="single"/>
        </w:rPr>
        <w:t xml:space="preserve"> – Endoscopy System</w:t>
      </w:r>
      <w:r w:rsidR="00715F32" w:rsidRPr="00A27719">
        <w:rPr>
          <w:b/>
          <w:sz w:val="28"/>
          <w:szCs w:val="28"/>
          <w:u w:val="single"/>
        </w:rPr>
        <w:t xml:space="preserve"> (Upper GI Endoscope &amp; Lower GI Endoscope)</w:t>
      </w:r>
      <w:r w:rsidR="002E5385" w:rsidRPr="00A27719">
        <w:rPr>
          <w:b/>
          <w:u w:val="single"/>
        </w:rPr>
        <w:t xml:space="preserve"> </w:t>
      </w:r>
    </w:p>
    <w:p w:rsidR="002E5385" w:rsidRDefault="002E5385" w:rsidP="002E5385">
      <w:pPr>
        <w:pStyle w:val="ListParagraph"/>
        <w:numPr>
          <w:ilvl w:val="6"/>
          <w:numId w:val="79"/>
        </w:numPr>
        <w:rPr>
          <w:b/>
          <w:u w:val="single"/>
        </w:rPr>
      </w:pPr>
      <w:r w:rsidRPr="002E5385">
        <w:rPr>
          <w:b/>
          <w:u w:val="single"/>
        </w:rPr>
        <w:t>Video Processor:</w:t>
      </w:r>
    </w:p>
    <w:p w:rsidR="008E0A80" w:rsidRPr="002E5385" w:rsidRDefault="008E0A80" w:rsidP="008E0A80">
      <w:pPr>
        <w:pStyle w:val="ListParagraph"/>
        <w:ind w:left="5040"/>
        <w:rPr>
          <w:b/>
          <w:u w:val="single"/>
        </w:rPr>
      </w:pPr>
    </w:p>
    <w:p w:rsidR="002E5385" w:rsidRPr="00780C00" w:rsidRDefault="002E5385" w:rsidP="002E5385">
      <w:pPr>
        <w:pStyle w:val="ListParagraph"/>
        <w:numPr>
          <w:ilvl w:val="0"/>
          <w:numId w:val="93"/>
        </w:numPr>
        <w:contextualSpacing/>
        <w:rPr>
          <w:sz w:val="23"/>
          <w:szCs w:val="23"/>
        </w:rPr>
      </w:pPr>
      <w:r w:rsidRPr="00780C00">
        <w:rPr>
          <w:sz w:val="23"/>
          <w:szCs w:val="23"/>
        </w:rPr>
        <w:t>Should be compatible with DVI-D</w:t>
      </w:r>
      <w:r w:rsidR="004B1714">
        <w:rPr>
          <w:sz w:val="23"/>
          <w:szCs w:val="23"/>
        </w:rPr>
        <w:t>/DVI(1920x1080)</w:t>
      </w:r>
      <w:r w:rsidRPr="00780C00">
        <w:rPr>
          <w:sz w:val="23"/>
          <w:szCs w:val="23"/>
        </w:rPr>
        <w:t xml:space="preserve"> &amp; HD-SDI</w:t>
      </w:r>
      <w:r w:rsidR="004B1714">
        <w:rPr>
          <w:sz w:val="23"/>
          <w:szCs w:val="23"/>
        </w:rPr>
        <w:t xml:space="preserve"> &amp; 12G-SDI (3840x2160)</w:t>
      </w:r>
      <w:r w:rsidRPr="00780C00">
        <w:rPr>
          <w:sz w:val="23"/>
          <w:szCs w:val="23"/>
        </w:rPr>
        <w:t>, VIDEO output for full HD</w:t>
      </w:r>
      <w:r w:rsidR="004B1714">
        <w:rPr>
          <w:sz w:val="23"/>
          <w:szCs w:val="23"/>
        </w:rPr>
        <w:t xml:space="preserve"> 4K </w:t>
      </w:r>
      <w:r w:rsidRPr="00780C00">
        <w:rPr>
          <w:sz w:val="23"/>
          <w:szCs w:val="23"/>
        </w:rPr>
        <w:t xml:space="preserve"> image production.</w:t>
      </w:r>
    </w:p>
    <w:p w:rsidR="002E5385" w:rsidRPr="00780C00" w:rsidRDefault="004B1714" w:rsidP="002E5385">
      <w:pPr>
        <w:pStyle w:val="ListParagraph"/>
        <w:numPr>
          <w:ilvl w:val="0"/>
          <w:numId w:val="93"/>
        </w:numPr>
        <w:contextualSpacing/>
        <w:rPr>
          <w:sz w:val="23"/>
          <w:szCs w:val="23"/>
        </w:rPr>
      </w:pPr>
      <w:r>
        <w:rPr>
          <w:sz w:val="23"/>
          <w:szCs w:val="23"/>
        </w:rPr>
        <w:t>Suitable for NBI/</w:t>
      </w:r>
      <w:r w:rsidR="002E5385" w:rsidRPr="00780C00">
        <w:rPr>
          <w:sz w:val="23"/>
          <w:szCs w:val="23"/>
        </w:rPr>
        <w:t>BLI&amp;LCI/ISCAN-OE Chromo endoscopy system.</w:t>
      </w:r>
    </w:p>
    <w:p w:rsidR="002E5385" w:rsidRPr="00780C00" w:rsidRDefault="002E5385" w:rsidP="002E5385">
      <w:pPr>
        <w:pStyle w:val="ListParagraph"/>
        <w:numPr>
          <w:ilvl w:val="0"/>
          <w:numId w:val="93"/>
        </w:numPr>
        <w:contextualSpacing/>
        <w:rPr>
          <w:sz w:val="23"/>
          <w:szCs w:val="23"/>
        </w:rPr>
      </w:pPr>
      <w:r w:rsidRPr="00780C00">
        <w:rPr>
          <w:sz w:val="23"/>
          <w:szCs w:val="23"/>
        </w:rPr>
        <w:t xml:space="preserve">Equipped with </w:t>
      </w:r>
      <w:r w:rsidR="004B1714">
        <w:rPr>
          <w:sz w:val="23"/>
          <w:szCs w:val="23"/>
        </w:rPr>
        <w:t xml:space="preserve">HD 4K Image output(All Scopes &amp; Monitor) </w:t>
      </w:r>
      <w:r w:rsidRPr="00780C00">
        <w:rPr>
          <w:sz w:val="23"/>
          <w:szCs w:val="23"/>
        </w:rPr>
        <w:t>.</w:t>
      </w:r>
    </w:p>
    <w:p w:rsidR="002E5385" w:rsidRPr="00780C00" w:rsidRDefault="002E5385" w:rsidP="002E5385">
      <w:pPr>
        <w:pStyle w:val="ListParagraph"/>
        <w:numPr>
          <w:ilvl w:val="0"/>
          <w:numId w:val="93"/>
        </w:numPr>
        <w:contextualSpacing/>
        <w:rPr>
          <w:sz w:val="23"/>
          <w:szCs w:val="23"/>
        </w:rPr>
      </w:pPr>
      <w:r w:rsidRPr="00780C00">
        <w:rPr>
          <w:sz w:val="23"/>
          <w:szCs w:val="23"/>
        </w:rPr>
        <w:t>Compactand ergonomically designed</w:t>
      </w:r>
    </w:p>
    <w:p w:rsidR="002E5385" w:rsidRPr="00780C00" w:rsidRDefault="002E5385" w:rsidP="002E5385">
      <w:pPr>
        <w:pStyle w:val="ListParagraph"/>
        <w:numPr>
          <w:ilvl w:val="0"/>
          <w:numId w:val="93"/>
        </w:numPr>
        <w:contextualSpacing/>
        <w:rPr>
          <w:sz w:val="23"/>
          <w:szCs w:val="23"/>
        </w:rPr>
      </w:pPr>
      <w:r w:rsidRPr="00780C00">
        <w:rPr>
          <w:sz w:val="23"/>
          <w:szCs w:val="23"/>
        </w:rPr>
        <w:t>Recording of both still &amp; moving images</w:t>
      </w:r>
      <w:r w:rsidR="002078A3">
        <w:rPr>
          <w:sz w:val="23"/>
          <w:szCs w:val="23"/>
        </w:rPr>
        <w:t>.</w:t>
      </w:r>
    </w:p>
    <w:p w:rsidR="002E5385" w:rsidRPr="00780C00" w:rsidRDefault="002E5385" w:rsidP="002E5385">
      <w:pPr>
        <w:pStyle w:val="ListParagraph"/>
        <w:numPr>
          <w:ilvl w:val="0"/>
          <w:numId w:val="93"/>
        </w:numPr>
        <w:contextualSpacing/>
        <w:rPr>
          <w:sz w:val="23"/>
          <w:szCs w:val="23"/>
        </w:rPr>
      </w:pPr>
      <w:r w:rsidRPr="00780C00">
        <w:rPr>
          <w:sz w:val="23"/>
          <w:szCs w:val="23"/>
        </w:rPr>
        <w:t>Should be upgradable with the ERCP &amp; EUS System.</w:t>
      </w:r>
    </w:p>
    <w:p w:rsidR="002E5385" w:rsidRPr="00780C00" w:rsidRDefault="002E5385" w:rsidP="002E5385">
      <w:pPr>
        <w:pStyle w:val="ListParagraph"/>
        <w:numPr>
          <w:ilvl w:val="0"/>
          <w:numId w:val="93"/>
        </w:numPr>
        <w:contextualSpacing/>
        <w:rPr>
          <w:sz w:val="23"/>
          <w:szCs w:val="23"/>
        </w:rPr>
      </w:pPr>
      <w:r w:rsidRPr="00780C00">
        <w:rPr>
          <w:sz w:val="23"/>
          <w:szCs w:val="23"/>
        </w:rPr>
        <w:t>Portable Memory &amp; USB Slot for image recordingExternal memory USB (2GB)</w:t>
      </w:r>
    </w:p>
    <w:p w:rsidR="002E5385" w:rsidRPr="00780C00" w:rsidRDefault="002E5385" w:rsidP="002E5385">
      <w:pPr>
        <w:pStyle w:val="ListParagraph"/>
        <w:numPr>
          <w:ilvl w:val="0"/>
          <w:numId w:val="93"/>
        </w:numPr>
        <w:contextualSpacing/>
        <w:rPr>
          <w:sz w:val="23"/>
          <w:szCs w:val="23"/>
        </w:rPr>
      </w:pPr>
      <w:r w:rsidRPr="00780C00">
        <w:rPr>
          <w:sz w:val="23"/>
          <w:szCs w:val="23"/>
        </w:rPr>
        <w:t>Automatic IRIS control &amp; automatic white balance</w:t>
      </w:r>
    </w:p>
    <w:p w:rsidR="002E5385" w:rsidRPr="00780C00" w:rsidRDefault="002E5385" w:rsidP="002E5385">
      <w:pPr>
        <w:pStyle w:val="ListParagraph"/>
        <w:numPr>
          <w:ilvl w:val="0"/>
          <w:numId w:val="93"/>
        </w:numPr>
        <w:contextualSpacing/>
        <w:rPr>
          <w:sz w:val="23"/>
          <w:szCs w:val="23"/>
        </w:rPr>
      </w:pPr>
      <w:r w:rsidRPr="00780C00">
        <w:rPr>
          <w:sz w:val="23"/>
          <w:szCs w:val="23"/>
        </w:rPr>
        <w:t>Electronic Zoom upto 2.0 X.</w:t>
      </w:r>
    </w:p>
    <w:p w:rsidR="002E5385" w:rsidRPr="00780C00" w:rsidRDefault="002E5385" w:rsidP="002E5385">
      <w:pPr>
        <w:pStyle w:val="ListParagraph"/>
        <w:numPr>
          <w:ilvl w:val="0"/>
          <w:numId w:val="93"/>
        </w:numPr>
        <w:contextualSpacing/>
        <w:rPr>
          <w:sz w:val="23"/>
          <w:szCs w:val="23"/>
        </w:rPr>
      </w:pPr>
      <w:r w:rsidRPr="00780C00">
        <w:rPr>
          <w:sz w:val="23"/>
          <w:szCs w:val="23"/>
        </w:rPr>
        <w:t xml:space="preserve">Display in PIP mode </w:t>
      </w:r>
    </w:p>
    <w:p w:rsidR="002E5385" w:rsidRPr="00780C00" w:rsidRDefault="002E5385" w:rsidP="002E5385">
      <w:pPr>
        <w:pStyle w:val="ListParagraph"/>
        <w:numPr>
          <w:ilvl w:val="0"/>
          <w:numId w:val="93"/>
        </w:numPr>
        <w:contextualSpacing/>
        <w:rPr>
          <w:sz w:val="23"/>
          <w:szCs w:val="23"/>
        </w:rPr>
      </w:pPr>
      <w:r w:rsidRPr="00780C00">
        <w:rPr>
          <w:sz w:val="23"/>
          <w:szCs w:val="23"/>
        </w:rPr>
        <w:t>Should have automatic white balance function</w:t>
      </w:r>
    </w:p>
    <w:p w:rsidR="002E5385" w:rsidRPr="00780C00" w:rsidRDefault="002E5385" w:rsidP="002E5385">
      <w:pPr>
        <w:pStyle w:val="ListParagraph"/>
        <w:numPr>
          <w:ilvl w:val="0"/>
          <w:numId w:val="93"/>
        </w:numPr>
        <w:contextualSpacing/>
        <w:rPr>
          <w:sz w:val="23"/>
          <w:szCs w:val="23"/>
        </w:rPr>
      </w:pPr>
      <w:r w:rsidRPr="00780C00">
        <w:rPr>
          <w:sz w:val="23"/>
          <w:szCs w:val="23"/>
        </w:rPr>
        <w:t>System should be compatible with the Artificial Intelligence System</w:t>
      </w:r>
    </w:p>
    <w:p w:rsidR="002E5385" w:rsidRDefault="002E5385" w:rsidP="002E5385">
      <w:pPr>
        <w:pStyle w:val="ListParagraph"/>
        <w:numPr>
          <w:ilvl w:val="6"/>
          <w:numId w:val="79"/>
        </w:numPr>
        <w:rPr>
          <w:b/>
          <w:u w:val="single"/>
        </w:rPr>
      </w:pPr>
      <w:r w:rsidRPr="002E5385">
        <w:rPr>
          <w:b/>
          <w:u w:val="single"/>
        </w:rPr>
        <w:t>Light Source:</w:t>
      </w:r>
    </w:p>
    <w:p w:rsidR="00B95DD4" w:rsidRPr="002E5385" w:rsidRDefault="00B95DD4" w:rsidP="00B95DD4">
      <w:pPr>
        <w:pStyle w:val="ListParagraph"/>
        <w:ind w:left="5040"/>
        <w:rPr>
          <w:b/>
          <w:u w:val="single"/>
        </w:rPr>
      </w:pPr>
    </w:p>
    <w:p w:rsidR="002E5385" w:rsidRPr="005D43EE" w:rsidRDefault="002E5385" w:rsidP="002E5385">
      <w:pPr>
        <w:pStyle w:val="ListParagraph"/>
        <w:numPr>
          <w:ilvl w:val="0"/>
          <w:numId w:val="94"/>
        </w:numPr>
        <w:contextualSpacing/>
        <w:rPr>
          <w:sz w:val="23"/>
          <w:szCs w:val="23"/>
        </w:rPr>
      </w:pPr>
      <w:r w:rsidRPr="005D43EE">
        <w:rPr>
          <w:sz w:val="23"/>
          <w:szCs w:val="23"/>
        </w:rPr>
        <w:t>Equipped with Multi LED (3 or more LED) should be provided with emergency lamp.</w:t>
      </w:r>
    </w:p>
    <w:p w:rsidR="002E5385" w:rsidRPr="005D43EE" w:rsidRDefault="002E5385" w:rsidP="002E5385">
      <w:pPr>
        <w:pStyle w:val="ListParagraph"/>
        <w:numPr>
          <w:ilvl w:val="0"/>
          <w:numId w:val="94"/>
        </w:numPr>
        <w:contextualSpacing/>
        <w:rPr>
          <w:sz w:val="23"/>
          <w:szCs w:val="23"/>
        </w:rPr>
      </w:pPr>
      <w:r w:rsidRPr="005D43EE">
        <w:rPr>
          <w:sz w:val="23"/>
          <w:szCs w:val="23"/>
        </w:rPr>
        <w:t>Suitable for NBI &amp; RDI &amp; TXI/FICE&amp;BLI&amp;LCI/ISCAN-OE Chromo endoscopy system.</w:t>
      </w:r>
    </w:p>
    <w:p w:rsidR="002E5385" w:rsidRDefault="002E5385" w:rsidP="002E5385">
      <w:pPr>
        <w:pStyle w:val="ListParagraph"/>
        <w:numPr>
          <w:ilvl w:val="0"/>
          <w:numId w:val="94"/>
        </w:numPr>
        <w:contextualSpacing/>
        <w:rPr>
          <w:sz w:val="23"/>
          <w:szCs w:val="23"/>
        </w:rPr>
      </w:pPr>
      <w:r w:rsidRPr="005D43EE">
        <w:rPr>
          <w:sz w:val="23"/>
          <w:szCs w:val="23"/>
        </w:rPr>
        <w:t>Equipped with automatic light adjustment, forced air</w:t>
      </w:r>
      <w:r w:rsidR="006736EE">
        <w:rPr>
          <w:sz w:val="23"/>
          <w:szCs w:val="23"/>
        </w:rPr>
        <w:t xml:space="preserve"> </w:t>
      </w:r>
      <w:r w:rsidRPr="005D43EE">
        <w:rPr>
          <w:sz w:val="23"/>
          <w:szCs w:val="23"/>
        </w:rPr>
        <w:t>cooling, regulated air</w:t>
      </w:r>
      <w:r w:rsidR="006736EE">
        <w:rPr>
          <w:sz w:val="23"/>
          <w:szCs w:val="23"/>
        </w:rPr>
        <w:t xml:space="preserve"> </w:t>
      </w:r>
      <w:r w:rsidRPr="005D43EE">
        <w:rPr>
          <w:sz w:val="23"/>
          <w:szCs w:val="23"/>
        </w:rPr>
        <w:t>feeding pump and fan with low noise.</w:t>
      </w:r>
    </w:p>
    <w:p w:rsidR="00B95DD4" w:rsidRPr="005D43EE" w:rsidRDefault="00B95DD4" w:rsidP="00B95DD4">
      <w:pPr>
        <w:pStyle w:val="ListParagraph"/>
        <w:contextualSpacing/>
        <w:rPr>
          <w:sz w:val="23"/>
          <w:szCs w:val="23"/>
        </w:rPr>
      </w:pPr>
    </w:p>
    <w:p w:rsidR="002E5385" w:rsidRDefault="002E5385" w:rsidP="002E5385">
      <w:pPr>
        <w:spacing w:after="0" w:line="240" w:lineRule="auto"/>
        <w:rPr>
          <w:rFonts w:ascii="Times New Roman" w:hAnsi="Times New Roman" w:cs="Times New Roman"/>
          <w:b/>
          <w:sz w:val="24"/>
          <w:szCs w:val="24"/>
        </w:rPr>
      </w:pPr>
      <w:r>
        <w:rPr>
          <w:rFonts w:ascii="Times New Roman" w:hAnsi="Times New Roman" w:cs="Times New Roman"/>
          <w:b/>
          <w:sz w:val="24"/>
          <w:szCs w:val="24"/>
          <w:u w:val="single"/>
        </w:rPr>
        <w:t xml:space="preserve">(c)  </w:t>
      </w:r>
      <w:r w:rsidRPr="002E5385">
        <w:rPr>
          <w:rFonts w:ascii="Times New Roman" w:hAnsi="Times New Roman" w:cs="Times New Roman"/>
          <w:b/>
          <w:sz w:val="24"/>
          <w:szCs w:val="24"/>
          <w:u w:val="single"/>
        </w:rPr>
        <w:t>Monitor:</w:t>
      </w:r>
      <w:r w:rsidRPr="002E5385">
        <w:rPr>
          <w:rFonts w:ascii="Times New Roman" w:hAnsi="Times New Roman" w:cs="Times New Roman"/>
          <w:sz w:val="24"/>
          <w:szCs w:val="24"/>
        </w:rPr>
        <w:t xml:space="preserve"> System should be supplied </w:t>
      </w:r>
      <w:r w:rsidR="004B1714">
        <w:rPr>
          <w:rFonts w:ascii="Times New Roman" w:hAnsi="Times New Roman" w:cs="Times New Roman"/>
          <w:b/>
          <w:sz w:val="24"/>
          <w:szCs w:val="24"/>
        </w:rPr>
        <w:t>Full HD 32</w:t>
      </w:r>
      <w:r w:rsidRPr="002E5385">
        <w:rPr>
          <w:rFonts w:ascii="Times New Roman" w:hAnsi="Times New Roman" w:cs="Times New Roman"/>
          <w:b/>
          <w:sz w:val="24"/>
          <w:szCs w:val="24"/>
        </w:rPr>
        <w:t>inch</w:t>
      </w:r>
      <w:r w:rsidR="004B1714">
        <w:rPr>
          <w:rFonts w:ascii="Times New Roman" w:hAnsi="Times New Roman" w:cs="Times New Roman"/>
          <w:b/>
          <w:sz w:val="24"/>
          <w:szCs w:val="24"/>
        </w:rPr>
        <w:t xml:space="preserve"> or more 4K M</w:t>
      </w:r>
      <w:r w:rsidRPr="002E5385">
        <w:rPr>
          <w:rFonts w:ascii="Times New Roman" w:hAnsi="Times New Roman" w:cs="Times New Roman"/>
          <w:b/>
          <w:sz w:val="24"/>
          <w:szCs w:val="24"/>
        </w:rPr>
        <w:t>onitor.</w:t>
      </w:r>
    </w:p>
    <w:p w:rsidR="00B95DD4" w:rsidRPr="002E5385" w:rsidRDefault="00B95DD4" w:rsidP="002E5385">
      <w:pPr>
        <w:spacing w:after="0" w:line="240" w:lineRule="auto"/>
        <w:rPr>
          <w:rFonts w:ascii="Times New Roman" w:hAnsi="Times New Roman" w:cs="Times New Roman"/>
          <w:sz w:val="24"/>
          <w:szCs w:val="24"/>
        </w:rPr>
      </w:pPr>
    </w:p>
    <w:p w:rsidR="002E5385" w:rsidRDefault="002E5385" w:rsidP="002E5385">
      <w:pPr>
        <w:spacing w:after="0" w:line="240" w:lineRule="auto"/>
        <w:rPr>
          <w:rFonts w:ascii="Times New Roman" w:hAnsi="Times New Roman" w:cs="Times New Roman"/>
          <w:sz w:val="24"/>
          <w:szCs w:val="24"/>
        </w:rPr>
      </w:pPr>
      <w:r>
        <w:rPr>
          <w:rFonts w:ascii="Times New Roman" w:hAnsi="Times New Roman" w:cs="Times New Roman"/>
          <w:b/>
          <w:sz w:val="24"/>
          <w:szCs w:val="24"/>
          <w:u w:val="single"/>
        </w:rPr>
        <w:t xml:space="preserve">(D) </w:t>
      </w:r>
      <w:r w:rsidRPr="002E5385">
        <w:rPr>
          <w:rFonts w:ascii="Times New Roman" w:hAnsi="Times New Roman" w:cs="Times New Roman"/>
          <w:b/>
          <w:sz w:val="24"/>
          <w:szCs w:val="24"/>
          <w:u w:val="single"/>
        </w:rPr>
        <w:t>Endoscopy Trolley:</w:t>
      </w:r>
      <w:r w:rsidRPr="002E5385">
        <w:rPr>
          <w:rFonts w:ascii="Times New Roman" w:hAnsi="Times New Roman" w:cs="Times New Roman"/>
          <w:sz w:val="24"/>
          <w:szCs w:val="24"/>
        </w:rPr>
        <w:t xml:space="preserve"> Trolley for the entire setup, built quality should be optimum to carry the lead and its should be movable</w:t>
      </w:r>
      <w:r>
        <w:rPr>
          <w:rFonts w:ascii="Times New Roman" w:hAnsi="Times New Roman" w:cs="Times New Roman"/>
          <w:sz w:val="24"/>
          <w:szCs w:val="24"/>
        </w:rPr>
        <w:t>.</w:t>
      </w:r>
    </w:p>
    <w:p w:rsidR="00B95DD4" w:rsidRDefault="00B95DD4" w:rsidP="002E5385">
      <w:pPr>
        <w:spacing w:after="0" w:line="240" w:lineRule="auto"/>
        <w:rPr>
          <w:rFonts w:ascii="Times New Roman" w:hAnsi="Times New Roman" w:cs="Times New Roman"/>
          <w:sz w:val="24"/>
          <w:szCs w:val="24"/>
        </w:rPr>
      </w:pPr>
    </w:p>
    <w:p w:rsidR="002E5385" w:rsidRDefault="002E5385" w:rsidP="002E5385">
      <w:pPr>
        <w:spacing w:after="0" w:line="240" w:lineRule="auto"/>
        <w:rPr>
          <w:rFonts w:ascii="Times New Roman" w:hAnsi="Times New Roman" w:cs="Times New Roman"/>
          <w:b/>
          <w:bCs/>
          <w:u w:val="single"/>
        </w:rPr>
      </w:pPr>
      <w:r w:rsidRPr="002E5385">
        <w:rPr>
          <w:rFonts w:ascii="Times New Roman" w:hAnsi="Times New Roman" w:cs="Times New Roman"/>
          <w:b/>
          <w:sz w:val="24"/>
          <w:szCs w:val="24"/>
        </w:rPr>
        <w:t>(E)</w:t>
      </w:r>
      <w:r w:rsidRPr="002E5385">
        <w:rPr>
          <w:rFonts w:ascii="Times New Roman" w:hAnsi="Times New Roman" w:cs="Times New Roman"/>
          <w:bCs/>
        </w:rPr>
        <w:t xml:space="preserve"> </w:t>
      </w:r>
      <w:r w:rsidRPr="002E5385">
        <w:rPr>
          <w:rFonts w:ascii="Times New Roman" w:hAnsi="Times New Roman" w:cs="Times New Roman"/>
          <w:b/>
          <w:bCs/>
          <w:u w:val="single"/>
        </w:rPr>
        <w:t>Upper GI Endoscope</w:t>
      </w:r>
      <w:r w:rsidR="00780C00">
        <w:rPr>
          <w:rFonts w:ascii="Times New Roman" w:hAnsi="Times New Roman" w:cs="Times New Roman"/>
          <w:b/>
          <w:bCs/>
          <w:u w:val="single"/>
        </w:rPr>
        <w:t xml:space="preserve"> (Oesophago Gastro-Duodenoscope)</w:t>
      </w:r>
    </w:p>
    <w:p w:rsidR="00B95DD4" w:rsidRPr="002E5385" w:rsidRDefault="00B95DD4" w:rsidP="002E5385">
      <w:pPr>
        <w:spacing w:after="0" w:line="240" w:lineRule="auto"/>
        <w:rPr>
          <w:rFonts w:ascii="Times New Roman" w:hAnsi="Times New Roman" w:cs="Times New Roman"/>
          <w:b/>
          <w:sz w:val="24"/>
          <w:szCs w:val="24"/>
        </w:rPr>
      </w:pPr>
    </w:p>
    <w:p w:rsidR="005C1DE8" w:rsidRPr="005D43EE" w:rsidRDefault="005C1DE8" w:rsidP="002E5385">
      <w:pPr>
        <w:pStyle w:val="ListParagraph"/>
        <w:numPr>
          <w:ilvl w:val="3"/>
          <w:numId w:val="64"/>
        </w:numPr>
        <w:contextualSpacing/>
        <w:jc w:val="both"/>
        <w:rPr>
          <w:sz w:val="23"/>
          <w:szCs w:val="23"/>
        </w:rPr>
      </w:pPr>
      <w:r w:rsidRPr="005D43EE">
        <w:rPr>
          <w:sz w:val="23"/>
          <w:szCs w:val="23"/>
        </w:rPr>
        <w:t xml:space="preserve">Oplical System field of Vision </w:t>
      </w:r>
      <w:r w:rsidR="00865E9D" w:rsidRPr="005D43EE">
        <w:rPr>
          <w:sz w:val="23"/>
          <w:szCs w:val="23"/>
        </w:rPr>
        <w:t>-</w:t>
      </w:r>
      <w:r w:rsidRPr="005D43EE">
        <w:rPr>
          <w:sz w:val="23"/>
          <w:szCs w:val="23"/>
        </w:rPr>
        <w:t>140°</w:t>
      </w:r>
    </w:p>
    <w:p w:rsidR="00865E9D" w:rsidRPr="005D43EE" w:rsidRDefault="00865E9D" w:rsidP="002E5385">
      <w:pPr>
        <w:pStyle w:val="ListParagraph"/>
        <w:jc w:val="both"/>
        <w:rPr>
          <w:sz w:val="23"/>
          <w:szCs w:val="23"/>
        </w:rPr>
      </w:pPr>
      <w:r w:rsidRPr="005D43EE">
        <w:rPr>
          <w:sz w:val="23"/>
          <w:szCs w:val="23"/>
        </w:rPr>
        <w:t>Direction &amp; View-</w:t>
      </w:r>
      <w:r w:rsidR="005C1DE8" w:rsidRPr="005D43EE">
        <w:rPr>
          <w:sz w:val="23"/>
          <w:szCs w:val="23"/>
        </w:rPr>
        <w:t xml:space="preserve">Forward Viewing </w:t>
      </w:r>
    </w:p>
    <w:p w:rsidR="005C1DE8" w:rsidRPr="005D43EE" w:rsidRDefault="005C1DE8" w:rsidP="002E5385">
      <w:pPr>
        <w:pStyle w:val="ListParagraph"/>
        <w:jc w:val="both"/>
        <w:rPr>
          <w:sz w:val="23"/>
          <w:szCs w:val="23"/>
        </w:rPr>
      </w:pPr>
      <w:r w:rsidRPr="005D43EE">
        <w:rPr>
          <w:sz w:val="23"/>
          <w:szCs w:val="23"/>
        </w:rPr>
        <w:t>Depth of field-3</w:t>
      </w:r>
      <w:r w:rsidR="006736EE">
        <w:rPr>
          <w:sz w:val="23"/>
          <w:szCs w:val="23"/>
        </w:rPr>
        <w:t xml:space="preserve"> </w:t>
      </w:r>
      <w:r w:rsidRPr="005D43EE">
        <w:rPr>
          <w:sz w:val="23"/>
          <w:szCs w:val="23"/>
        </w:rPr>
        <w:t>to 100 mm.</w:t>
      </w:r>
    </w:p>
    <w:p w:rsidR="005C1DE8" w:rsidRPr="005D43EE" w:rsidRDefault="00865E9D" w:rsidP="002E5385">
      <w:pPr>
        <w:pStyle w:val="ListParagraph"/>
        <w:contextualSpacing/>
        <w:jc w:val="both"/>
        <w:rPr>
          <w:sz w:val="23"/>
          <w:szCs w:val="23"/>
        </w:rPr>
      </w:pPr>
      <w:r w:rsidRPr="005D43EE">
        <w:rPr>
          <w:sz w:val="23"/>
          <w:szCs w:val="23"/>
        </w:rPr>
        <w:t>2. Distal End outer diameter-</w:t>
      </w:r>
      <w:r w:rsidR="005C1DE8" w:rsidRPr="005D43EE">
        <w:rPr>
          <w:sz w:val="23"/>
          <w:szCs w:val="23"/>
        </w:rPr>
        <w:t xml:space="preserve"> 9.2 mm.</w:t>
      </w:r>
    </w:p>
    <w:p w:rsidR="005C1DE8" w:rsidRPr="005D43EE" w:rsidRDefault="005C1DE8" w:rsidP="002E5385">
      <w:pPr>
        <w:pStyle w:val="ListParagraph"/>
        <w:contextualSpacing/>
        <w:jc w:val="both"/>
        <w:rPr>
          <w:sz w:val="23"/>
          <w:szCs w:val="23"/>
        </w:rPr>
      </w:pPr>
      <w:r w:rsidRPr="005D43EE">
        <w:rPr>
          <w:sz w:val="23"/>
          <w:szCs w:val="23"/>
        </w:rPr>
        <w:t>3. Bending Section:</w:t>
      </w:r>
    </w:p>
    <w:p w:rsidR="005C1DE8" w:rsidRPr="005D43EE" w:rsidRDefault="005C1DE8" w:rsidP="002E5385">
      <w:pPr>
        <w:pStyle w:val="ListParagraph"/>
        <w:jc w:val="both"/>
        <w:rPr>
          <w:sz w:val="23"/>
          <w:szCs w:val="23"/>
        </w:rPr>
      </w:pPr>
      <w:r w:rsidRPr="005D43EE">
        <w:rPr>
          <w:sz w:val="23"/>
          <w:szCs w:val="23"/>
        </w:rPr>
        <w:t xml:space="preserve">Angulation range up </w:t>
      </w:r>
      <w:r w:rsidR="00865E9D" w:rsidRPr="005D43EE">
        <w:rPr>
          <w:sz w:val="23"/>
          <w:szCs w:val="23"/>
        </w:rPr>
        <w:t>-</w:t>
      </w:r>
      <w:r w:rsidRPr="005D43EE">
        <w:rPr>
          <w:sz w:val="23"/>
          <w:szCs w:val="23"/>
        </w:rPr>
        <w:t>210°</w:t>
      </w:r>
    </w:p>
    <w:p w:rsidR="005C1DE8" w:rsidRPr="005D43EE" w:rsidRDefault="005C1DE8" w:rsidP="002E5385">
      <w:pPr>
        <w:pStyle w:val="ListParagraph"/>
        <w:ind w:left="1440" w:firstLine="720"/>
        <w:jc w:val="both"/>
        <w:rPr>
          <w:sz w:val="23"/>
          <w:szCs w:val="23"/>
        </w:rPr>
      </w:pPr>
      <w:r w:rsidRPr="005D43EE">
        <w:rPr>
          <w:sz w:val="23"/>
          <w:szCs w:val="23"/>
        </w:rPr>
        <w:t>Down</w:t>
      </w:r>
      <w:r w:rsidR="00865E9D" w:rsidRPr="005D43EE">
        <w:rPr>
          <w:sz w:val="23"/>
          <w:szCs w:val="23"/>
        </w:rPr>
        <w:t>-</w:t>
      </w:r>
      <w:r w:rsidRPr="005D43EE">
        <w:rPr>
          <w:sz w:val="23"/>
          <w:szCs w:val="23"/>
        </w:rPr>
        <w:t>90°,</w:t>
      </w:r>
    </w:p>
    <w:p w:rsidR="005C1DE8" w:rsidRPr="005D43EE" w:rsidRDefault="00865E9D" w:rsidP="002E5385">
      <w:pPr>
        <w:pStyle w:val="ListParagraph"/>
        <w:ind w:left="2160"/>
        <w:jc w:val="both"/>
        <w:rPr>
          <w:sz w:val="23"/>
          <w:szCs w:val="23"/>
        </w:rPr>
      </w:pPr>
      <w:r w:rsidRPr="005D43EE">
        <w:rPr>
          <w:sz w:val="23"/>
          <w:szCs w:val="23"/>
        </w:rPr>
        <w:t>Rt.=</w:t>
      </w:r>
      <w:r w:rsidR="005C1DE8" w:rsidRPr="005D43EE">
        <w:rPr>
          <w:sz w:val="23"/>
          <w:szCs w:val="23"/>
        </w:rPr>
        <w:t>100-120°</w:t>
      </w:r>
    </w:p>
    <w:p w:rsidR="005C1DE8" w:rsidRPr="005D43EE" w:rsidRDefault="00865E9D" w:rsidP="002E5385">
      <w:pPr>
        <w:pStyle w:val="ListParagraph"/>
        <w:ind w:left="2160"/>
        <w:jc w:val="both"/>
        <w:rPr>
          <w:sz w:val="23"/>
          <w:szCs w:val="23"/>
        </w:rPr>
      </w:pPr>
      <w:r w:rsidRPr="005D43EE">
        <w:rPr>
          <w:sz w:val="23"/>
          <w:szCs w:val="23"/>
        </w:rPr>
        <w:t>Lt=</w:t>
      </w:r>
      <w:r w:rsidR="005C1DE8" w:rsidRPr="005D43EE">
        <w:rPr>
          <w:sz w:val="23"/>
          <w:szCs w:val="23"/>
        </w:rPr>
        <w:t xml:space="preserve"> 100-120°</w:t>
      </w:r>
    </w:p>
    <w:p w:rsidR="005C1DE8" w:rsidRPr="005D43EE" w:rsidRDefault="005C1DE8" w:rsidP="002E5385">
      <w:pPr>
        <w:pStyle w:val="ListParagraph"/>
        <w:numPr>
          <w:ilvl w:val="0"/>
          <w:numId w:val="92"/>
        </w:numPr>
        <w:contextualSpacing/>
        <w:jc w:val="both"/>
        <w:rPr>
          <w:sz w:val="23"/>
          <w:szCs w:val="23"/>
        </w:rPr>
      </w:pPr>
      <w:r w:rsidRPr="005D43EE">
        <w:rPr>
          <w:sz w:val="23"/>
          <w:szCs w:val="23"/>
        </w:rPr>
        <w:t>Working Length</w:t>
      </w:r>
      <w:r w:rsidR="00865E9D" w:rsidRPr="005D43EE">
        <w:rPr>
          <w:sz w:val="23"/>
          <w:szCs w:val="23"/>
        </w:rPr>
        <w:t>- around</w:t>
      </w:r>
      <w:r w:rsidRPr="005D43EE">
        <w:rPr>
          <w:sz w:val="23"/>
          <w:szCs w:val="23"/>
        </w:rPr>
        <w:t xml:space="preserve"> 1050 mm</w:t>
      </w:r>
      <w:r w:rsidR="004B1714">
        <w:rPr>
          <w:sz w:val="23"/>
          <w:szCs w:val="23"/>
        </w:rPr>
        <w:t xml:space="preserve"> or more</w:t>
      </w:r>
      <w:r w:rsidRPr="005D43EE">
        <w:rPr>
          <w:sz w:val="23"/>
          <w:szCs w:val="23"/>
        </w:rPr>
        <w:t>.</w:t>
      </w:r>
    </w:p>
    <w:p w:rsidR="005C1DE8" w:rsidRPr="005D43EE" w:rsidRDefault="005C1DE8" w:rsidP="002E5385">
      <w:pPr>
        <w:pStyle w:val="ListParagraph"/>
        <w:numPr>
          <w:ilvl w:val="0"/>
          <w:numId w:val="92"/>
        </w:numPr>
        <w:contextualSpacing/>
        <w:jc w:val="both"/>
        <w:rPr>
          <w:sz w:val="23"/>
          <w:szCs w:val="23"/>
        </w:rPr>
      </w:pPr>
      <w:r w:rsidRPr="005D43EE">
        <w:rPr>
          <w:sz w:val="23"/>
          <w:szCs w:val="23"/>
        </w:rPr>
        <w:t xml:space="preserve">Total </w:t>
      </w:r>
      <w:r w:rsidR="00865E9D" w:rsidRPr="005D43EE">
        <w:rPr>
          <w:sz w:val="23"/>
          <w:szCs w:val="23"/>
        </w:rPr>
        <w:t>Length</w:t>
      </w:r>
      <w:r w:rsidRPr="005D43EE">
        <w:rPr>
          <w:sz w:val="23"/>
          <w:szCs w:val="23"/>
        </w:rPr>
        <w:t xml:space="preserve"> - </w:t>
      </w:r>
      <w:r w:rsidR="00865E9D" w:rsidRPr="005D43EE">
        <w:rPr>
          <w:sz w:val="23"/>
          <w:szCs w:val="23"/>
        </w:rPr>
        <w:t>around</w:t>
      </w:r>
      <w:r w:rsidRPr="005D43EE">
        <w:rPr>
          <w:sz w:val="23"/>
          <w:szCs w:val="23"/>
        </w:rPr>
        <w:t xml:space="preserve"> </w:t>
      </w:r>
      <w:r w:rsidR="004B1714" w:rsidRPr="005D43EE">
        <w:rPr>
          <w:sz w:val="23"/>
          <w:szCs w:val="23"/>
        </w:rPr>
        <w:t>1050 mm</w:t>
      </w:r>
      <w:r w:rsidR="004B1714">
        <w:rPr>
          <w:sz w:val="23"/>
          <w:szCs w:val="23"/>
        </w:rPr>
        <w:t xml:space="preserve"> or more</w:t>
      </w:r>
      <w:r w:rsidRPr="005D43EE">
        <w:rPr>
          <w:sz w:val="23"/>
          <w:szCs w:val="23"/>
        </w:rPr>
        <w:t>.</w:t>
      </w:r>
    </w:p>
    <w:p w:rsidR="005C1DE8" w:rsidRPr="005D43EE" w:rsidRDefault="005C1DE8" w:rsidP="002E5385">
      <w:pPr>
        <w:pStyle w:val="ListParagraph"/>
        <w:numPr>
          <w:ilvl w:val="0"/>
          <w:numId w:val="92"/>
        </w:numPr>
        <w:contextualSpacing/>
        <w:jc w:val="both"/>
        <w:rPr>
          <w:sz w:val="23"/>
          <w:szCs w:val="23"/>
        </w:rPr>
      </w:pPr>
      <w:r w:rsidRPr="005D43EE">
        <w:rPr>
          <w:sz w:val="23"/>
          <w:szCs w:val="23"/>
        </w:rPr>
        <w:t>Instrument Channel - Inner diameter 2.8 mm"</w:t>
      </w:r>
      <w:r w:rsidR="00A27719">
        <w:rPr>
          <w:sz w:val="23"/>
          <w:szCs w:val="23"/>
        </w:rPr>
        <w:t xml:space="preserve"> or more</w:t>
      </w:r>
    </w:p>
    <w:p w:rsidR="005C1DE8" w:rsidRDefault="005C1DE8" w:rsidP="002E5385">
      <w:pPr>
        <w:pStyle w:val="ListParagraph"/>
        <w:jc w:val="both"/>
        <w:rPr>
          <w:sz w:val="23"/>
          <w:szCs w:val="23"/>
        </w:rPr>
      </w:pPr>
      <w:r w:rsidRPr="005D43EE">
        <w:rPr>
          <w:sz w:val="23"/>
          <w:szCs w:val="23"/>
        </w:rPr>
        <w:t>Minimu</w:t>
      </w:r>
      <w:r w:rsidR="00865E9D" w:rsidRPr="005D43EE">
        <w:rPr>
          <w:sz w:val="23"/>
          <w:szCs w:val="23"/>
        </w:rPr>
        <w:t>m Visible distance 3mm, from</w:t>
      </w:r>
      <w:r w:rsidRPr="005D43EE">
        <w:rPr>
          <w:sz w:val="23"/>
          <w:szCs w:val="23"/>
        </w:rPr>
        <w:t xml:space="preserve"> the distal end</w:t>
      </w:r>
    </w:p>
    <w:p w:rsidR="008E0A80" w:rsidRPr="005D43EE" w:rsidRDefault="008E0A80" w:rsidP="002E5385">
      <w:pPr>
        <w:pStyle w:val="ListParagraph"/>
        <w:jc w:val="both"/>
        <w:rPr>
          <w:sz w:val="23"/>
          <w:szCs w:val="23"/>
        </w:rPr>
      </w:pPr>
    </w:p>
    <w:p w:rsidR="005C1DE8" w:rsidRPr="005D43EE" w:rsidRDefault="005C1DE8" w:rsidP="002E5385">
      <w:pPr>
        <w:pStyle w:val="ListParagraph"/>
        <w:ind w:firstLine="720"/>
        <w:jc w:val="both"/>
        <w:rPr>
          <w:sz w:val="23"/>
          <w:szCs w:val="23"/>
        </w:rPr>
      </w:pPr>
      <w:r w:rsidRPr="005D43EE">
        <w:rPr>
          <w:sz w:val="23"/>
          <w:szCs w:val="23"/>
        </w:rPr>
        <w:t>Endotherapy accessory entrance/ exit-position in field of view.</w:t>
      </w:r>
    </w:p>
    <w:p w:rsidR="00B95DD4" w:rsidRDefault="00B95DD4" w:rsidP="002E5385">
      <w:pPr>
        <w:spacing w:after="0" w:line="240" w:lineRule="auto"/>
        <w:ind w:left="720" w:firstLine="720"/>
        <w:rPr>
          <w:rFonts w:ascii="Times New Roman" w:hAnsi="Times New Roman" w:cs="Times New Roman"/>
          <w:b/>
          <w:sz w:val="24"/>
          <w:szCs w:val="24"/>
          <w:u w:val="single"/>
        </w:rPr>
      </w:pPr>
    </w:p>
    <w:p w:rsidR="00B95DD4" w:rsidRDefault="00B95DD4" w:rsidP="002E5385">
      <w:pPr>
        <w:spacing w:after="0" w:line="240" w:lineRule="auto"/>
        <w:ind w:left="720" w:firstLine="720"/>
        <w:rPr>
          <w:rFonts w:ascii="Times New Roman" w:hAnsi="Times New Roman" w:cs="Times New Roman"/>
          <w:b/>
          <w:sz w:val="24"/>
          <w:szCs w:val="24"/>
          <w:u w:val="single"/>
        </w:rPr>
      </w:pPr>
    </w:p>
    <w:p w:rsidR="00B95DD4" w:rsidRDefault="00B95DD4" w:rsidP="002E5385">
      <w:pPr>
        <w:spacing w:after="0" w:line="240" w:lineRule="auto"/>
        <w:ind w:left="720" w:firstLine="720"/>
        <w:rPr>
          <w:rFonts w:ascii="Times New Roman" w:hAnsi="Times New Roman" w:cs="Times New Roman"/>
          <w:b/>
          <w:sz w:val="24"/>
          <w:szCs w:val="24"/>
          <w:u w:val="single"/>
        </w:rPr>
      </w:pPr>
    </w:p>
    <w:p w:rsidR="00B95DD4" w:rsidRDefault="00B95DD4" w:rsidP="002E5385">
      <w:pPr>
        <w:spacing w:after="0" w:line="240" w:lineRule="auto"/>
        <w:ind w:left="720" w:firstLine="720"/>
        <w:rPr>
          <w:rFonts w:ascii="Times New Roman" w:hAnsi="Times New Roman" w:cs="Times New Roman"/>
          <w:b/>
          <w:sz w:val="24"/>
          <w:szCs w:val="24"/>
          <w:u w:val="single"/>
        </w:rPr>
      </w:pPr>
    </w:p>
    <w:p w:rsidR="00B95DD4" w:rsidRDefault="00B95DD4" w:rsidP="002E5385">
      <w:pPr>
        <w:spacing w:after="0" w:line="240" w:lineRule="auto"/>
        <w:ind w:left="720" w:firstLine="720"/>
        <w:rPr>
          <w:rFonts w:ascii="Times New Roman" w:hAnsi="Times New Roman" w:cs="Times New Roman"/>
          <w:b/>
          <w:sz w:val="24"/>
          <w:szCs w:val="24"/>
          <w:u w:val="single"/>
        </w:rPr>
      </w:pPr>
    </w:p>
    <w:p w:rsidR="005C1DE8" w:rsidRPr="002E5385" w:rsidRDefault="00780C00" w:rsidP="002E5385">
      <w:pPr>
        <w:spacing w:after="0" w:line="240" w:lineRule="auto"/>
        <w:ind w:left="720" w:firstLine="720"/>
        <w:rPr>
          <w:rFonts w:ascii="Times New Roman" w:hAnsi="Times New Roman" w:cs="Times New Roman"/>
          <w:b/>
          <w:sz w:val="24"/>
          <w:szCs w:val="24"/>
          <w:u w:val="single"/>
        </w:rPr>
      </w:pPr>
      <w:r>
        <w:rPr>
          <w:rFonts w:ascii="Times New Roman" w:hAnsi="Times New Roman" w:cs="Times New Roman"/>
          <w:b/>
          <w:sz w:val="24"/>
          <w:szCs w:val="24"/>
          <w:u w:val="single"/>
        </w:rPr>
        <w:t>(F)</w:t>
      </w:r>
      <w:r w:rsidR="005C1DE8" w:rsidRPr="002E5385">
        <w:rPr>
          <w:rFonts w:ascii="Times New Roman" w:hAnsi="Times New Roman" w:cs="Times New Roman"/>
          <w:b/>
          <w:sz w:val="24"/>
          <w:szCs w:val="24"/>
          <w:u w:val="single"/>
        </w:rPr>
        <w:t xml:space="preserve">  Lower GI Endoscope (ColonoVideoscope)</w:t>
      </w:r>
    </w:p>
    <w:p w:rsidR="005C1DE8" w:rsidRPr="005D43EE" w:rsidRDefault="005C1DE8" w:rsidP="002E5385">
      <w:pPr>
        <w:pStyle w:val="ListParagraph"/>
        <w:numPr>
          <w:ilvl w:val="0"/>
          <w:numId w:val="90"/>
        </w:numPr>
        <w:contextualSpacing/>
        <w:rPr>
          <w:sz w:val="23"/>
          <w:szCs w:val="23"/>
        </w:rPr>
      </w:pPr>
      <w:r w:rsidRPr="005D43EE">
        <w:rPr>
          <w:sz w:val="23"/>
          <w:szCs w:val="23"/>
        </w:rPr>
        <w:t xml:space="preserve">Oplical System field of Vision </w:t>
      </w:r>
      <w:r w:rsidR="00E22DFC" w:rsidRPr="005D43EE">
        <w:rPr>
          <w:sz w:val="23"/>
          <w:szCs w:val="23"/>
        </w:rPr>
        <w:t>-</w:t>
      </w:r>
      <w:r w:rsidRPr="005D43EE">
        <w:rPr>
          <w:sz w:val="23"/>
          <w:szCs w:val="23"/>
        </w:rPr>
        <w:t>140°</w:t>
      </w:r>
      <w:r w:rsidR="00A27719">
        <w:rPr>
          <w:sz w:val="23"/>
          <w:szCs w:val="23"/>
        </w:rPr>
        <w:t xml:space="preserve"> or more.</w:t>
      </w:r>
      <w:r w:rsidRPr="005D43EE">
        <w:rPr>
          <w:sz w:val="23"/>
          <w:szCs w:val="23"/>
        </w:rPr>
        <w:t xml:space="preserve"> </w:t>
      </w:r>
    </w:p>
    <w:p w:rsidR="005C1DE8" w:rsidRPr="005D43EE" w:rsidRDefault="005C1DE8" w:rsidP="002E5385">
      <w:pPr>
        <w:pStyle w:val="ListParagraph"/>
        <w:rPr>
          <w:sz w:val="23"/>
          <w:szCs w:val="23"/>
        </w:rPr>
      </w:pPr>
      <w:r w:rsidRPr="005D43EE">
        <w:rPr>
          <w:sz w:val="23"/>
          <w:szCs w:val="23"/>
        </w:rPr>
        <w:t>Direction &amp; View. Forward Viewing Depth of field - 3  to 100 mm.</w:t>
      </w:r>
    </w:p>
    <w:p w:rsidR="005C1DE8" w:rsidRPr="005D43EE" w:rsidRDefault="005C1DE8" w:rsidP="002E5385">
      <w:pPr>
        <w:pStyle w:val="ListParagraph"/>
        <w:numPr>
          <w:ilvl w:val="0"/>
          <w:numId w:val="90"/>
        </w:numPr>
        <w:contextualSpacing/>
        <w:rPr>
          <w:sz w:val="23"/>
          <w:szCs w:val="23"/>
        </w:rPr>
      </w:pPr>
      <w:r w:rsidRPr="005D43EE">
        <w:rPr>
          <w:sz w:val="23"/>
          <w:szCs w:val="23"/>
        </w:rPr>
        <w:t>Dis</w:t>
      </w:r>
      <w:r w:rsidR="00A27719">
        <w:rPr>
          <w:sz w:val="23"/>
          <w:szCs w:val="23"/>
        </w:rPr>
        <w:t>tal End outer diameter -12.8 mm or less.</w:t>
      </w:r>
    </w:p>
    <w:p w:rsidR="005C1DE8" w:rsidRPr="005D43EE" w:rsidRDefault="005C1DE8" w:rsidP="002E5385">
      <w:pPr>
        <w:pStyle w:val="ListParagraph"/>
        <w:numPr>
          <w:ilvl w:val="0"/>
          <w:numId w:val="90"/>
        </w:numPr>
        <w:contextualSpacing/>
        <w:rPr>
          <w:sz w:val="23"/>
          <w:szCs w:val="23"/>
        </w:rPr>
      </w:pPr>
      <w:r w:rsidRPr="005D43EE">
        <w:rPr>
          <w:sz w:val="23"/>
          <w:szCs w:val="23"/>
        </w:rPr>
        <w:t>Insertion Tube – 12.8mm.</w:t>
      </w:r>
    </w:p>
    <w:p w:rsidR="005C1DE8" w:rsidRPr="005D43EE" w:rsidRDefault="005C1DE8" w:rsidP="002E5385">
      <w:pPr>
        <w:pStyle w:val="ListParagraph"/>
        <w:numPr>
          <w:ilvl w:val="0"/>
          <w:numId w:val="90"/>
        </w:numPr>
        <w:contextualSpacing/>
        <w:rPr>
          <w:sz w:val="23"/>
          <w:szCs w:val="23"/>
        </w:rPr>
      </w:pPr>
      <w:r w:rsidRPr="005D43EE">
        <w:rPr>
          <w:sz w:val="23"/>
          <w:szCs w:val="23"/>
        </w:rPr>
        <w:t>Bending Section:</w:t>
      </w:r>
    </w:p>
    <w:p w:rsidR="005C1DE8" w:rsidRPr="005D43EE" w:rsidRDefault="005C1DE8" w:rsidP="002E5385">
      <w:pPr>
        <w:pStyle w:val="ListParagraph"/>
        <w:rPr>
          <w:sz w:val="23"/>
          <w:szCs w:val="23"/>
        </w:rPr>
      </w:pPr>
      <w:r w:rsidRPr="005D43EE">
        <w:rPr>
          <w:sz w:val="23"/>
          <w:szCs w:val="23"/>
        </w:rPr>
        <w:t>Angulation range up</w:t>
      </w:r>
      <w:r w:rsidR="00E22DFC" w:rsidRPr="005D43EE">
        <w:rPr>
          <w:sz w:val="23"/>
          <w:szCs w:val="23"/>
        </w:rPr>
        <w:t>to-</w:t>
      </w:r>
      <w:r w:rsidRPr="005D43EE">
        <w:rPr>
          <w:sz w:val="23"/>
          <w:szCs w:val="23"/>
        </w:rPr>
        <w:t xml:space="preserve"> 180° </w:t>
      </w:r>
    </w:p>
    <w:p w:rsidR="005C1DE8" w:rsidRPr="005D43EE" w:rsidRDefault="00E22DFC" w:rsidP="002E5385">
      <w:pPr>
        <w:pStyle w:val="ListParagraph"/>
        <w:ind w:left="1440" w:firstLine="720"/>
        <w:rPr>
          <w:sz w:val="23"/>
          <w:szCs w:val="23"/>
        </w:rPr>
      </w:pPr>
      <w:r w:rsidRPr="005D43EE">
        <w:rPr>
          <w:sz w:val="23"/>
          <w:szCs w:val="23"/>
        </w:rPr>
        <w:t xml:space="preserve">   Down-</w:t>
      </w:r>
      <w:r w:rsidR="005C1DE8" w:rsidRPr="005D43EE">
        <w:rPr>
          <w:sz w:val="23"/>
          <w:szCs w:val="23"/>
        </w:rPr>
        <w:t xml:space="preserve">180°, </w:t>
      </w:r>
    </w:p>
    <w:p w:rsidR="005C1DE8" w:rsidRPr="005D43EE" w:rsidRDefault="00E22DFC" w:rsidP="002E5385">
      <w:pPr>
        <w:pStyle w:val="ListParagraph"/>
        <w:ind w:left="2160"/>
        <w:rPr>
          <w:sz w:val="23"/>
          <w:szCs w:val="23"/>
        </w:rPr>
      </w:pPr>
      <w:r w:rsidRPr="005D43EE">
        <w:rPr>
          <w:sz w:val="23"/>
          <w:szCs w:val="23"/>
        </w:rPr>
        <w:t xml:space="preserve">   Rt. = </w:t>
      </w:r>
      <w:r w:rsidR="005C1DE8" w:rsidRPr="005D43EE">
        <w:rPr>
          <w:sz w:val="23"/>
          <w:szCs w:val="23"/>
        </w:rPr>
        <w:t xml:space="preserve">100-120°, </w:t>
      </w:r>
    </w:p>
    <w:p w:rsidR="005C1DE8" w:rsidRPr="005D43EE" w:rsidRDefault="00E22DFC" w:rsidP="002E5385">
      <w:pPr>
        <w:pStyle w:val="ListParagraph"/>
        <w:ind w:left="2160"/>
        <w:rPr>
          <w:sz w:val="23"/>
          <w:szCs w:val="23"/>
        </w:rPr>
      </w:pPr>
      <w:r w:rsidRPr="005D43EE">
        <w:rPr>
          <w:sz w:val="23"/>
          <w:szCs w:val="23"/>
        </w:rPr>
        <w:t>Wt=</w:t>
      </w:r>
      <w:r w:rsidR="005C1DE8" w:rsidRPr="005D43EE">
        <w:rPr>
          <w:sz w:val="23"/>
          <w:szCs w:val="23"/>
        </w:rPr>
        <w:t xml:space="preserve"> 100-120</w:t>
      </w:r>
    </w:p>
    <w:p w:rsidR="005C1DE8" w:rsidRPr="005D43EE" w:rsidRDefault="00A27719" w:rsidP="002E5385">
      <w:pPr>
        <w:pStyle w:val="ListParagraph"/>
        <w:numPr>
          <w:ilvl w:val="0"/>
          <w:numId w:val="90"/>
        </w:numPr>
        <w:contextualSpacing/>
        <w:rPr>
          <w:sz w:val="23"/>
          <w:szCs w:val="23"/>
        </w:rPr>
      </w:pPr>
      <w:r>
        <w:rPr>
          <w:sz w:val="23"/>
          <w:szCs w:val="23"/>
        </w:rPr>
        <w:t>Working Length -  L ; 165</w:t>
      </w:r>
      <w:r w:rsidR="005C1DE8" w:rsidRPr="005D43EE">
        <w:rPr>
          <w:sz w:val="23"/>
          <w:szCs w:val="23"/>
        </w:rPr>
        <w:t>0mm</w:t>
      </w:r>
      <w:r>
        <w:rPr>
          <w:sz w:val="23"/>
          <w:szCs w:val="23"/>
        </w:rPr>
        <w:t xml:space="preserve"> or more</w:t>
      </w:r>
      <w:r w:rsidR="005C1DE8" w:rsidRPr="005D43EE">
        <w:rPr>
          <w:sz w:val="23"/>
          <w:szCs w:val="23"/>
        </w:rPr>
        <w:t xml:space="preserve"> I ;1650 mm.</w:t>
      </w:r>
    </w:p>
    <w:p w:rsidR="005C1DE8" w:rsidRPr="005D43EE" w:rsidRDefault="005C1DE8" w:rsidP="002E5385">
      <w:pPr>
        <w:pStyle w:val="ListParagraph"/>
        <w:numPr>
          <w:ilvl w:val="0"/>
          <w:numId w:val="90"/>
        </w:numPr>
        <w:contextualSpacing/>
        <w:rPr>
          <w:sz w:val="23"/>
          <w:szCs w:val="23"/>
        </w:rPr>
      </w:pPr>
      <w:r w:rsidRPr="005D43EE">
        <w:rPr>
          <w:sz w:val="23"/>
          <w:szCs w:val="23"/>
        </w:rPr>
        <w:t>Total wenden - L ;</w:t>
      </w:r>
      <w:r w:rsidR="00A27719" w:rsidRPr="00A27719">
        <w:rPr>
          <w:sz w:val="23"/>
          <w:szCs w:val="23"/>
        </w:rPr>
        <w:t xml:space="preserve"> </w:t>
      </w:r>
      <w:r w:rsidR="00A27719">
        <w:rPr>
          <w:sz w:val="23"/>
          <w:szCs w:val="23"/>
        </w:rPr>
        <w:t>165</w:t>
      </w:r>
      <w:r w:rsidR="00A27719" w:rsidRPr="005D43EE">
        <w:rPr>
          <w:sz w:val="23"/>
          <w:szCs w:val="23"/>
        </w:rPr>
        <w:t>0mm</w:t>
      </w:r>
      <w:r w:rsidR="00A27719">
        <w:rPr>
          <w:sz w:val="23"/>
          <w:szCs w:val="23"/>
        </w:rPr>
        <w:t xml:space="preserve"> or more</w:t>
      </w:r>
      <w:r w:rsidRPr="005D43EE">
        <w:rPr>
          <w:sz w:val="23"/>
          <w:szCs w:val="23"/>
        </w:rPr>
        <w:t xml:space="preserve"> I ; 1650 mm.</w:t>
      </w:r>
    </w:p>
    <w:p w:rsidR="005C1DE8" w:rsidRPr="005D43EE" w:rsidRDefault="005C1DE8" w:rsidP="002E5385">
      <w:pPr>
        <w:pStyle w:val="ListParagraph"/>
        <w:numPr>
          <w:ilvl w:val="0"/>
          <w:numId w:val="90"/>
        </w:numPr>
        <w:contextualSpacing/>
        <w:rPr>
          <w:sz w:val="23"/>
          <w:szCs w:val="23"/>
        </w:rPr>
      </w:pPr>
      <w:r w:rsidRPr="005D43EE">
        <w:rPr>
          <w:sz w:val="23"/>
          <w:szCs w:val="23"/>
        </w:rPr>
        <w:t>Instrument</w:t>
      </w:r>
      <w:r w:rsidR="00A27719">
        <w:rPr>
          <w:sz w:val="23"/>
          <w:szCs w:val="23"/>
        </w:rPr>
        <w:t xml:space="preserve"> </w:t>
      </w:r>
      <w:r w:rsidRPr="005D43EE">
        <w:rPr>
          <w:sz w:val="23"/>
          <w:szCs w:val="23"/>
        </w:rPr>
        <w:t xml:space="preserve">Channel - Inner diameter 3.7mm" </w:t>
      </w:r>
    </w:p>
    <w:p w:rsidR="005C1DE8" w:rsidRPr="005D43EE" w:rsidRDefault="005C1DE8" w:rsidP="002E5385">
      <w:pPr>
        <w:pStyle w:val="ListParagraph"/>
        <w:rPr>
          <w:sz w:val="23"/>
          <w:szCs w:val="23"/>
        </w:rPr>
      </w:pPr>
      <w:r w:rsidRPr="005D43EE">
        <w:rPr>
          <w:sz w:val="23"/>
          <w:szCs w:val="23"/>
        </w:rPr>
        <w:tab/>
        <w:t xml:space="preserve">           Mini</w:t>
      </w:r>
      <w:r w:rsidR="00A27719">
        <w:rPr>
          <w:sz w:val="23"/>
          <w:szCs w:val="23"/>
        </w:rPr>
        <w:t xml:space="preserve">mum Visible distance- 3-5 </w:t>
      </w:r>
      <w:r w:rsidRPr="005D43EE">
        <w:rPr>
          <w:sz w:val="23"/>
          <w:szCs w:val="23"/>
        </w:rPr>
        <w:t>mm, for the distal end.</w:t>
      </w:r>
    </w:p>
    <w:p w:rsidR="005C1DE8" w:rsidRDefault="005C1DE8" w:rsidP="002E5385">
      <w:pPr>
        <w:pStyle w:val="ListParagraph"/>
        <w:ind w:firstLine="720"/>
        <w:rPr>
          <w:sz w:val="23"/>
          <w:szCs w:val="23"/>
        </w:rPr>
      </w:pPr>
      <w:r w:rsidRPr="005D43EE">
        <w:rPr>
          <w:sz w:val="23"/>
          <w:szCs w:val="23"/>
        </w:rPr>
        <w:t>Endotherapy accessory entrance/ exit-position in field of view.</w:t>
      </w:r>
    </w:p>
    <w:p w:rsidR="00A27719" w:rsidRPr="005D43EE" w:rsidRDefault="00A27719" w:rsidP="00A27719">
      <w:pPr>
        <w:pStyle w:val="ListParagraph"/>
        <w:numPr>
          <w:ilvl w:val="0"/>
          <w:numId w:val="90"/>
        </w:numPr>
        <w:ind w:hanging="11"/>
        <w:rPr>
          <w:sz w:val="23"/>
          <w:szCs w:val="23"/>
        </w:rPr>
      </w:pPr>
      <w:r w:rsidRPr="005B434E">
        <w:rPr>
          <w:color w:val="000000"/>
        </w:rPr>
        <w:t xml:space="preserve">Should be provided with computer (i5 and above), printer and HD recording software.         </w:t>
      </w:r>
      <w:r w:rsidRPr="005B434E">
        <w:rPr>
          <w:color w:val="000000"/>
        </w:rPr>
        <w:br/>
      </w:r>
      <w:r>
        <w:rPr>
          <w:color w:val="000000"/>
        </w:rPr>
        <w:t xml:space="preserve">9. </w:t>
      </w:r>
      <w:r w:rsidRPr="005B434E">
        <w:rPr>
          <w:color w:val="000000"/>
        </w:rPr>
        <w:t xml:space="preserve"> The equipment should have US-FDA / CE (Issued by notified body) certification                          </w:t>
      </w:r>
      <w:r>
        <w:rPr>
          <w:color w:val="000000"/>
        </w:rPr>
        <w:t xml:space="preserve">                              10. </w:t>
      </w:r>
      <w:r w:rsidRPr="005B434E">
        <w:rPr>
          <w:color w:val="000000"/>
        </w:rPr>
        <w:t xml:space="preserve"> The scope should support chromoendoscopy like NBI/ ISCAN/ BLI-LCI</w:t>
      </w:r>
      <w:r w:rsidR="00B95DD4">
        <w:rPr>
          <w:color w:val="000000"/>
        </w:rPr>
        <w:t>.</w:t>
      </w:r>
      <w:r w:rsidRPr="005B434E">
        <w:rPr>
          <w:color w:val="000000"/>
        </w:rPr>
        <w:t xml:space="preserve">       </w:t>
      </w:r>
    </w:p>
    <w:p w:rsidR="005C1DE8" w:rsidRPr="002E5385" w:rsidRDefault="005C1DE8" w:rsidP="002E5385">
      <w:pPr>
        <w:pStyle w:val="ListParagraph"/>
        <w:ind w:firstLine="720"/>
      </w:pPr>
    </w:p>
    <w:p w:rsidR="004D4EA7" w:rsidRDefault="004D4EA7" w:rsidP="002E5385">
      <w:pPr>
        <w:widowControl w:val="0"/>
        <w:autoSpaceDE w:val="0"/>
        <w:autoSpaceDN w:val="0"/>
        <w:adjustRightInd w:val="0"/>
        <w:spacing w:after="0" w:line="240" w:lineRule="auto"/>
        <w:rPr>
          <w:rFonts w:ascii="Times New Roman" w:eastAsia="Times New Roman" w:hAnsi="Times New Roman" w:cs="Times New Roman"/>
          <w:lang w:val="en-US"/>
        </w:rPr>
      </w:pPr>
    </w:p>
    <w:p w:rsidR="004D4EA7" w:rsidRDefault="004D4EA7" w:rsidP="002E5385">
      <w:pPr>
        <w:widowControl w:val="0"/>
        <w:autoSpaceDE w:val="0"/>
        <w:autoSpaceDN w:val="0"/>
        <w:adjustRightInd w:val="0"/>
        <w:spacing w:after="0" w:line="240" w:lineRule="auto"/>
        <w:rPr>
          <w:rFonts w:ascii="Times New Roman" w:eastAsia="Times New Roman" w:hAnsi="Times New Roman" w:cs="Times New Roman"/>
          <w:lang w:val="en-US"/>
        </w:rPr>
      </w:pPr>
    </w:p>
    <w:p w:rsidR="004D4EA7" w:rsidRDefault="004D4EA7" w:rsidP="002E5385">
      <w:pPr>
        <w:widowControl w:val="0"/>
        <w:autoSpaceDE w:val="0"/>
        <w:autoSpaceDN w:val="0"/>
        <w:adjustRightInd w:val="0"/>
        <w:spacing w:after="0" w:line="240" w:lineRule="auto"/>
        <w:rPr>
          <w:rFonts w:ascii="Times New Roman" w:eastAsia="Times New Roman" w:hAnsi="Times New Roman" w:cs="Times New Roman"/>
          <w:lang w:val="en-US"/>
        </w:rPr>
      </w:pPr>
    </w:p>
    <w:p w:rsidR="004D4EA7" w:rsidRDefault="004D4EA7"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4D4EA7" w:rsidRDefault="004D4EA7"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4D4EA7" w:rsidRDefault="004D4EA7"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4D4EA7" w:rsidRDefault="004D4EA7"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4D4EA7" w:rsidRDefault="004D4EA7"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951E57" w:rsidRDefault="00951E57"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2838C2" w:rsidRDefault="002838C2"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2838C2" w:rsidRDefault="002838C2"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2838C2" w:rsidRDefault="002838C2"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B620D1" w:rsidRDefault="00B620D1" w:rsidP="00B75BCA">
      <w:pPr>
        <w:pStyle w:val="Heading1"/>
        <w:rPr>
          <w:sz w:val="22"/>
          <w:szCs w:val="22"/>
          <w:u w:val="single"/>
        </w:rPr>
      </w:pPr>
      <w:bookmarkStart w:id="437" w:name="_Toc82166880"/>
      <w:bookmarkStart w:id="438" w:name="_Toc82167685"/>
      <w:bookmarkStart w:id="439" w:name="_Toc82168933"/>
      <w:bookmarkStart w:id="440" w:name="_Toc82169523"/>
      <w:bookmarkStart w:id="441" w:name="_Toc82169623"/>
    </w:p>
    <w:p w:rsidR="00B620D1" w:rsidRDefault="00B620D1" w:rsidP="00B75BCA">
      <w:pPr>
        <w:pStyle w:val="Heading1"/>
        <w:rPr>
          <w:sz w:val="22"/>
          <w:szCs w:val="22"/>
          <w:u w:val="single"/>
        </w:rPr>
      </w:pPr>
    </w:p>
    <w:p w:rsidR="00B620D1" w:rsidRDefault="00B620D1" w:rsidP="00B75BCA">
      <w:pPr>
        <w:pStyle w:val="Heading1"/>
        <w:rPr>
          <w:sz w:val="22"/>
          <w:szCs w:val="22"/>
          <w:u w:val="single"/>
        </w:rPr>
      </w:pPr>
    </w:p>
    <w:p w:rsidR="006736EE" w:rsidRDefault="006736EE" w:rsidP="006736EE">
      <w:pPr>
        <w:pStyle w:val="Heading1"/>
        <w:tabs>
          <w:tab w:val="left" w:pos="3747"/>
        </w:tabs>
        <w:jc w:val="left"/>
        <w:rPr>
          <w:sz w:val="22"/>
          <w:szCs w:val="22"/>
          <w:u w:val="single"/>
        </w:rPr>
      </w:pPr>
      <w:r>
        <w:rPr>
          <w:sz w:val="22"/>
          <w:szCs w:val="22"/>
          <w:u w:val="single"/>
        </w:rPr>
        <w:tab/>
      </w:r>
    </w:p>
    <w:p w:rsidR="006736EE" w:rsidRDefault="006736EE" w:rsidP="00B75BCA">
      <w:pPr>
        <w:pStyle w:val="Heading1"/>
        <w:rPr>
          <w:sz w:val="22"/>
          <w:szCs w:val="22"/>
          <w:u w:val="single"/>
        </w:rPr>
      </w:pPr>
    </w:p>
    <w:p w:rsidR="006736EE" w:rsidRDefault="006736EE" w:rsidP="00B75BCA">
      <w:pPr>
        <w:pStyle w:val="Heading1"/>
        <w:rPr>
          <w:sz w:val="22"/>
          <w:szCs w:val="22"/>
          <w:u w:val="single"/>
        </w:rPr>
      </w:pPr>
    </w:p>
    <w:p w:rsidR="006736EE" w:rsidRDefault="006736EE" w:rsidP="00B75BCA">
      <w:pPr>
        <w:pStyle w:val="Heading1"/>
        <w:rPr>
          <w:sz w:val="22"/>
          <w:szCs w:val="22"/>
          <w:u w:val="single"/>
        </w:rPr>
      </w:pPr>
    </w:p>
    <w:p w:rsidR="006736EE" w:rsidRDefault="006736EE" w:rsidP="00B75BCA">
      <w:pPr>
        <w:pStyle w:val="Heading1"/>
        <w:rPr>
          <w:sz w:val="22"/>
          <w:szCs w:val="22"/>
          <w:u w:val="single"/>
        </w:rPr>
      </w:pPr>
    </w:p>
    <w:p w:rsidR="006736EE" w:rsidRDefault="006736EE" w:rsidP="00B75BCA">
      <w:pPr>
        <w:pStyle w:val="Heading1"/>
        <w:rPr>
          <w:sz w:val="22"/>
          <w:szCs w:val="22"/>
          <w:u w:val="single"/>
        </w:rPr>
      </w:pPr>
    </w:p>
    <w:p w:rsidR="006736EE" w:rsidRDefault="006736EE" w:rsidP="00B75BCA">
      <w:pPr>
        <w:pStyle w:val="Heading1"/>
        <w:rPr>
          <w:sz w:val="22"/>
          <w:szCs w:val="22"/>
          <w:u w:val="single"/>
        </w:rPr>
      </w:pPr>
    </w:p>
    <w:p w:rsidR="006736EE" w:rsidRDefault="006736EE" w:rsidP="00B75BCA">
      <w:pPr>
        <w:pStyle w:val="Heading1"/>
        <w:rPr>
          <w:sz w:val="22"/>
          <w:szCs w:val="22"/>
          <w:u w:val="single"/>
        </w:rPr>
      </w:pPr>
    </w:p>
    <w:p w:rsidR="006736EE" w:rsidRDefault="006736EE" w:rsidP="00B75BCA">
      <w:pPr>
        <w:pStyle w:val="Heading1"/>
        <w:rPr>
          <w:sz w:val="22"/>
          <w:szCs w:val="22"/>
          <w:u w:val="single"/>
        </w:rPr>
      </w:pPr>
    </w:p>
    <w:p w:rsidR="006736EE" w:rsidRDefault="006736EE" w:rsidP="00B75BCA">
      <w:pPr>
        <w:pStyle w:val="Heading1"/>
        <w:rPr>
          <w:sz w:val="22"/>
          <w:szCs w:val="22"/>
          <w:u w:val="single"/>
        </w:rPr>
      </w:pPr>
    </w:p>
    <w:p w:rsidR="006736EE" w:rsidRDefault="006736EE" w:rsidP="00B75BCA">
      <w:pPr>
        <w:pStyle w:val="Heading1"/>
        <w:rPr>
          <w:sz w:val="22"/>
          <w:szCs w:val="22"/>
          <w:u w:val="single"/>
        </w:rPr>
      </w:pPr>
    </w:p>
    <w:p w:rsidR="006736EE" w:rsidRDefault="006736EE" w:rsidP="00B75BCA">
      <w:pPr>
        <w:pStyle w:val="Heading1"/>
        <w:rPr>
          <w:sz w:val="22"/>
          <w:szCs w:val="22"/>
          <w:u w:val="single"/>
        </w:rPr>
      </w:pPr>
    </w:p>
    <w:p w:rsidR="006736EE" w:rsidRDefault="006736EE" w:rsidP="00B75BCA">
      <w:pPr>
        <w:pStyle w:val="Heading1"/>
        <w:rPr>
          <w:sz w:val="22"/>
          <w:szCs w:val="22"/>
          <w:u w:val="single"/>
        </w:rPr>
      </w:pPr>
    </w:p>
    <w:p w:rsidR="006736EE" w:rsidRDefault="006736EE" w:rsidP="00B75BCA">
      <w:pPr>
        <w:pStyle w:val="Heading1"/>
        <w:rPr>
          <w:sz w:val="22"/>
          <w:szCs w:val="22"/>
          <w:u w:val="single"/>
        </w:rPr>
      </w:pPr>
    </w:p>
    <w:p w:rsidR="006736EE" w:rsidRDefault="006736EE" w:rsidP="00B75BCA">
      <w:pPr>
        <w:pStyle w:val="Heading1"/>
        <w:rPr>
          <w:sz w:val="22"/>
          <w:szCs w:val="22"/>
          <w:u w:val="single"/>
        </w:rPr>
      </w:pPr>
    </w:p>
    <w:p w:rsidR="006736EE" w:rsidRDefault="006736EE" w:rsidP="00B75BCA">
      <w:pPr>
        <w:pStyle w:val="Heading1"/>
        <w:rPr>
          <w:sz w:val="22"/>
          <w:szCs w:val="22"/>
          <w:u w:val="single"/>
        </w:rPr>
      </w:pPr>
    </w:p>
    <w:p w:rsidR="006736EE" w:rsidRDefault="006736EE" w:rsidP="00B75BCA">
      <w:pPr>
        <w:pStyle w:val="Heading1"/>
        <w:rPr>
          <w:sz w:val="22"/>
          <w:szCs w:val="22"/>
          <w:u w:val="single"/>
        </w:rPr>
      </w:pPr>
    </w:p>
    <w:p w:rsidR="006736EE" w:rsidRDefault="006736EE" w:rsidP="00B75BCA">
      <w:pPr>
        <w:pStyle w:val="Heading1"/>
        <w:rPr>
          <w:sz w:val="22"/>
          <w:szCs w:val="22"/>
          <w:u w:val="single"/>
        </w:rPr>
      </w:pPr>
    </w:p>
    <w:p w:rsidR="006736EE" w:rsidRDefault="006736EE" w:rsidP="00B75BCA">
      <w:pPr>
        <w:pStyle w:val="Heading1"/>
        <w:rPr>
          <w:sz w:val="22"/>
          <w:szCs w:val="22"/>
          <w:u w:val="single"/>
        </w:rPr>
      </w:pPr>
    </w:p>
    <w:bookmarkEnd w:id="437"/>
    <w:bookmarkEnd w:id="438"/>
    <w:bookmarkEnd w:id="439"/>
    <w:bookmarkEnd w:id="440"/>
    <w:bookmarkEnd w:id="441"/>
    <w:p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073834" w:rsidRDefault="00073834"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073834" w:rsidRDefault="00073834"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073834" w:rsidRDefault="00073834"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073834" w:rsidRDefault="00073834"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6736EE" w:rsidRPr="00A40B0F" w:rsidRDefault="006736EE" w:rsidP="006736EE">
      <w:pPr>
        <w:pStyle w:val="Heading1"/>
        <w:rPr>
          <w:sz w:val="22"/>
          <w:szCs w:val="22"/>
          <w:u w:val="single"/>
        </w:rPr>
      </w:pPr>
      <w:r w:rsidRPr="00A40B0F">
        <w:rPr>
          <w:sz w:val="22"/>
          <w:szCs w:val="22"/>
          <w:u w:val="single"/>
        </w:rPr>
        <w:t>SECTION VI: SAMPLE FORMS</w:t>
      </w:r>
    </w:p>
    <w:p w:rsidR="00073834" w:rsidRPr="00A40B0F" w:rsidRDefault="00073834" w:rsidP="006736EE">
      <w:pPr>
        <w:widowControl w:val="0"/>
        <w:autoSpaceDE w:val="0"/>
        <w:autoSpaceDN w:val="0"/>
        <w:adjustRightInd w:val="0"/>
        <w:spacing w:after="0" w:line="240" w:lineRule="auto"/>
        <w:jc w:val="center"/>
        <w:rPr>
          <w:rFonts w:ascii="Times New Roman" w:eastAsia="Times New Roman" w:hAnsi="Times New Roman" w:cs="Times New Roman"/>
          <w:lang w:val="en-US"/>
        </w:rPr>
      </w:pPr>
    </w:p>
    <w:p w:rsidR="00B04742" w:rsidRPr="00A40B0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B75BCA">
      <w:pPr>
        <w:pStyle w:val="Heading1"/>
        <w:rPr>
          <w:sz w:val="22"/>
          <w:szCs w:val="22"/>
          <w:u w:val="single"/>
        </w:rPr>
      </w:pPr>
      <w:bookmarkStart w:id="442" w:name="page47"/>
      <w:bookmarkStart w:id="443" w:name="_Toc82166881"/>
      <w:bookmarkStart w:id="444" w:name="_Toc82167686"/>
      <w:bookmarkStart w:id="445" w:name="_Toc82168934"/>
      <w:bookmarkStart w:id="446" w:name="_Toc82169524"/>
      <w:bookmarkStart w:id="447" w:name="_Toc82169624"/>
      <w:bookmarkEnd w:id="442"/>
      <w:r w:rsidRPr="00A40B0F">
        <w:rPr>
          <w:sz w:val="22"/>
          <w:szCs w:val="22"/>
          <w:u w:val="single"/>
        </w:rPr>
        <w:t>Notes to Bidders on the Preparation of Sample Forms</w:t>
      </w:r>
      <w:bookmarkEnd w:id="443"/>
      <w:bookmarkEnd w:id="444"/>
      <w:bookmarkEnd w:id="445"/>
      <w:bookmarkEnd w:id="446"/>
      <w:bookmarkEnd w:id="447"/>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has prepared the forms in this section of the Bidding Documents to suit the specific requirements of the procurement. In its bid, the Bidder </w:t>
      </w:r>
      <w:r w:rsidR="00BF1EF1" w:rsidRPr="00A40B0F">
        <w:rPr>
          <w:rFonts w:ascii="Times New Roman" w:eastAsia="Times New Roman" w:hAnsi="Times New Roman" w:cs="Times New Roman"/>
          <w:b/>
          <w:bCs/>
          <w:lang w:val="en-US"/>
        </w:rPr>
        <w:t>must</w:t>
      </w:r>
      <w:r w:rsidRPr="00A40B0F">
        <w:rPr>
          <w:rFonts w:ascii="Times New Roman" w:eastAsia="Times New Roman" w:hAnsi="Times New Roman" w:cs="Times New Roman"/>
          <w:lang w:val="en-US"/>
        </w:rPr>
        <w:t xml:space="preserve"> use these forms (or forms that present in the same sequence substantially the same information). If the Bidder has a question regarding the meaning or appropriateness of the contents or format of the forms and/or the instructions contained in them, these questions should be brought to the Purchaser’s attention as soon as possible during the bid clarification process, by addressing them to the Purchaser in </w:t>
      </w:r>
      <w:r w:rsidR="002C49EC" w:rsidRPr="00A40B0F">
        <w:rPr>
          <w:rFonts w:ascii="Times New Roman" w:eastAsia="Times New Roman" w:hAnsi="Times New Roman" w:cs="Times New Roman"/>
          <w:lang w:val="en-US"/>
        </w:rPr>
        <w:t>writing</w:t>
      </w:r>
      <w:r w:rsidRPr="00A40B0F">
        <w:rPr>
          <w:rFonts w:ascii="Times New Roman" w:eastAsia="Times New Roman" w:hAnsi="Times New Roman" w:cs="Times New Roman"/>
          <w:lang w:val="en-US"/>
        </w:rPr>
        <w: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Purchaser has provided explanatory text and instructions to help the Bidder prepare the forms accurately and completely. The instructions that appear directly on the forms themselves are indicated by use of typographical aides such as italicized text within square brackets.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D14E70" w:rsidRPr="00A40B0F" w:rsidRDefault="00F54739"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r w:rsidRPr="00A40B0F">
        <w:rPr>
          <w:rFonts w:ascii="Times New Roman" w:eastAsia="Times New Roman" w:hAnsi="Times New Roman" w:cs="Times New Roman"/>
          <w:lang w:val="en-US"/>
        </w:rPr>
        <w:t xml:space="preserve">In preparing its bid, the Bidder </w:t>
      </w:r>
      <w:r w:rsidR="00BF1EF1" w:rsidRPr="00A40B0F">
        <w:rPr>
          <w:rFonts w:ascii="Times New Roman" w:eastAsia="Times New Roman" w:hAnsi="Times New Roman" w:cs="Times New Roman"/>
          <w:b/>
          <w:bCs/>
          <w:lang w:val="en-US"/>
        </w:rPr>
        <w:t>must</w:t>
      </w:r>
      <w:r w:rsidRPr="00A40B0F">
        <w:rPr>
          <w:rFonts w:ascii="Times New Roman" w:eastAsia="Times New Roman" w:hAnsi="Times New Roman" w:cs="Times New Roman"/>
          <w:lang w:val="en-US"/>
        </w:rPr>
        <w:t xml:space="preserve"> ensure all such information is provided and that the typographical errors are removed.</w:t>
      </w:r>
      <w:bookmarkStart w:id="448" w:name="page48"/>
      <w:bookmarkEnd w:id="448"/>
    </w:p>
    <w:p w:rsidR="00D14E70" w:rsidRPr="00A40B0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D14E70" w:rsidRPr="00A40B0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D14E70" w:rsidRPr="00A40B0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D14E70" w:rsidRPr="00A40B0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D14E70" w:rsidRPr="00A40B0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D14E70" w:rsidRPr="00A40B0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D14E70" w:rsidRPr="00A40B0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D14E70" w:rsidRPr="00A40B0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D14E70"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8B534B" w:rsidRDefault="008B534B"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8B534B" w:rsidRDefault="008B534B"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8B534B" w:rsidRDefault="008B534B"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8B534B" w:rsidRDefault="008B534B"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8B534B" w:rsidRDefault="008B534B"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8B534B" w:rsidRDefault="008B534B"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6736EE" w:rsidRDefault="006736EE"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6736EE" w:rsidRDefault="006736EE"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6736EE" w:rsidRDefault="006736EE"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6736EE" w:rsidRDefault="006736EE"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6736EE" w:rsidRDefault="006736EE"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6736EE" w:rsidRDefault="006736EE"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6736EE" w:rsidRDefault="006736EE"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6736EE" w:rsidRDefault="006736EE"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6736EE" w:rsidRDefault="006736EE"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6736EE" w:rsidRDefault="006736EE"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6736EE" w:rsidRDefault="006736EE"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6736EE" w:rsidRDefault="006736EE"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6736EE" w:rsidRDefault="006736EE"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6736EE" w:rsidRDefault="006736EE"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6736EE" w:rsidRDefault="006736EE"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6736EE" w:rsidRDefault="006736EE"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6736EE" w:rsidRDefault="006736EE"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6736EE" w:rsidRPr="00A40B0F" w:rsidRDefault="006736EE"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1475DC" w:rsidRPr="00A40B0F" w:rsidRDefault="001475DC" w:rsidP="009C5B6A">
      <w:pPr>
        <w:widowControl w:val="0"/>
        <w:overflowPunct w:val="0"/>
        <w:autoSpaceDE w:val="0"/>
        <w:autoSpaceDN w:val="0"/>
        <w:adjustRightInd w:val="0"/>
        <w:spacing w:after="0" w:line="240" w:lineRule="auto"/>
        <w:rPr>
          <w:rFonts w:ascii="Times New Roman" w:hAnsi="Times New Roman" w:cs="Times New Roman"/>
          <w:b/>
          <w:bCs/>
          <w:u w:val="single"/>
        </w:rPr>
      </w:pPr>
    </w:p>
    <w:p w:rsidR="00F54739" w:rsidRPr="00A40B0F" w:rsidRDefault="008B2483" w:rsidP="00C7333A">
      <w:pPr>
        <w:pStyle w:val="Heading2"/>
        <w:jc w:val="center"/>
        <w:rPr>
          <w:rFonts w:ascii="Times New Roman" w:hAnsi="Times New Roman"/>
        </w:rPr>
      </w:pPr>
      <w:bookmarkStart w:id="449" w:name="_Toc82168935"/>
      <w:bookmarkStart w:id="450" w:name="_Toc82169525"/>
      <w:bookmarkStart w:id="451" w:name="_Toc82169625"/>
      <w:r w:rsidRPr="00A40B0F">
        <w:rPr>
          <w:rFonts w:ascii="Times New Roman" w:hAnsi="Times New Roman"/>
        </w:rPr>
        <w:t>1.</w:t>
      </w:r>
      <w:r w:rsidR="00A86D5F">
        <w:rPr>
          <w:rFonts w:ascii="Times New Roman" w:hAnsi="Times New Roman"/>
        </w:rPr>
        <w:t xml:space="preserve"> </w:t>
      </w:r>
      <w:r w:rsidR="00F54739" w:rsidRPr="00A40B0F">
        <w:rPr>
          <w:rFonts w:ascii="Times New Roman" w:hAnsi="Times New Roman"/>
        </w:rPr>
        <w:t>Bid Form</w:t>
      </w:r>
      <w:bookmarkEnd w:id="449"/>
      <w:bookmarkEnd w:id="450"/>
      <w:bookmarkEnd w:id="451"/>
    </w:p>
    <w:p w:rsidR="00265C5A" w:rsidRPr="00A40B0F" w:rsidRDefault="00265C5A" w:rsidP="009C5B6A">
      <w:pPr>
        <w:widowControl w:val="0"/>
        <w:overflowPunct w:val="0"/>
        <w:autoSpaceDE w:val="0"/>
        <w:autoSpaceDN w:val="0"/>
        <w:adjustRightInd w:val="0"/>
        <w:spacing w:after="0" w:line="240" w:lineRule="auto"/>
        <w:ind w:firstLine="720"/>
        <w:jc w:val="center"/>
        <w:rPr>
          <w:rFonts w:ascii="Times New Roman" w:eastAsia="Times New Roman" w:hAnsi="Times New Roman" w:cs="Times New Roman"/>
          <w:lang w:val="en-US"/>
        </w:rPr>
      </w:pPr>
    </w:p>
    <w:p w:rsidR="00F54739" w:rsidRPr="00A40B0F" w:rsidRDefault="00E51156" w:rsidP="009C5B6A">
      <w:pPr>
        <w:widowControl w:val="0"/>
        <w:autoSpaceDE w:val="0"/>
        <w:autoSpaceDN w:val="0"/>
        <w:adjustRightInd w:val="0"/>
        <w:spacing w:line="240" w:lineRule="auto"/>
        <w:rPr>
          <w:rFonts w:ascii="Times New Roman" w:eastAsia="Times New Roman" w:hAnsi="Times New Roman" w:cs="Times New Roman"/>
          <w:lang w:val="en-US"/>
        </w:rPr>
      </w:pPr>
      <w:r w:rsidRPr="00A40B0F">
        <w:rPr>
          <w:rFonts w:ascii="Times New Roman" w:hAnsi="Times New Roman" w:cs="Times New Roman"/>
          <w:b/>
        </w:rPr>
        <w:t>(Note: -This Annexure must be sworn before First Class Magistrate/Notary)</w:t>
      </w:r>
    </w:p>
    <w:p w:rsidR="00F54739" w:rsidRPr="00A40B0F" w:rsidRDefault="00F54739" w:rsidP="009C5B6A">
      <w:pPr>
        <w:widowControl w:val="0"/>
        <w:tabs>
          <w:tab w:val="left" w:pos="3100"/>
        </w:tabs>
        <w:autoSpaceDE w:val="0"/>
        <w:autoSpaceDN w:val="0"/>
        <w:adjustRightInd w:val="0"/>
        <w:spacing w:after="0" w:line="240" w:lineRule="auto"/>
        <w:ind w:left="-426" w:firstLine="425"/>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Date: </w:t>
      </w:r>
      <w:r w:rsidR="008A4BC8" w:rsidRPr="00A40B0F">
        <w:rPr>
          <w:rFonts w:ascii="Times New Roman" w:eastAsia="Times New Roman" w:hAnsi="Times New Roman" w:cs="Times New Roman"/>
          <w:vertAlign w:val="superscript"/>
          <w:lang w:val="en-US"/>
        </w:rPr>
        <w:t>……………..</w:t>
      </w:r>
      <w:r w:rsidR="007354FC" w:rsidRPr="00A40B0F">
        <w:rPr>
          <w:rFonts w:ascii="Times New Roman" w:eastAsia="Times New Roman" w:hAnsi="Times New Roman" w:cs="Times New Roman"/>
          <w:highlight w:val="yellow"/>
          <w:lang w:val="en-US"/>
        </w:rPr>
        <w:t>202</w:t>
      </w:r>
      <w:r w:rsidR="003001C0">
        <w:rPr>
          <w:rFonts w:ascii="Times New Roman" w:eastAsia="Times New Roman" w:hAnsi="Times New Roman" w:cs="Times New Roman"/>
          <w:lang w:val="en-US"/>
        </w:rPr>
        <w:t>4</w:t>
      </w:r>
      <w:r w:rsidRPr="00A40B0F">
        <w:rPr>
          <w:rFonts w:ascii="Times New Roman" w:eastAsia="Times New Roman" w:hAnsi="Times New Roman" w:cs="Times New Roman"/>
          <w:lang w:val="en-US"/>
        </w:rPr>
        <w:tab/>
      </w:r>
      <w:r w:rsidR="00641427" w:rsidRPr="00A40B0F">
        <w:rPr>
          <w:rFonts w:ascii="Times New Roman" w:eastAsia="Times New Roman" w:hAnsi="Times New Roman" w:cs="Times New Roman"/>
          <w:i/>
          <w:iCs/>
          <w:lang w:val="en-US"/>
        </w:rPr>
        <w:t>[</w:t>
      </w:r>
      <w:r w:rsidRPr="00A40B0F">
        <w:rPr>
          <w:rFonts w:ascii="Times New Roman" w:eastAsia="Times New Roman" w:hAnsi="Times New Roman" w:cs="Times New Roman"/>
          <w:i/>
          <w:iCs/>
          <w:lang w:val="en-US"/>
        </w:rPr>
        <w:t xml:space="preserve">insert:  </w:t>
      </w:r>
      <w:r w:rsidRPr="00A40B0F">
        <w:rPr>
          <w:rFonts w:ascii="Times New Roman" w:eastAsia="Times New Roman" w:hAnsi="Times New Roman" w:cs="Times New Roman"/>
          <w:b/>
          <w:bCs/>
          <w:i/>
          <w:iCs/>
          <w:lang w:val="en-US"/>
        </w:rPr>
        <w:t>date of bid</w:t>
      </w:r>
      <w:r w:rsidRPr="00A40B0F">
        <w:rPr>
          <w:rFonts w:ascii="Times New Roman" w:eastAsia="Times New Roman" w:hAnsi="Times New Roman" w:cs="Times New Roman"/>
          <w:i/>
          <w:iCs/>
          <w:lang w:val="en-US"/>
        </w:rPr>
        <w: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863C6E"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i/>
          <w:iCs/>
          <w:lang w:val="en-US"/>
        </w:rPr>
        <w:t>[</w:t>
      </w:r>
      <w:r w:rsidR="00F54739" w:rsidRPr="00A40B0F">
        <w:rPr>
          <w:rFonts w:ascii="Times New Roman" w:eastAsia="Times New Roman" w:hAnsi="Times New Roman" w:cs="Times New Roman"/>
          <w:i/>
          <w:iCs/>
          <w:lang w:val="en-US"/>
        </w:rPr>
        <w:t>Purchaser speci</w:t>
      </w:r>
      <w:r w:rsidR="00FF557F" w:rsidRPr="00A40B0F">
        <w:rPr>
          <w:rFonts w:ascii="Times New Roman" w:eastAsia="Times New Roman" w:hAnsi="Times New Roman" w:cs="Times New Roman"/>
          <w:i/>
          <w:iCs/>
          <w:lang w:val="en-US"/>
        </w:rPr>
        <w:t xml:space="preserve">fy:  “IFB No.: </w:t>
      </w:r>
      <w:r w:rsidR="009B1C8A" w:rsidRPr="00A40B0F">
        <w:rPr>
          <w:rFonts w:ascii="Times New Roman" w:eastAsia="Times New Roman" w:hAnsi="Times New Roman" w:cs="Times New Roman"/>
          <w:i/>
          <w:iCs/>
          <w:highlight w:val="yellow"/>
          <w:lang w:val="en-US"/>
        </w:rPr>
        <w:t>BMSICL/20</w:t>
      </w:r>
      <w:r w:rsidR="00B17D03">
        <w:rPr>
          <w:rFonts w:ascii="Times New Roman" w:eastAsia="Times New Roman" w:hAnsi="Times New Roman" w:cs="Times New Roman"/>
          <w:i/>
          <w:iCs/>
          <w:highlight w:val="yellow"/>
          <w:lang w:val="en-US"/>
        </w:rPr>
        <w:t>24</w:t>
      </w:r>
      <w:r w:rsidR="009B1C8A" w:rsidRPr="00A40B0F">
        <w:rPr>
          <w:rFonts w:ascii="Times New Roman" w:eastAsia="Times New Roman" w:hAnsi="Times New Roman" w:cs="Times New Roman"/>
          <w:i/>
          <w:iCs/>
          <w:highlight w:val="yellow"/>
          <w:lang w:val="en-US"/>
        </w:rPr>
        <w:t>-2</w:t>
      </w:r>
      <w:r w:rsidR="00B17D03">
        <w:rPr>
          <w:rFonts w:ascii="Times New Roman" w:eastAsia="Times New Roman" w:hAnsi="Times New Roman" w:cs="Times New Roman"/>
          <w:i/>
          <w:iCs/>
          <w:highlight w:val="yellow"/>
          <w:lang w:val="en-US"/>
        </w:rPr>
        <w:t>5</w:t>
      </w:r>
      <w:r w:rsidRPr="00A40B0F">
        <w:rPr>
          <w:rFonts w:ascii="Times New Roman" w:eastAsia="Times New Roman" w:hAnsi="Times New Roman" w:cs="Times New Roman"/>
          <w:i/>
          <w:iCs/>
          <w:highlight w:val="yellow"/>
          <w:lang w:val="en-US"/>
        </w:rPr>
        <w:t>/</w:t>
      </w:r>
      <w:r w:rsidR="008B534B">
        <w:rPr>
          <w:rFonts w:ascii="Times New Roman" w:eastAsia="Times New Roman" w:hAnsi="Times New Roman" w:cs="Times New Roman"/>
          <w:i/>
          <w:iCs/>
          <w:highlight w:val="yellow"/>
          <w:lang w:val="en-US"/>
        </w:rPr>
        <w:t>ME-</w:t>
      </w:r>
      <w:r w:rsidR="00D42C95">
        <w:rPr>
          <w:rFonts w:ascii="Times New Roman" w:eastAsia="Times New Roman" w:hAnsi="Times New Roman" w:cs="Times New Roman"/>
          <w:i/>
          <w:iCs/>
          <w:highlight w:val="yellow"/>
          <w:lang w:val="en-US"/>
        </w:rPr>
        <w:t>391</w:t>
      </w:r>
      <w:r w:rsidR="00641427" w:rsidRPr="00A40B0F">
        <w:rPr>
          <w:rFonts w:ascii="Times New Roman" w:eastAsia="Times New Roman" w:hAnsi="Times New Roman" w:cs="Times New Roman"/>
          <w:i/>
          <w:iCs/>
          <w:highlight w:val="yellow"/>
          <w:lang w:val="en-US"/>
        </w:rPr>
        <w:t>”</w:t>
      </w:r>
      <w:r w:rsidR="00F54739" w:rsidRPr="00A40B0F">
        <w:rPr>
          <w:rFonts w:ascii="Times New Roman" w:eastAsia="Times New Roman" w:hAnsi="Times New Roman" w:cs="Times New Roman"/>
          <w:i/>
          <w:iCs/>
          <w:highlight w:val="yellow"/>
          <w:lang w:val="en-US"/>
        </w:rPr>
        <w: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641427"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b/>
          <w:bCs/>
          <w:i/>
          <w:iCs/>
          <w:lang w:val="en-US"/>
        </w:rPr>
        <w:t>[</w:t>
      </w:r>
      <w:r w:rsidR="00EF1496" w:rsidRPr="00A40B0F">
        <w:rPr>
          <w:rFonts w:ascii="Times New Roman" w:eastAsia="Times New Roman" w:hAnsi="Times New Roman" w:cs="Times New Roman"/>
          <w:b/>
          <w:bCs/>
          <w:i/>
          <w:iCs/>
          <w:lang w:val="en-US"/>
        </w:rPr>
        <w:t>Insert</w:t>
      </w:r>
      <w:r w:rsidR="00F54739" w:rsidRPr="00A40B0F">
        <w:rPr>
          <w:rFonts w:ascii="Times New Roman" w:eastAsia="Times New Roman" w:hAnsi="Times New Roman" w:cs="Times New Roman"/>
          <w:b/>
          <w:bCs/>
          <w:i/>
          <w:iCs/>
          <w:lang w:val="en-US"/>
        </w:rPr>
        <w:t xml:space="preserve">: </w:t>
      </w:r>
      <w:r w:rsidR="00F54739" w:rsidRPr="00A40B0F">
        <w:rPr>
          <w:rFonts w:ascii="Times New Roman" w:eastAsia="Times New Roman" w:hAnsi="Times New Roman" w:cs="Times New Roman"/>
          <w:i/>
          <w:iCs/>
          <w:lang w:val="en-US"/>
        </w:rPr>
        <w:t xml:space="preserve">Procurement and Rate Contracting of </w:t>
      </w:r>
      <w:r w:rsidR="005758EC" w:rsidRPr="00A40B0F">
        <w:rPr>
          <w:rFonts w:ascii="Times New Roman" w:eastAsia="Times New Roman" w:hAnsi="Times New Roman" w:cs="Times New Roman"/>
          <w:b/>
          <w:bCs/>
          <w:i/>
          <w:iCs/>
          <w:lang w:val="en-US"/>
        </w:rPr>
        <w:t>Medical</w:t>
      </w:r>
      <w:r w:rsidR="00F54739" w:rsidRPr="00A40B0F">
        <w:rPr>
          <w:rFonts w:ascii="Times New Roman" w:eastAsia="Times New Roman" w:hAnsi="Times New Roman" w:cs="Times New Roman"/>
          <w:b/>
          <w:bCs/>
          <w:i/>
          <w:iCs/>
          <w:lang w:val="en-US"/>
        </w:rPr>
        <w:t xml:space="preserve"> Equipment for Medical Colleges and Hospitals of </w:t>
      </w:r>
      <w:r w:rsidR="00EF1496" w:rsidRPr="00A40B0F">
        <w:rPr>
          <w:rFonts w:ascii="Times New Roman" w:eastAsia="Times New Roman" w:hAnsi="Times New Roman" w:cs="Times New Roman"/>
          <w:b/>
          <w:bCs/>
          <w:i/>
          <w:iCs/>
          <w:lang w:val="en-US"/>
        </w:rPr>
        <w:t>Bihar]</w:t>
      </w:r>
    </w:p>
    <w:p w:rsidR="00F54739" w:rsidRPr="00E83E86" w:rsidRDefault="00F54739" w:rsidP="009C5B6A">
      <w:pPr>
        <w:widowControl w:val="0"/>
        <w:autoSpaceDE w:val="0"/>
        <w:autoSpaceDN w:val="0"/>
        <w:adjustRightInd w:val="0"/>
        <w:spacing w:after="0" w:line="240" w:lineRule="auto"/>
        <w:rPr>
          <w:rFonts w:ascii="Times New Roman" w:eastAsia="Times New Roman" w:hAnsi="Times New Roman" w:cs="Times New Roman"/>
          <w:sz w:val="8"/>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To:</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i/>
          <w:iCs/>
          <w:lang w:val="en-US"/>
        </w:rPr>
        <w:t>Managing Director,</w:t>
      </w:r>
    </w:p>
    <w:p w:rsidR="00F54739" w:rsidRPr="001F554E" w:rsidRDefault="00F54739" w:rsidP="009C5B6A">
      <w:pPr>
        <w:widowControl w:val="0"/>
        <w:autoSpaceDE w:val="0"/>
        <w:autoSpaceDN w:val="0"/>
        <w:adjustRightInd w:val="0"/>
        <w:spacing w:after="0" w:line="240" w:lineRule="auto"/>
        <w:rPr>
          <w:rFonts w:ascii="Times New Roman" w:eastAsia="Times New Roman" w:hAnsi="Times New Roman" w:cs="Times New Roman"/>
          <w:sz w:val="12"/>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i/>
          <w:iCs/>
          <w:lang w:val="en-US"/>
        </w:rPr>
        <w:t>Bihar Medical Services and Medical Services Corporation,</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i/>
          <w:iCs/>
          <w:lang w:val="en-US"/>
        </w:rPr>
        <w:t>Gandhi Maidan, Patna.</w:t>
      </w:r>
    </w:p>
    <w:p w:rsidR="00F54739" w:rsidRPr="001F554E" w:rsidRDefault="00F54739" w:rsidP="009C5B6A">
      <w:pPr>
        <w:widowControl w:val="0"/>
        <w:autoSpaceDE w:val="0"/>
        <w:autoSpaceDN w:val="0"/>
        <w:adjustRightInd w:val="0"/>
        <w:spacing w:after="0" w:line="240" w:lineRule="auto"/>
        <w:rPr>
          <w:rFonts w:ascii="Times New Roman" w:eastAsia="Times New Roman" w:hAnsi="Times New Roman" w:cs="Times New Roman"/>
          <w:sz w:val="16"/>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Dear Sir or Madam:</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Having examined the Bidding D</w:t>
      </w:r>
      <w:r w:rsidR="00401795" w:rsidRPr="00A40B0F">
        <w:rPr>
          <w:rFonts w:ascii="Times New Roman" w:eastAsia="Times New Roman" w:hAnsi="Times New Roman" w:cs="Times New Roman"/>
          <w:lang w:val="en-US"/>
        </w:rPr>
        <w:t>ocuments, including Amendment and all corrigendum</w:t>
      </w:r>
      <w:r w:rsidRPr="00A40B0F">
        <w:rPr>
          <w:rFonts w:ascii="Times New Roman" w:eastAsia="Times New Roman" w:hAnsi="Times New Roman" w:cs="Times New Roman"/>
          <w:lang w:val="en-US"/>
        </w:rPr>
        <w:t>, the receipt of which is hereby acknowledged, we, the undersigned, offer to supply and deliver the Goods under the above-named Contract in full conformity with the said Bidding Documents for the sum of Rs. 1</w:t>
      </w:r>
      <w:r w:rsidR="00813707" w:rsidRPr="00A40B0F">
        <w:rPr>
          <w:rFonts w:ascii="Times New Roman" w:eastAsia="Times New Roman" w:hAnsi="Times New Roman" w:cs="Times New Roman"/>
          <w:lang w:val="en-US"/>
        </w:rPr>
        <w:t>1</w:t>
      </w:r>
      <w:r w:rsidRPr="00A40B0F">
        <w:rPr>
          <w:rFonts w:ascii="Times New Roman" w:eastAsia="Times New Roman" w:hAnsi="Times New Roman" w:cs="Times New Roman"/>
          <w:lang w:val="en-US"/>
        </w:rPr>
        <w:t>,</w:t>
      </w:r>
      <w:r w:rsidR="00813707" w:rsidRPr="00A40B0F">
        <w:rPr>
          <w:rFonts w:ascii="Times New Roman" w:eastAsia="Times New Roman" w:hAnsi="Times New Roman" w:cs="Times New Roman"/>
          <w:lang w:val="en-US"/>
        </w:rPr>
        <w:t>8</w:t>
      </w:r>
      <w:r w:rsidRPr="00A40B0F">
        <w:rPr>
          <w:rFonts w:ascii="Times New Roman" w:eastAsia="Times New Roman" w:hAnsi="Times New Roman" w:cs="Times New Roman"/>
          <w:lang w:val="en-US"/>
        </w:rPr>
        <w:t>00/-(hereinafter called “the Total Bid Price”) or such other sums as may be determined in accordance with the terms and conditions of the Contract. The above amounts are in accordance with the Price Schedules attached herewith and are made part of this bid.</w:t>
      </w:r>
    </w:p>
    <w:p w:rsidR="00F54739" w:rsidRPr="00A40B0F" w:rsidRDefault="00094839" w:rsidP="009C5B6A">
      <w:pPr>
        <w:widowControl w:val="0"/>
        <w:tabs>
          <w:tab w:val="left" w:pos="3761"/>
        </w:tabs>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b/>
      </w:r>
    </w:p>
    <w:p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We undertake, if our bid is accepted, to deliver the Goods in accordance with the delivery schedule specified in the Schedule of Requirements.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If our bid is accepted, we undertake to provide an advance payment security and a performance security in the form, in the amounts, and within the times specified in the Bidding Documents.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We agree to abide by this bid, for the Bid Validity Period specified in Clause 18 of the ITB and it shall remain binding upon us and may be accepted by you at any time before the expiration of that period.</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Until the formal final Contract is prepared and executed between us, this bid, together with your written acceptance of the bid and your notification of award, shall constitute a binding Contract between us. We understand that you are not bound to accept the lowest or any bid you may receive.</w:t>
      </w:r>
    </w:p>
    <w:p w:rsidR="00F54739" w:rsidRPr="00E83E86" w:rsidRDefault="00F54739" w:rsidP="009C5B6A">
      <w:pPr>
        <w:widowControl w:val="0"/>
        <w:autoSpaceDE w:val="0"/>
        <w:autoSpaceDN w:val="0"/>
        <w:adjustRightInd w:val="0"/>
        <w:spacing w:after="0" w:line="240" w:lineRule="auto"/>
        <w:rPr>
          <w:rFonts w:ascii="Times New Roman" w:eastAsia="Times New Roman" w:hAnsi="Times New Roman" w:cs="Times New Roman"/>
          <w:sz w:val="16"/>
          <w:lang w:val="en-US"/>
        </w:rPr>
      </w:pPr>
    </w:p>
    <w:p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We undertake that, in competing for (and, if the award is made to us, in executing) the above contract, we will strictly observe the laws against fraud and corruption in force in India namely “Prevention of Corruption Act 1988”.</w:t>
      </w:r>
    </w:p>
    <w:p w:rsidR="00F54739" w:rsidRPr="00A40B0F" w:rsidRDefault="00F54739" w:rsidP="009C5B6A">
      <w:pPr>
        <w:widowControl w:val="0"/>
        <w:overflowPunct w:val="0"/>
        <w:autoSpaceDE w:val="0"/>
        <w:autoSpaceDN w:val="0"/>
        <w:adjustRightInd w:val="0"/>
        <w:spacing w:after="0" w:line="240" w:lineRule="auto"/>
        <w:ind w:firstLine="720"/>
        <w:rPr>
          <w:rFonts w:ascii="Times New Roman" w:eastAsia="Times New Roman" w:hAnsi="Times New Roman" w:cs="Times New Roman"/>
          <w:lang w:val="en-US"/>
        </w:rPr>
      </w:pPr>
      <w:r w:rsidRPr="00A40B0F">
        <w:rPr>
          <w:rFonts w:ascii="Times New Roman" w:eastAsia="Times New Roman" w:hAnsi="Times New Roman" w:cs="Times New Roman"/>
          <w:lang w:val="en-US"/>
        </w:rPr>
        <w:t>We confirm that we comply with the eligibility requirements as per ITB Clause 3 of the bidding documents.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We understand that you are not bound to accept the lowest or any bid you may receive.</w:t>
      </w:r>
    </w:p>
    <w:p w:rsidR="00F54739" w:rsidRPr="00E83E86" w:rsidRDefault="00F54739" w:rsidP="009C5B6A">
      <w:pPr>
        <w:widowControl w:val="0"/>
        <w:autoSpaceDE w:val="0"/>
        <w:autoSpaceDN w:val="0"/>
        <w:adjustRightInd w:val="0"/>
        <w:spacing w:after="0" w:line="240" w:lineRule="auto"/>
        <w:rPr>
          <w:rFonts w:ascii="Times New Roman" w:eastAsia="Times New Roman" w:hAnsi="Times New Roman" w:cs="Times New Roman"/>
          <w:sz w:val="12"/>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i/>
          <w:iCs/>
          <w:lang w:val="en-US"/>
        </w:rPr>
      </w:pPr>
      <w:r w:rsidRPr="00A40B0F">
        <w:rPr>
          <w:rFonts w:ascii="Times New Roman" w:eastAsia="Times New Roman" w:hAnsi="Times New Roman" w:cs="Times New Roman"/>
          <w:lang w:val="en-US"/>
        </w:rPr>
        <w:t>Dated thi</w:t>
      </w:r>
      <w:r w:rsidRPr="00A40B0F">
        <w:rPr>
          <w:rFonts w:ascii="Times New Roman" w:eastAsia="Times New Roman" w:hAnsi="Times New Roman" w:cs="Times New Roman"/>
          <w:i/>
          <w:iCs/>
          <w:lang w:val="en-US"/>
        </w:rPr>
        <w:t xml:space="preserve">s </w:t>
      </w:r>
      <w:r w:rsidR="002F4576" w:rsidRPr="00A40B0F">
        <w:rPr>
          <w:rFonts w:ascii="Times New Roman" w:eastAsia="Times New Roman" w:hAnsi="Times New Roman" w:cs="Times New Roman"/>
          <w:i/>
          <w:iCs/>
          <w:lang w:val="en-US"/>
        </w:rPr>
        <w:t>[insert:</w:t>
      </w:r>
      <w:r w:rsidR="002F4576" w:rsidRPr="00A40B0F">
        <w:rPr>
          <w:rFonts w:ascii="Times New Roman" w:eastAsia="Times New Roman" w:hAnsi="Times New Roman" w:cs="Times New Roman"/>
          <w:b/>
          <w:bCs/>
          <w:i/>
          <w:iCs/>
          <w:lang w:val="en-US"/>
        </w:rPr>
        <w:t xml:space="preserve"> number</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 day </w:t>
      </w:r>
      <w:r w:rsidR="002F4576" w:rsidRPr="00A40B0F">
        <w:rPr>
          <w:rFonts w:ascii="Times New Roman" w:eastAsia="Times New Roman" w:hAnsi="Times New Roman" w:cs="Times New Roman"/>
          <w:lang w:val="en-US"/>
        </w:rPr>
        <w:t>of [</w:t>
      </w:r>
      <w:r w:rsidR="002F4576" w:rsidRPr="00A40B0F">
        <w:rPr>
          <w:rFonts w:ascii="Times New Roman" w:eastAsia="Times New Roman" w:hAnsi="Times New Roman" w:cs="Times New Roman"/>
          <w:i/>
          <w:iCs/>
          <w:lang w:val="en-US"/>
        </w:rPr>
        <w:t>insert:</w:t>
      </w:r>
      <w:r w:rsidR="002F4576" w:rsidRPr="00A40B0F">
        <w:rPr>
          <w:rFonts w:ascii="Times New Roman" w:eastAsia="Times New Roman" w:hAnsi="Times New Roman" w:cs="Times New Roman"/>
          <w:b/>
          <w:bCs/>
          <w:i/>
          <w:iCs/>
          <w:lang w:val="en-US"/>
        </w:rPr>
        <w:t xml:space="preserve"> month</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 </w:t>
      </w:r>
      <w:r w:rsidR="002F4576" w:rsidRPr="00A40B0F">
        <w:rPr>
          <w:rFonts w:ascii="Times New Roman" w:eastAsia="Times New Roman" w:hAnsi="Times New Roman" w:cs="Times New Roman"/>
          <w:i/>
          <w:iCs/>
          <w:lang w:val="en-US"/>
        </w:rPr>
        <w:t>[insert:</w:t>
      </w:r>
      <w:r w:rsidR="002F4576" w:rsidRPr="00A40B0F">
        <w:rPr>
          <w:rFonts w:ascii="Times New Roman" w:eastAsia="Times New Roman" w:hAnsi="Times New Roman" w:cs="Times New Roman"/>
          <w:b/>
          <w:bCs/>
          <w:i/>
          <w:iCs/>
          <w:lang w:val="en-US"/>
        </w:rPr>
        <w:t xml:space="preserve"> year</w:t>
      </w:r>
      <w:r w:rsidRPr="00A40B0F">
        <w:rPr>
          <w:rFonts w:ascii="Times New Roman" w:eastAsia="Times New Roman" w:hAnsi="Times New Roman" w:cs="Times New Roman"/>
          <w:i/>
          <w:iCs/>
          <w:lang w:val="en-US"/>
        </w:rPr>
        <w:t>].</w:t>
      </w:r>
    </w:p>
    <w:p w:rsidR="00CB29F5" w:rsidRPr="00A40B0F" w:rsidRDefault="00CB29F5"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E83E86" w:rsidRDefault="00F54739" w:rsidP="009C5B6A">
      <w:pPr>
        <w:widowControl w:val="0"/>
        <w:autoSpaceDE w:val="0"/>
        <w:autoSpaceDN w:val="0"/>
        <w:adjustRightInd w:val="0"/>
        <w:spacing w:after="0" w:line="240" w:lineRule="auto"/>
        <w:rPr>
          <w:rFonts w:ascii="Times New Roman" w:eastAsia="Times New Roman" w:hAnsi="Times New Roman" w:cs="Times New Roman"/>
          <w:sz w:val="6"/>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Signed:</w:t>
      </w:r>
    </w:p>
    <w:p w:rsidR="00F54739" w:rsidRPr="00A40B0F" w:rsidRDefault="00366812"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366812">
        <w:rPr>
          <w:rFonts w:ascii="Times New Roman" w:eastAsia="Times New Roman" w:hAnsi="Times New Roman" w:cs="Times New Roman"/>
          <w:noProof/>
        </w:rPr>
        <w:pict>
          <v:line id="Straight Connector 8" o:spid="_x0000_s1042" style="position:absolute;z-index:-251654144;visibility:visible;mso-wrap-distance-top:-1e-4mm;mso-wrap-distance-bottom:-1e-4mm" from="39.1pt,-.9pt" to="396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" o:allowincell="f" strokeweight=".16931mm"/>
        </w:pict>
      </w:r>
      <w:r w:rsidR="00F54739" w:rsidRPr="00A40B0F">
        <w:rPr>
          <w:rFonts w:ascii="Times New Roman" w:eastAsia="Times New Roman" w:hAnsi="Times New Roman" w:cs="Times New Roman"/>
          <w:lang w:val="en-US"/>
        </w:rPr>
        <w:t>Date:</w:t>
      </w:r>
    </w:p>
    <w:p w:rsidR="00CB29F5" w:rsidRPr="00A40B0F" w:rsidRDefault="00CB29F5"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366812"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366812">
        <w:rPr>
          <w:rFonts w:ascii="Times New Roman" w:eastAsia="Times New Roman" w:hAnsi="Times New Roman" w:cs="Times New Roman"/>
          <w:noProof/>
        </w:rPr>
        <w:pict>
          <v:line id="Straight Connector 7" o:spid="_x0000_s1041" style="position:absolute;z-index:-251653120;visibility:visible;mso-wrap-distance-top:-1e-4mm;mso-wrap-distance-bottom:-1e-4mm" from="29.25pt,-.9pt" to="3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" o:allowincell="f" strokeweight=".16931mm"/>
        </w:pict>
      </w:r>
    </w:p>
    <w:p w:rsidR="00CB29F5" w:rsidRPr="001F554E" w:rsidRDefault="00CB29F5" w:rsidP="009C5B6A">
      <w:pPr>
        <w:widowControl w:val="0"/>
        <w:autoSpaceDE w:val="0"/>
        <w:autoSpaceDN w:val="0"/>
        <w:adjustRightInd w:val="0"/>
        <w:spacing w:after="0" w:line="240" w:lineRule="auto"/>
        <w:rPr>
          <w:rFonts w:ascii="Times New Roman" w:eastAsia="Times New Roman" w:hAnsi="Times New Roman" w:cs="Times New Roman"/>
          <w:sz w:val="10"/>
          <w:lang w:val="en-US"/>
        </w:rPr>
      </w:pPr>
    </w:p>
    <w:p w:rsidR="00CB29F5" w:rsidRPr="00A40B0F" w:rsidRDefault="00CB29F5"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i/>
          <w:iCs/>
          <w:lang w:val="en-US"/>
        </w:rPr>
      </w:pPr>
      <w:r w:rsidRPr="00A40B0F">
        <w:rPr>
          <w:rFonts w:ascii="Times New Roman" w:eastAsia="Times New Roman" w:hAnsi="Times New Roman" w:cs="Times New Roman"/>
          <w:lang w:val="en-US"/>
        </w:rPr>
        <w:t xml:space="preserve">In the capacity of </w:t>
      </w:r>
      <w:r w:rsidR="002F4576" w:rsidRPr="00A40B0F">
        <w:rPr>
          <w:rFonts w:ascii="Times New Roman" w:eastAsia="Times New Roman" w:hAnsi="Times New Roman" w:cs="Times New Roman"/>
          <w:i/>
          <w:iCs/>
          <w:lang w:val="en-US"/>
        </w:rPr>
        <w:t>[insert:</w:t>
      </w:r>
      <w:r w:rsidR="002F4576" w:rsidRPr="00A40B0F">
        <w:rPr>
          <w:rFonts w:ascii="Times New Roman" w:eastAsia="Times New Roman" w:hAnsi="Times New Roman" w:cs="Times New Roman"/>
          <w:b/>
          <w:bCs/>
          <w:i/>
          <w:iCs/>
          <w:lang w:val="en-US"/>
        </w:rPr>
        <w:t xml:space="preserve"> title</w:t>
      </w:r>
      <w:r w:rsidRPr="00A40B0F">
        <w:rPr>
          <w:rFonts w:ascii="Times New Roman" w:eastAsia="Times New Roman" w:hAnsi="Times New Roman" w:cs="Times New Roman"/>
          <w:b/>
          <w:bCs/>
          <w:i/>
          <w:iCs/>
          <w:lang w:val="en-US"/>
        </w:rPr>
        <w:t xml:space="preserve"> or position</w:t>
      </w:r>
      <w:r w:rsidRPr="00A40B0F">
        <w:rPr>
          <w:rFonts w:ascii="Times New Roman" w:eastAsia="Times New Roman" w:hAnsi="Times New Roman" w:cs="Times New Roman"/>
          <w:i/>
          <w:iCs/>
          <w:lang w:val="en-US"/>
        </w:rPr>
        <w:t>]</w:t>
      </w:r>
    </w:p>
    <w:p w:rsidR="00CB29F5" w:rsidRPr="00A40B0F" w:rsidRDefault="00CB29F5"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lang w:val="en-US"/>
        </w:rPr>
      </w:pPr>
      <w:r w:rsidRPr="00A40B0F">
        <w:rPr>
          <w:rFonts w:ascii="Times New Roman" w:eastAsia="Times New Roman" w:hAnsi="Times New Roman" w:cs="Times New Roman"/>
          <w:lang w:val="en-US"/>
        </w:rPr>
        <w:t xml:space="preserve">Duly authorized to sign this bid for and on behalf of </w:t>
      </w:r>
      <w:r w:rsidR="002F4576" w:rsidRPr="00A40B0F">
        <w:rPr>
          <w:rFonts w:ascii="Times New Roman" w:eastAsia="Times New Roman" w:hAnsi="Times New Roman" w:cs="Times New Roman"/>
          <w:i/>
          <w:iCs/>
          <w:lang w:val="en-US"/>
        </w:rPr>
        <w:t>[insert:</w:t>
      </w:r>
      <w:r w:rsidR="002F4576" w:rsidRPr="00A40B0F">
        <w:rPr>
          <w:rFonts w:ascii="Times New Roman" w:eastAsia="Times New Roman" w:hAnsi="Times New Roman" w:cs="Times New Roman"/>
          <w:b/>
          <w:bCs/>
          <w:i/>
          <w:iCs/>
          <w:lang w:val="en-US"/>
        </w:rPr>
        <w:t xml:space="preserve"> name</w:t>
      </w:r>
      <w:r w:rsidRPr="00A40B0F">
        <w:rPr>
          <w:rFonts w:ascii="Times New Roman" w:eastAsia="Times New Roman" w:hAnsi="Times New Roman" w:cs="Times New Roman"/>
          <w:b/>
          <w:bCs/>
          <w:i/>
          <w:iCs/>
          <w:lang w:val="en-US"/>
        </w:rPr>
        <w:t xml:space="preserve"> of Bidder</w:t>
      </w:r>
      <w:r w:rsidRPr="00A40B0F">
        <w:rPr>
          <w:rFonts w:ascii="Times New Roman" w:eastAsia="Times New Roman" w:hAnsi="Times New Roman" w:cs="Times New Roman"/>
          <w:i/>
          <w:iCs/>
          <w:lang w:val="en-US"/>
        </w:rPr>
        <w:t>]</w:t>
      </w:r>
    </w:p>
    <w:p w:rsidR="000C34D2" w:rsidRPr="00A40B0F" w:rsidRDefault="000C34D2" w:rsidP="009C5B6A">
      <w:pPr>
        <w:widowControl w:val="0"/>
        <w:autoSpaceDE w:val="0"/>
        <w:autoSpaceDN w:val="0"/>
        <w:adjustRightInd w:val="0"/>
        <w:spacing w:after="0" w:line="240" w:lineRule="auto"/>
        <w:rPr>
          <w:rFonts w:ascii="Times New Roman" w:eastAsia="Times New Roman" w:hAnsi="Times New Roman" w:cs="Times New Roman"/>
          <w:lang w:val="en-US"/>
        </w:rPr>
        <w:sectPr w:rsidR="000C34D2" w:rsidRPr="00A40B0F" w:rsidSect="00170749">
          <w:pgSz w:w="11900" w:h="16840"/>
          <w:pgMar w:top="851" w:right="980" w:bottom="180" w:left="993" w:header="720" w:footer="630" w:gutter="0"/>
          <w:pgBorders w:offsetFrom="page">
            <w:top w:val="dotted" w:sz="4" w:space="24" w:color="auto"/>
            <w:left w:val="dotted" w:sz="4" w:space="24" w:color="auto"/>
            <w:bottom w:val="dotted" w:sz="4" w:space="24" w:color="auto"/>
            <w:right w:val="dotted" w:sz="4" w:space="24" w:color="auto"/>
          </w:pgBorders>
          <w:cols w:space="720" w:equalWidth="0">
            <w:col w:w="9927"/>
          </w:cols>
          <w:noEndnote/>
        </w:sectPr>
      </w:pPr>
    </w:p>
    <w:tbl>
      <w:tblPr>
        <w:tblW w:w="1569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851"/>
        <w:gridCol w:w="851"/>
        <w:gridCol w:w="709"/>
        <w:gridCol w:w="1417"/>
        <w:gridCol w:w="992"/>
        <w:gridCol w:w="851"/>
        <w:gridCol w:w="1559"/>
        <w:gridCol w:w="851"/>
        <w:gridCol w:w="1134"/>
        <w:gridCol w:w="1559"/>
        <w:gridCol w:w="1984"/>
        <w:gridCol w:w="2368"/>
      </w:tblGrid>
      <w:tr w:rsidR="00957E99" w:rsidRPr="00A40B0F" w:rsidTr="00681D34">
        <w:trPr>
          <w:trHeight w:val="250"/>
        </w:trPr>
        <w:tc>
          <w:tcPr>
            <w:tcW w:w="15693" w:type="dxa"/>
            <w:gridSpan w:val="13"/>
          </w:tcPr>
          <w:p w:rsidR="00F54739" w:rsidRPr="00A40B0F" w:rsidRDefault="00BF1EF1" w:rsidP="00C7333A">
            <w:pPr>
              <w:pStyle w:val="Heading2"/>
              <w:jc w:val="center"/>
              <w:rPr>
                <w:rFonts w:ascii="Times New Roman" w:hAnsi="Times New Roman"/>
              </w:rPr>
            </w:pPr>
            <w:bookmarkStart w:id="452" w:name="page49"/>
            <w:bookmarkStart w:id="453" w:name="_Toc82168936"/>
            <w:bookmarkStart w:id="454" w:name="_Toc82169526"/>
            <w:bookmarkStart w:id="455" w:name="_Toc82169626"/>
            <w:bookmarkEnd w:id="452"/>
            <w:r w:rsidRPr="00A40B0F">
              <w:rPr>
                <w:rFonts w:ascii="Times New Roman" w:hAnsi="Times New Roman"/>
              </w:rPr>
              <w:t>2.</w:t>
            </w:r>
            <w:r w:rsidR="00F54739" w:rsidRPr="00A40B0F">
              <w:rPr>
                <w:rFonts w:ascii="Times New Roman" w:hAnsi="Times New Roman"/>
              </w:rPr>
              <w:t>PRICE SCHEDULE</w:t>
            </w:r>
            <w:bookmarkEnd w:id="453"/>
            <w:bookmarkEnd w:id="454"/>
            <w:bookmarkEnd w:id="455"/>
          </w:p>
        </w:tc>
      </w:tr>
      <w:tr w:rsidR="00957E99" w:rsidRPr="00A40B0F" w:rsidTr="00681D34">
        <w:trPr>
          <w:trHeight w:val="347"/>
        </w:trPr>
        <w:tc>
          <w:tcPr>
            <w:tcW w:w="567" w:type="dxa"/>
          </w:tcPr>
          <w:p w:rsidR="00F54739" w:rsidRPr="00A40B0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1</w:t>
            </w:r>
          </w:p>
        </w:tc>
        <w:tc>
          <w:tcPr>
            <w:tcW w:w="851" w:type="dxa"/>
          </w:tcPr>
          <w:p w:rsidR="00F54739" w:rsidRPr="00A40B0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2</w:t>
            </w:r>
          </w:p>
        </w:tc>
        <w:tc>
          <w:tcPr>
            <w:tcW w:w="851" w:type="dxa"/>
          </w:tcPr>
          <w:p w:rsidR="00F54739" w:rsidRPr="00A40B0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3</w:t>
            </w:r>
          </w:p>
        </w:tc>
        <w:tc>
          <w:tcPr>
            <w:tcW w:w="709" w:type="dxa"/>
          </w:tcPr>
          <w:p w:rsidR="00F54739" w:rsidRPr="00A40B0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4</w:t>
            </w:r>
          </w:p>
        </w:tc>
        <w:tc>
          <w:tcPr>
            <w:tcW w:w="6804" w:type="dxa"/>
            <w:gridSpan w:val="6"/>
          </w:tcPr>
          <w:p w:rsidR="00F54739" w:rsidRPr="00A40B0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5</w:t>
            </w:r>
          </w:p>
        </w:tc>
        <w:tc>
          <w:tcPr>
            <w:tcW w:w="1559" w:type="dxa"/>
          </w:tcPr>
          <w:p w:rsidR="00F54739" w:rsidRPr="00A40B0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6</w:t>
            </w:r>
          </w:p>
        </w:tc>
        <w:tc>
          <w:tcPr>
            <w:tcW w:w="1984" w:type="dxa"/>
          </w:tcPr>
          <w:p w:rsidR="00F54739" w:rsidRPr="00A40B0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7</w:t>
            </w:r>
          </w:p>
        </w:tc>
        <w:tc>
          <w:tcPr>
            <w:tcW w:w="2368" w:type="dxa"/>
          </w:tcPr>
          <w:p w:rsidR="00F54739" w:rsidRPr="00A40B0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8</w:t>
            </w:r>
          </w:p>
        </w:tc>
      </w:tr>
      <w:tr w:rsidR="00957E99" w:rsidRPr="00A40B0F" w:rsidTr="00681D34">
        <w:trPr>
          <w:trHeight w:val="1983"/>
        </w:trPr>
        <w:tc>
          <w:tcPr>
            <w:tcW w:w="567" w:type="dxa"/>
          </w:tcPr>
          <w:p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Sch No</w:t>
            </w:r>
          </w:p>
        </w:tc>
        <w:tc>
          <w:tcPr>
            <w:tcW w:w="851" w:type="dxa"/>
          </w:tcPr>
          <w:p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Item Description</w:t>
            </w: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tc>
        <w:tc>
          <w:tcPr>
            <w:tcW w:w="851" w:type="dxa"/>
          </w:tcPr>
          <w:p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Country of origin</w:t>
            </w: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tc>
        <w:tc>
          <w:tcPr>
            <w:tcW w:w="709" w:type="dxa"/>
          </w:tcPr>
          <w:p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Quantity</w:t>
            </w: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tc>
        <w:tc>
          <w:tcPr>
            <w:tcW w:w="1417" w:type="dxa"/>
          </w:tcPr>
          <w:p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Ex-factory Ex- warehouse ex- Showroom off-shelf</w:t>
            </w: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w:t>
            </w:r>
          </w:p>
        </w:tc>
        <w:tc>
          <w:tcPr>
            <w:tcW w:w="992" w:type="dxa"/>
          </w:tcPr>
          <w:p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Excise duty if any</w:t>
            </w: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(B)</w:t>
            </w:r>
          </w:p>
        </w:tc>
        <w:tc>
          <w:tcPr>
            <w:tcW w:w="851" w:type="dxa"/>
          </w:tcPr>
          <w:p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Packing &amp; Forwarding</w:t>
            </w: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(C)</w:t>
            </w:r>
          </w:p>
        </w:tc>
        <w:tc>
          <w:tcPr>
            <w:tcW w:w="1559" w:type="dxa"/>
          </w:tcPr>
          <w:p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Inland transport, Insurance &amp; Incidental costs incidental to delivery</w:t>
            </w:r>
          </w:p>
          <w:p w:rsidR="00F54739" w:rsidRPr="00A40B0F" w:rsidRDefault="00F54739" w:rsidP="009C5B6A">
            <w:p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(D)</w:t>
            </w:r>
          </w:p>
        </w:tc>
        <w:tc>
          <w:tcPr>
            <w:tcW w:w="851" w:type="dxa"/>
          </w:tcPr>
          <w:p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Incidental services as listed in GCC</w:t>
            </w:r>
          </w:p>
          <w:p w:rsidR="00F54739" w:rsidRPr="00A40B0F" w:rsidRDefault="00F54739" w:rsidP="009C5B6A">
            <w:p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(E)</w:t>
            </w:r>
          </w:p>
        </w:tc>
        <w:tc>
          <w:tcPr>
            <w:tcW w:w="1134" w:type="dxa"/>
          </w:tcPr>
          <w:p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Customs Duty</w:t>
            </w: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(F)</w:t>
            </w:r>
          </w:p>
        </w:tc>
        <w:tc>
          <w:tcPr>
            <w:tcW w:w="1559" w:type="dxa"/>
          </w:tcPr>
          <w:p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Unit Price</w:t>
            </w: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A+B+C+D+E+F</w:t>
            </w:r>
          </w:p>
        </w:tc>
        <w:tc>
          <w:tcPr>
            <w:tcW w:w="1984" w:type="dxa"/>
          </w:tcPr>
          <w:p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Total Price per schedule for delivery at final destination</w:t>
            </w:r>
          </w:p>
          <w:p w:rsidR="00F54739" w:rsidRPr="00A40B0F" w:rsidRDefault="00F54739" w:rsidP="009C5B6A">
            <w:p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(4X6)</w:t>
            </w:r>
          </w:p>
        </w:tc>
        <w:tc>
          <w:tcPr>
            <w:tcW w:w="2368" w:type="dxa"/>
          </w:tcPr>
          <w:p w:rsidR="00F54739" w:rsidRPr="00A40B0F" w:rsidRDefault="00B02776"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GST</w:t>
            </w:r>
            <w:r w:rsidR="00F54739" w:rsidRPr="00A40B0F">
              <w:rPr>
                <w:rFonts w:ascii="Times New Roman" w:eastAsia="Times New Roman" w:hAnsi="Times New Roman" w:cs="Times New Roman"/>
                <w:b/>
                <w:lang w:val="en-US"/>
              </w:rPr>
              <w:t xml:space="preserve"> payable if contract is awarded</w:t>
            </w:r>
          </w:p>
        </w:tc>
      </w:tr>
      <w:tr w:rsidR="00957E99" w:rsidRPr="00A40B0F" w:rsidTr="00BD57B8">
        <w:trPr>
          <w:trHeight w:val="375"/>
        </w:trPr>
        <w:tc>
          <w:tcPr>
            <w:tcW w:w="567" w:type="dxa"/>
          </w:tcPr>
          <w:p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p w:rsidR="00F54739" w:rsidRPr="00A40B0F" w:rsidRDefault="00F54739" w:rsidP="009C5B6A">
            <w:pPr>
              <w:spacing w:after="0" w:line="240" w:lineRule="auto"/>
              <w:rPr>
                <w:rFonts w:ascii="Times New Roman" w:eastAsia="Times New Roman" w:hAnsi="Times New Roman" w:cs="Times New Roman"/>
                <w:lang w:val="en-US"/>
              </w:rPr>
            </w:pPr>
          </w:p>
        </w:tc>
        <w:tc>
          <w:tcPr>
            <w:tcW w:w="851" w:type="dxa"/>
          </w:tcPr>
          <w:p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851" w:type="dxa"/>
          </w:tcPr>
          <w:p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709" w:type="dxa"/>
          </w:tcPr>
          <w:p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1417" w:type="dxa"/>
          </w:tcPr>
          <w:p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992" w:type="dxa"/>
          </w:tcPr>
          <w:p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851" w:type="dxa"/>
          </w:tcPr>
          <w:p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1559" w:type="dxa"/>
          </w:tcPr>
          <w:p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851" w:type="dxa"/>
          </w:tcPr>
          <w:p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1134" w:type="dxa"/>
          </w:tcPr>
          <w:p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1559" w:type="dxa"/>
          </w:tcPr>
          <w:p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1984" w:type="dxa"/>
          </w:tcPr>
          <w:p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2368" w:type="dxa"/>
          </w:tcPr>
          <w:p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r>
    </w:tbl>
    <w:p w:rsidR="00F54739" w:rsidRPr="00A40B0F" w:rsidRDefault="00F54739" w:rsidP="009C5B6A">
      <w:pPr>
        <w:keepNext/>
        <w:keepLines/>
        <w:spacing w:before="200" w:after="0" w:line="240" w:lineRule="auto"/>
        <w:outlineLvl w:val="4"/>
        <w:rPr>
          <w:rFonts w:ascii="Times New Roman" w:eastAsia="Times New Roman" w:hAnsi="Times New Roman" w:cs="Times New Roman"/>
          <w:lang w:val="en-US"/>
        </w:rPr>
      </w:pPr>
      <w:r w:rsidRPr="00A40B0F">
        <w:rPr>
          <w:rFonts w:ascii="Times New Roman" w:eastAsia="Times New Roman" w:hAnsi="Times New Roman" w:cs="Times New Roman"/>
          <w:lang w:val="en-US"/>
        </w:rPr>
        <w:t>Unit Price (6) ( Rs. In words)</w:t>
      </w:r>
    </w:p>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w:t>
      </w:r>
      <w:r w:rsidR="000D10CD" w:rsidRPr="00A40B0F">
        <w:rPr>
          <w:rFonts w:ascii="Times New Roman" w:eastAsia="Times New Roman" w:hAnsi="Times New Roman" w:cs="Times New Roman"/>
          <w:lang w:val="en-US"/>
        </w:rPr>
        <w:t>MC</w:t>
      </w:r>
      <w:r w:rsidRPr="00A40B0F">
        <w:rPr>
          <w:rFonts w:ascii="Times New Roman" w:eastAsia="Times New Roman" w:hAnsi="Times New Roman" w:cs="Times New Roman"/>
          <w:lang w:val="en-US"/>
        </w:rPr>
        <w:t xml:space="preserve"> Charges (Labour only)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1"/>
        <w:gridCol w:w="1705"/>
        <w:gridCol w:w="1705"/>
        <w:gridCol w:w="1705"/>
        <w:gridCol w:w="1705"/>
        <w:gridCol w:w="1705"/>
        <w:gridCol w:w="1705"/>
        <w:gridCol w:w="1705"/>
      </w:tblGrid>
      <w:tr w:rsidR="00957E99" w:rsidRPr="00A40B0F" w:rsidTr="00681D34">
        <w:tc>
          <w:tcPr>
            <w:tcW w:w="1747" w:type="dxa"/>
            <w:vMerge w:val="restart"/>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Equipment name</w:t>
            </w:r>
          </w:p>
        </w:tc>
        <w:tc>
          <w:tcPr>
            <w:tcW w:w="12236" w:type="dxa"/>
            <w:gridSpan w:val="7"/>
          </w:tcPr>
          <w:p w:rsidR="00F54739" w:rsidRPr="00A40B0F" w:rsidRDefault="00F54739" w:rsidP="009C5B6A">
            <w:pPr>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lang w:val="en-US"/>
              </w:rPr>
              <w:t>A</w:t>
            </w:r>
            <w:r w:rsidR="000D10CD" w:rsidRPr="00A40B0F">
              <w:rPr>
                <w:rFonts w:ascii="Times New Roman" w:eastAsia="Times New Roman" w:hAnsi="Times New Roman" w:cs="Times New Roman"/>
                <w:lang w:val="en-US"/>
              </w:rPr>
              <w:t>MC</w:t>
            </w:r>
            <w:r w:rsidRPr="00A40B0F">
              <w:rPr>
                <w:rFonts w:ascii="Times New Roman" w:eastAsia="Times New Roman" w:hAnsi="Times New Roman" w:cs="Times New Roman"/>
                <w:lang w:val="en-US"/>
              </w:rPr>
              <w:t xml:space="preserve"> CHARGES</w:t>
            </w:r>
          </w:p>
        </w:tc>
      </w:tr>
      <w:tr w:rsidR="00957E99" w:rsidRPr="00A40B0F" w:rsidTr="00681D34">
        <w:tc>
          <w:tcPr>
            <w:tcW w:w="1747" w:type="dxa"/>
            <w:vMerge/>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4</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5</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6</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7</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8</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9</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10</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r>
      <w:tr w:rsidR="00957E99" w:rsidRPr="00A40B0F" w:rsidTr="00681D34">
        <w:tc>
          <w:tcPr>
            <w:tcW w:w="1747"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r>
      <w:tr w:rsidR="00957E99" w:rsidRPr="00A40B0F" w:rsidTr="00681D34">
        <w:tc>
          <w:tcPr>
            <w:tcW w:w="1747"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TOTAL</w:t>
            </w: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r>
    </w:tbl>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C</w:t>
      </w:r>
      <w:r w:rsidR="000D10CD" w:rsidRPr="00A40B0F">
        <w:rPr>
          <w:rFonts w:ascii="Times New Roman" w:eastAsia="Times New Roman" w:hAnsi="Times New Roman" w:cs="Times New Roman"/>
          <w:lang w:val="en-US"/>
        </w:rPr>
        <w:t>MC</w:t>
      </w:r>
      <w:r w:rsidRPr="00A40B0F">
        <w:rPr>
          <w:rFonts w:ascii="Times New Roman" w:eastAsia="Times New Roman" w:hAnsi="Times New Roman" w:cs="Times New Roman"/>
          <w:lang w:val="en-US"/>
        </w:rPr>
        <w:t xml:space="preserve"> CHARGES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1"/>
        <w:gridCol w:w="1705"/>
        <w:gridCol w:w="1705"/>
        <w:gridCol w:w="1705"/>
        <w:gridCol w:w="1705"/>
        <w:gridCol w:w="1705"/>
        <w:gridCol w:w="1705"/>
        <w:gridCol w:w="1705"/>
      </w:tblGrid>
      <w:tr w:rsidR="00957E99" w:rsidRPr="00A40B0F" w:rsidTr="00681D34">
        <w:tc>
          <w:tcPr>
            <w:tcW w:w="1747" w:type="dxa"/>
            <w:vMerge w:val="restart"/>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Equipment name</w:t>
            </w:r>
          </w:p>
        </w:tc>
        <w:tc>
          <w:tcPr>
            <w:tcW w:w="12236" w:type="dxa"/>
            <w:gridSpan w:val="7"/>
          </w:tcPr>
          <w:p w:rsidR="00F54739" w:rsidRPr="00A40B0F" w:rsidRDefault="000A6337" w:rsidP="009C5B6A">
            <w:pPr>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lang w:val="en-US"/>
              </w:rPr>
              <w:t>CMC</w:t>
            </w:r>
            <w:r w:rsidR="00F54739" w:rsidRPr="00A40B0F">
              <w:rPr>
                <w:rFonts w:ascii="Times New Roman" w:eastAsia="Times New Roman" w:hAnsi="Times New Roman" w:cs="Times New Roman"/>
                <w:lang w:val="en-US"/>
              </w:rPr>
              <w:t xml:space="preserve"> CHARGES</w:t>
            </w:r>
          </w:p>
        </w:tc>
      </w:tr>
      <w:tr w:rsidR="00957E99" w:rsidRPr="00A40B0F" w:rsidTr="00681D34">
        <w:tc>
          <w:tcPr>
            <w:tcW w:w="1747" w:type="dxa"/>
            <w:vMerge/>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4</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5</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6</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7</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8</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9</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10</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r>
      <w:tr w:rsidR="00957E99" w:rsidRPr="00A40B0F" w:rsidTr="00681D34">
        <w:tc>
          <w:tcPr>
            <w:tcW w:w="1747"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r>
      <w:tr w:rsidR="00957E99" w:rsidRPr="00A40B0F" w:rsidTr="00681D34">
        <w:tc>
          <w:tcPr>
            <w:tcW w:w="1747"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TOTAL</w:t>
            </w: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r>
    </w:tbl>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 Note:</w:t>
      </w:r>
    </w:p>
    <w:p w:rsidR="00F54739" w:rsidRPr="00A40B0F" w:rsidRDefault="00F54739" w:rsidP="00AC1F3B">
      <w:pPr>
        <w:numPr>
          <w:ilvl w:val="8"/>
          <w:numId w:val="20"/>
        </w:numPr>
        <w:spacing w:after="0" w:line="240" w:lineRule="auto"/>
        <w:ind w:left="3240" w:hanging="360"/>
        <w:rPr>
          <w:rFonts w:ascii="Times New Roman" w:eastAsia="Times New Roman" w:hAnsi="Times New Roman" w:cs="Times New Roman"/>
          <w:lang w:val="en-US"/>
        </w:rPr>
      </w:pPr>
      <w:r w:rsidRPr="00A40B0F">
        <w:rPr>
          <w:rFonts w:ascii="Times New Roman" w:eastAsia="Times New Roman" w:hAnsi="Times New Roman" w:cs="Times New Roman"/>
          <w:lang w:val="en-US"/>
        </w:rPr>
        <w:t>In case id discrepancy between unit price &amp; total price Unit price shall prevail.</w:t>
      </w:r>
    </w:p>
    <w:p w:rsidR="00F54739" w:rsidRPr="00A40B0F" w:rsidRDefault="00F54739" w:rsidP="009C5B6A">
      <w:pPr>
        <w:spacing w:after="0" w:line="240" w:lineRule="auto"/>
        <w:rPr>
          <w:rFonts w:ascii="Times New Roman" w:eastAsia="Times New Roman" w:hAnsi="Times New Roman" w:cs="Times New Roman"/>
          <w:b/>
          <w:lang w:val="en-US"/>
        </w:rPr>
      </w:pPr>
      <w:r w:rsidRPr="00A40B0F">
        <w:rPr>
          <w:rFonts w:ascii="Times New Roman" w:eastAsia="Times New Roman" w:hAnsi="Times New Roman" w:cs="Times New Roman"/>
          <w:b/>
          <w:lang w:val="en-US"/>
        </w:rPr>
        <w:t>Place</w:t>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t>Signature of Bidder</w:t>
      </w:r>
      <w:r w:rsidR="00C46239" w:rsidRPr="00A40B0F">
        <w:rPr>
          <w:rFonts w:ascii="Times New Roman" w:eastAsia="Times New Roman" w:hAnsi="Times New Roman" w:cs="Times New Roman"/>
          <w:b/>
          <w:lang w:val="en-US"/>
        </w:rPr>
        <w:t>/Authorized Signatory</w:t>
      </w:r>
      <w:r w:rsidRPr="00A40B0F">
        <w:rPr>
          <w:rFonts w:ascii="Times New Roman" w:eastAsia="Times New Roman" w:hAnsi="Times New Roman" w:cs="Times New Roman"/>
          <w:b/>
          <w:lang w:val="en-US"/>
        </w:rPr>
        <w:t>………………………</w:t>
      </w:r>
    </w:p>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b/>
          <w:lang w:val="en-US"/>
        </w:rPr>
        <w:t>Date</w:t>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t>Name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BD57B8" w:rsidRPr="00A40B0F" w:rsidRDefault="00BD57B8" w:rsidP="009C5B6A">
      <w:pPr>
        <w:widowControl w:val="0"/>
        <w:autoSpaceDE w:val="0"/>
        <w:autoSpaceDN w:val="0"/>
        <w:adjustRightInd w:val="0"/>
        <w:spacing w:after="0" w:line="240" w:lineRule="auto"/>
        <w:rPr>
          <w:rFonts w:ascii="Times New Roman" w:eastAsia="Times New Roman" w:hAnsi="Times New Roman" w:cs="Times New Roman"/>
          <w:lang w:val="en-US"/>
        </w:rPr>
        <w:sectPr w:rsidR="00BD57B8" w:rsidRPr="00A40B0F" w:rsidSect="00170749">
          <w:pgSz w:w="16840" w:h="11900" w:orient="landscape"/>
          <w:pgMar w:top="985" w:right="2080" w:bottom="426" w:left="1320" w:header="720" w:footer="720" w:gutter="0"/>
          <w:pgBorders w:offsetFrom="page">
            <w:top w:val="dotted" w:sz="4" w:space="24" w:color="auto"/>
            <w:left w:val="dotted" w:sz="4" w:space="24" w:color="auto"/>
            <w:bottom w:val="dotted" w:sz="4" w:space="24" w:color="auto"/>
            <w:right w:val="dotted" w:sz="4" w:space="24" w:color="auto"/>
          </w:pgBorders>
          <w:cols w:space="720" w:equalWidth="0">
            <w:col w:w="13440"/>
          </w:cols>
          <w:noEndnote/>
        </w:sectPr>
      </w:pPr>
      <w:r w:rsidRPr="00A40B0F">
        <w:rPr>
          <w:rFonts w:ascii="Times New Roman" w:eastAsia="Times New Roman" w:hAnsi="Times New Roman" w:cs="Times New Roman"/>
          <w:lang w:val="en-US"/>
        </w:rPr>
        <w:t>(Should be submitted in format as available in e-mode only)</w:t>
      </w:r>
    </w:p>
    <w:p w:rsidR="00F54739" w:rsidRPr="00A40B0F" w:rsidRDefault="00614F0E" w:rsidP="00C7333A">
      <w:pPr>
        <w:pStyle w:val="Heading2"/>
        <w:jc w:val="center"/>
        <w:rPr>
          <w:rFonts w:ascii="Times New Roman" w:hAnsi="Times New Roman"/>
        </w:rPr>
      </w:pPr>
      <w:bookmarkStart w:id="456" w:name="page51"/>
      <w:bookmarkStart w:id="457" w:name="page52"/>
      <w:bookmarkStart w:id="458" w:name="_Toc82168937"/>
      <w:bookmarkStart w:id="459" w:name="_Toc82169527"/>
      <w:bookmarkStart w:id="460" w:name="_Toc82169627"/>
      <w:bookmarkEnd w:id="456"/>
      <w:bookmarkEnd w:id="457"/>
      <w:r w:rsidRPr="00A40B0F">
        <w:rPr>
          <w:rFonts w:ascii="Times New Roman" w:hAnsi="Times New Roman"/>
        </w:rPr>
        <w:t>Form – 3</w:t>
      </w:r>
      <w:r w:rsidR="00F54739" w:rsidRPr="00A40B0F">
        <w:rPr>
          <w:rFonts w:ascii="Times New Roman" w:hAnsi="Times New Roman"/>
        </w:rPr>
        <w:t xml:space="preserve"> Form of Contract Agreement</w:t>
      </w:r>
      <w:bookmarkEnd w:id="458"/>
      <w:bookmarkEnd w:id="459"/>
      <w:bookmarkEnd w:id="460"/>
    </w:p>
    <w:p w:rsidR="00F54739" w:rsidRPr="00A40B0F" w:rsidRDefault="00F54739" w:rsidP="009C5B6A">
      <w:pPr>
        <w:spacing w:after="0" w:line="240" w:lineRule="auto"/>
        <w:ind w:left="-1134"/>
        <w:jc w:val="both"/>
        <w:rPr>
          <w:rFonts w:ascii="Times New Roman" w:eastAsia="Times New Roman" w:hAnsi="Times New Roman" w:cs="Times New Roman"/>
          <w:b/>
          <w:lang w:val="en-US"/>
        </w:rPr>
      </w:pPr>
    </w:p>
    <w:p w:rsidR="00F54739" w:rsidRPr="00A40B0F" w:rsidRDefault="00F54739" w:rsidP="009C5B6A">
      <w:pPr>
        <w:spacing w:after="0" w:line="240" w:lineRule="auto"/>
        <w:ind w:left="-113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THIS CONTRACT AGREEMENT is made the </w:t>
      </w:r>
      <w:r w:rsidRPr="00A40B0F">
        <w:rPr>
          <w:rFonts w:ascii="Times New Roman" w:eastAsia="Times New Roman" w:hAnsi="Times New Roman" w:cs="Times New Roman"/>
          <w:i/>
          <w:lang w:val="en-US"/>
        </w:rPr>
        <w:t>_______</w:t>
      </w:r>
      <w:r w:rsidRPr="00A40B0F">
        <w:rPr>
          <w:rFonts w:ascii="Times New Roman" w:eastAsia="Times New Roman" w:hAnsi="Times New Roman" w:cs="Times New Roman"/>
          <w:lang w:val="en-US"/>
        </w:rPr>
        <w:t xml:space="preserve">day of    </w:t>
      </w:r>
      <w:r w:rsidRPr="00A40B0F">
        <w:rPr>
          <w:rFonts w:ascii="Times New Roman" w:eastAsia="Times New Roman" w:hAnsi="Times New Roman" w:cs="Times New Roman"/>
          <w:i/>
          <w:lang w:val="en-US"/>
        </w:rPr>
        <w:t xml:space="preserve">____________ [month and year purchase] </w:t>
      </w:r>
      <w:r w:rsidRPr="00A40B0F">
        <w:rPr>
          <w:rFonts w:ascii="Times New Roman" w:eastAsia="Times New Roman" w:hAnsi="Times New Roman" w:cs="Times New Roman"/>
          <w:lang w:val="en-US"/>
        </w:rPr>
        <w:t>and between the Bihar Medical Services And Infrastructure Corporation Limited, Patna [</w:t>
      </w:r>
      <w:r w:rsidRPr="00A40B0F">
        <w:rPr>
          <w:rFonts w:ascii="Times New Roman" w:eastAsia="Times New Roman" w:hAnsi="Times New Roman" w:cs="Times New Roman"/>
          <w:i/>
          <w:lang w:val="en-US"/>
        </w:rPr>
        <w:t>Name of Purchaser</w:t>
      </w:r>
      <w:r w:rsidRPr="00A40B0F">
        <w:rPr>
          <w:rFonts w:ascii="Times New Roman" w:eastAsia="Times New Roman" w:hAnsi="Times New Roman" w:cs="Times New Roman"/>
          <w:lang w:val="en-US"/>
        </w:rPr>
        <w:t>] on behalf of Governor of Bihar (hereinafter referred to as the ‘Purchaser’) and ______ _____ __ _____________________________________________</w:t>
      </w:r>
      <w:r w:rsidRPr="00A40B0F">
        <w:rPr>
          <w:rFonts w:ascii="Times New Roman" w:eastAsia="Times New Roman" w:hAnsi="Times New Roman" w:cs="Times New Roman"/>
          <w:i/>
          <w:lang w:val="en-US"/>
        </w:rPr>
        <w:t>[ Name of Supplier]</w:t>
      </w:r>
      <w:r w:rsidRPr="00A40B0F">
        <w:rPr>
          <w:rFonts w:ascii="Times New Roman" w:eastAsia="Times New Roman" w:hAnsi="Times New Roman" w:cs="Times New Roman"/>
          <w:lang w:val="en-US"/>
        </w:rPr>
        <w:t>, having its principal place of business at _________________________________________________________________ ________________________________________</w:t>
      </w:r>
      <w:r w:rsidRPr="00A40B0F">
        <w:rPr>
          <w:rFonts w:ascii="Times New Roman" w:eastAsia="Times New Roman" w:hAnsi="Times New Roman" w:cs="Times New Roman"/>
          <w:i/>
          <w:lang w:val="en-US"/>
        </w:rPr>
        <w:t>[  address of Supplier ]</w:t>
      </w:r>
      <w:r w:rsidRPr="00A40B0F">
        <w:rPr>
          <w:rFonts w:ascii="Times New Roman" w:eastAsia="Times New Roman" w:hAnsi="Times New Roman" w:cs="Times New Roman"/>
          <w:lang w:val="en-US"/>
        </w:rPr>
        <w:t xml:space="preserve"> (hereinafter referred to as the “Supplier) on the other part.</w:t>
      </w:r>
    </w:p>
    <w:p w:rsidR="00F54739" w:rsidRPr="00A40B0F" w:rsidRDefault="00F54739" w:rsidP="009C5B6A">
      <w:pPr>
        <w:spacing w:after="0" w:line="240" w:lineRule="auto"/>
        <w:ind w:left="720" w:hanging="720"/>
        <w:jc w:val="both"/>
        <w:rPr>
          <w:rFonts w:ascii="Times New Roman" w:eastAsia="Times New Roman" w:hAnsi="Times New Roman" w:cs="Times New Roman"/>
          <w:lang w:val="en-US"/>
        </w:rPr>
      </w:pPr>
    </w:p>
    <w:p w:rsidR="00F54739" w:rsidRPr="00A40B0F" w:rsidRDefault="00F54739" w:rsidP="009C5B6A">
      <w:pPr>
        <w:suppressAutoHyphens/>
        <w:spacing w:after="0" w:line="240" w:lineRule="auto"/>
        <w:ind w:left="-113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WHEREAS the Purchaser invited bids for certain goods and ancillary services, viz., </w:t>
      </w:r>
      <w:r w:rsidRPr="00A40B0F">
        <w:rPr>
          <w:rFonts w:ascii="Times New Roman" w:eastAsia="Times New Roman" w:hAnsi="Times New Roman" w:cs="Times New Roman"/>
          <w:i/>
          <w:lang w:val="en-US"/>
        </w:rPr>
        <w:t xml:space="preserve">[insert: </w:t>
      </w:r>
      <w:r w:rsidRPr="00A40B0F">
        <w:rPr>
          <w:rFonts w:ascii="Times New Roman" w:eastAsia="Times New Roman" w:hAnsi="Times New Roman" w:cs="Times New Roman"/>
          <w:b/>
          <w:i/>
          <w:lang w:val="en-US"/>
        </w:rPr>
        <w:t>brief description of goods and services</w:t>
      </w:r>
      <w:r w:rsidRPr="00A40B0F">
        <w:rPr>
          <w:rFonts w:ascii="Times New Roman" w:eastAsia="Times New Roman" w:hAnsi="Times New Roman" w:cs="Times New Roman"/>
          <w:i/>
          <w:lang w:val="en-US"/>
        </w:rPr>
        <w:t>]</w:t>
      </w:r>
      <w:r w:rsidRPr="00A40B0F">
        <w:rPr>
          <w:rFonts w:ascii="Times New Roman" w:eastAsia="Times New Roman" w:hAnsi="Times New Roman" w:cs="Times New Roman"/>
          <w:lang w:val="en-US"/>
        </w:rPr>
        <w:t xml:space="preserve"> and has accepted a bid by the Supplier for the supply of those goods and services in the sum of </w:t>
      </w:r>
      <w:r w:rsidR="003B57C9" w:rsidRPr="00A40B0F">
        <w:rPr>
          <w:rFonts w:ascii="Times New Roman" w:eastAsia="Times New Roman" w:hAnsi="Times New Roman" w:cs="Times New Roman"/>
          <w:i/>
          <w:lang w:val="en-US"/>
        </w:rPr>
        <w:t>[insert</w:t>
      </w:r>
      <w:r w:rsidRPr="00A40B0F">
        <w:rPr>
          <w:rFonts w:ascii="Times New Roman" w:eastAsia="Times New Roman" w:hAnsi="Times New Roman" w:cs="Times New Roman"/>
          <w:i/>
          <w:lang w:val="en-US"/>
        </w:rPr>
        <w:t xml:space="preserve">: </w:t>
      </w:r>
      <w:r w:rsidRPr="00A40B0F">
        <w:rPr>
          <w:rFonts w:ascii="Times New Roman" w:eastAsia="Times New Roman" w:hAnsi="Times New Roman" w:cs="Times New Roman"/>
          <w:b/>
          <w:i/>
          <w:lang w:val="en-US"/>
        </w:rPr>
        <w:t xml:space="preserve">contract price in words and </w:t>
      </w:r>
      <w:r w:rsidR="003B57C9" w:rsidRPr="00A40B0F">
        <w:rPr>
          <w:rFonts w:ascii="Times New Roman" w:eastAsia="Times New Roman" w:hAnsi="Times New Roman" w:cs="Times New Roman"/>
          <w:b/>
          <w:i/>
          <w:lang w:val="en-US"/>
        </w:rPr>
        <w:t>figures]</w:t>
      </w:r>
      <w:r w:rsidRPr="00A40B0F">
        <w:rPr>
          <w:rFonts w:ascii="Times New Roman" w:eastAsia="Times New Roman" w:hAnsi="Times New Roman" w:cs="Times New Roman"/>
          <w:lang w:val="en-US"/>
        </w:rPr>
        <w:t xml:space="preserve"> (hereinafter called “the Contract Price”).</w:t>
      </w:r>
    </w:p>
    <w:p w:rsidR="00F54739" w:rsidRPr="00A40B0F" w:rsidRDefault="00F54739" w:rsidP="009C5B6A">
      <w:pPr>
        <w:suppressAutoHyphens/>
        <w:spacing w:after="0" w:line="240" w:lineRule="auto"/>
        <w:jc w:val="both"/>
        <w:rPr>
          <w:rFonts w:ascii="Times New Roman" w:eastAsia="Times New Roman" w:hAnsi="Times New Roman" w:cs="Times New Roman"/>
          <w:lang w:val="en-US"/>
        </w:rPr>
      </w:pPr>
    </w:p>
    <w:p w:rsidR="00F54739" w:rsidRPr="00A40B0F" w:rsidRDefault="00F54739" w:rsidP="009C5B6A">
      <w:pPr>
        <w:suppressAutoHyphens/>
        <w:spacing w:after="0" w:line="240" w:lineRule="auto"/>
        <w:ind w:left="-113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NOW THIS AGREEMENT WITNESSETH AS FOLLOWS:</w:t>
      </w:r>
    </w:p>
    <w:p w:rsidR="00F54739" w:rsidRPr="00A40B0F" w:rsidRDefault="00F54739" w:rsidP="009C5B6A">
      <w:pPr>
        <w:suppressAutoHyphens/>
        <w:spacing w:after="0" w:line="240" w:lineRule="auto"/>
        <w:ind w:left="-1134"/>
        <w:jc w:val="both"/>
        <w:rPr>
          <w:rFonts w:ascii="Times New Roman" w:eastAsia="Times New Roman" w:hAnsi="Times New Roman" w:cs="Times New Roman"/>
          <w:lang w:val="en-US"/>
        </w:rPr>
      </w:pPr>
    </w:p>
    <w:p w:rsidR="00F54739" w:rsidRPr="00A40B0F" w:rsidRDefault="00F54739" w:rsidP="009C5B6A">
      <w:pPr>
        <w:tabs>
          <w:tab w:val="left" w:pos="540"/>
        </w:tabs>
        <w:suppressAutoHyphens/>
        <w:spacing w:after="0" w:line="240" w:lineRule="auto"/>
        <w:ind w:left="-113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1. In this Agreement words and expressions shall have the same meanings as are respectively assigned to them in the Conditions of Contract referred to.</w:t>
      </w:r>
    </w:p>
    <w:p w:rsidR="00F54739" w:rsidRPr="00A40B0F" w:rsidRDefault="00F54739" w:rsidP="009C5B6A">
      <w:pPr>
        <w:tabs>
          <w:tab w:val="left" w:pos="540"/>
        </w:tabs>
        <w:suppressAutoHyphens/>
        <w:spacing w:after="0" w:line="240" w:lineRule="auto"/>
        <w:ind w:left="-1134"/>
        <w:jc w:val="both"/>
        <w:rPr>
          <w:rFonts w:ascii="Times New Roman" w:eastAsia="Times New Roman" w:hAnsi="Times New Roman" w:cs="Times New Roman"/>
          <w:lang w:val="en-US"/>
        </w:rPr>
      </w:pPr>
    </w:p>
    <w:p w:rsidR="00F54739" w:rsidRPr="00A40B0F" w:rsidRDefault="00F54739" w:rsidP="009C5B6A">
      <w:pPr>
        <w:tabs>
          <w:tab w:val="left" w:pos="540"/>
        </w:tabs>
        <w:suppressAutoHyphens/>
        <w:spacing w:after="0" w:line="240" w:lineRule="auto"/>
        <w:ind w:left="-113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2. The following documents shall constitute the Contract between the Purchaser and the Supplier, and each shall be read and construed as an integral part of the Contract:</w:t>
      </w:r>
    </w:p>
    <w:p w:rsidR="00F54739" w:rsidRPr="00A40B0F" w:rsidRDefault="00F54739" w:rsidP="009C5B6A">
      <w:pPr>
        <w:tabs>
          <w:tab w:val="left" w:pos="540"/>
        </w:tabs>
        <w:suppressAutoHyphens/>
        <w:spacing w:after="0" w:line="240" w:lineRule="auto"/>
        <w:jc w:val="both"/>
        <w:rPr>
          <w:rFonts w:ascii="Times New Roman" w:eastAsia="Times New Roman" w:hAnsi="Times New Roman" w:cs="Times New Roman"/>
          <w:lang w:val="en-US"/>
        </w:rPr>
      </w:pPr>
    </w:p>
    <w:p w:rsidR="00F54739" w:rsidRPr="00A40B0F" w:rsidRDefault="00F54739" w:rsidP="00AC1F3B">
      <w:pPr>
        <w:numPr>
          <w:ilvl w:val="0"/>
          <w:numId w:val="52"/>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This Contract Agreement</w:t>
      </w:r>
    </w:p>
    <w:p w:rsidR="00F54739" w:rsidRPr="00A40B0F" w:rsidRDefault="00F54739" w:rsidP="00AC1F3B">
      <w:pPr>
        <w:numPr>
          <w:ilvl w:val="0"/>
          <w:numId w:val="52"/>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General Conditions of Contract.</w:t>
      </w:r>
    </w:p>
    <w:p w:rsidR="00F54739" w:rsidRPr="00A40B0F" w:rsidRDefault="00F54739" w:rsidP="00AC1F3B">
      <w:pPr>
        <w:numPr>
          <w:ilvl w:val="0"/>
          <w:numId w:val="52"/>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Special Conditions of Contract</w:t>
      </w:r>
    </w:p>
    <w:p w:rsidR="00F54739" w:rsidRPr="00A40B0F" w:rsidRDefault="00F54739" w:rsidP="00AC1F3B">
      <w:pPr>
        <w:numPr>
          <w:ilvl w:val="0"/>
          <w:numId w:val="52"/>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Technical Requirements (including Functional Requirements and Implementation Schedule).</w:t>
      </w:r>
    </w:p>
    <w:p w:rsidR="00F54739" w:rsidRPr="00A40B0F" w:rsidRDefault="00F54739" w:rsidP="00AC1F3B">
      <w:pPr>
        <w:numPr>
          <w:ilvl w:val="0"/>
          <w:numId w:val="52"/>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Supplier’s original Techno-commercial and Price bid</w:t>
      </w:r>
    </w:p>
    <w:p w:rsidR="00F54739" w:rsidRPr="00A40B0F" w:rsidRDefault="00F54739" w:rsidP="00AC1F3B">
      <w:pPr>
        <w:numPr>
          <w:ilvl w:val="0"/>
          <w:numId w:val="52"/>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Schedule of Requirements.</w:t>
      </w:r>
    </w:p>
    <w:p w:rsidR="00F54739" w:rsidRPr="00A40B0F" w:rsidRDefault="00F54739" w:rsidP="00AC1F3B">
      <w:pPr>
        <w:numPr>
          <w:ilvl w:val="0"/>
          <w:numId w:val="52"/>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Purchaser’s Notification of Award</w:t>
      </w:r>
    </w:p>
    <w:p w:rsidR="00F54739" w:rsidRPr="00A40B0F" w:rsidRDefault="00F54739" w:rsidP="00AC1F3B">
      <w:pPr>
        <w:numPr>
          <w:ilvl w:val="0"/>
          <w:numId w:val="52"/>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i/>
          <w:lang w:val="en-US"/>
        </w:rPr>
        <w:t xml:space="preserve">[Add here: </w:t>
      </w:r>
      <w:r w:rsidRPr="00A40B0F">
        <w:rPr>
          <w:rFonts w:ascii="Times New Roman" w:eastAsia="Times New Roman" w:hAnsi="Times New Roman" w:cs="Times New Roman"/>
          <w:b/>
          <w:i/>
          <w:lang w:val="en-US"/>
        </w:rPr>
        <w:t>any other documents</w:t>
      </w:r>
      <w:r w:rsidRPr="00A40B0F">
        <w:rPr>
          <w:rFonts w:ascii="Times New Roman" w:eastAsia="Times New Roman" w:hAnsi="Times New Roman" w:cs="Times New Roman"/>
          <w:i/>
          <w:lang w:val="en-US"/>
        </w:rPr>
        <w:t>]</w:t>
      </w:r>
    </w:p>
    <w:p w:rsidR="00F54739" w:rsidRPr="00A40B0F" w:rsidRDefault="00F54739" w:rsidP="009C5B6A">
      <w:pPr>
        <w:suppressAutoHyphens/>
        <w:spacing w:after="0" w:line="240" w:lineRule="auto"/>
        <w:ind w:left="720"/>
        <w:jc w:val="both"/>
        <w:rPr>
          <w:rFonts w:ascii="Times New Roman" w:eastAsia="Times New Roman" w:hAnsi="Times New Roman" w:cs="Times New Roman"/>
          <w:lang w:val="en-US"/>
        </w:rPr>
      </w:pPr>
    </w:p>
    <w:p w:rsidR="00F54739" w:rsidRPr="00A40B0F" w:rsidRDefault="00F54739" w:rsidP="009C5B6A">
      <w:pPr>
        <w:suppressAutoHyphens/>
        <w:spacing w:after="0" w:line="240" w:lineRule="auto"/>
        <w:ind w:left="-284"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3.</w:t>
      </w:r>
      <w:r w:rsidRPr="00A40B0F">
        <w:rPr>
          <w:rFonts w:ascii="Times New Roman" w:eastAsia="Times New Roman" w:hAnsi="Times New Roman" w:cs="Times New Roman"/>
          <w:lang w:val="en-US"/>
        </w:rPr>
        <w:tab/>
        <w:t>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w:t>
      </w:r>
    </w:p>
    <w:p w:rsidR="00F54739" w:rsidRPr="00A40B0F" w:rsidRDefault="00F54739" w:rsidP="009C5B6A">
      <w:pPr>
        <w:tabs>
          <w:tab w:val="left" w:pos="720"/>
        </w:tabs>
        <w:suppressAutoHyphens/>
        <w:spacing w:after="0" w:line="240" w:lineRule="auto"/>
        <w:ind w:left="720" w:hanging="720"/>
        <w:jc w:val="both"/>
        <w:rPr>
          <w:rFonts w:ascii="Times New Roman" w:eastAsia="Times New Roman" w:hAnsi="Times New Roman" w:cs="Times New Roman"/>
          <w:lang w:val="en-US"/>
        </w:rPr>
      </w:pPr>
    </w:p>
    <w:p w:rsidR="00F54739" w:rsidRPr="00A40B0F" w:rsidRDefault="00F54739" w:rsidP="009C5B6A">
      <w:pPr>
        <w:tabs>
          <w:tab w:val="left" w:pos="6521"/>
        </w:tabs>
        <w:suppressAutoHyphens/>
        <w:spacing w:after="0" w:line="240" w:lineRule="auto"/>
        <w:ind w:left="-284"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4.</w:t>
      </w:r>
      <w:r w:rsidRPr="00A40B0F">
        <w:rPr>
          <w:rFonts w:ascii="Times New Roman" w:eastAsia="Times New Roman" w:hAnsi="Times New Roman" w:cs="Times New Roman"/>
          <w:lang w:val="en-US"/>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DB7233" w:rsidRPr="00A40B0F" w:rsidRDefault="00DB7233"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rPr>
          <w:rFonts w:ascii="Times New Roman" w:eastAsia="Times New Roman" w:hAnsi="Times New Roman" w:cs="Times New Roman"/>
          <w:lang w:val="en-US"/>
        </w:rPr>
      </w:pPr>
    </w:p>
    <w:p w:rsidR="00EA6F99" w:rsidRPr="00A40B0F" w:rsidRDefault="00F54739"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Brief particulars of the goods and services which shall be supplied</w:t>
      </w:r>
      <w:r w:rsidR="00845972">
        <w:rPr>
          <w:rFonts w:ascii="Times New Roman" w:eastAsia="Times New Roman" w:hAnsi="Times New Roman" w:cs="Times New Roman"/>
          <w:lang w:val="en-US"/>
        </w:rPr>
        <w:t xml:space="preserve"> </w:t>
      </w:r>
      <w:r w:rsidRPr="00A40B0F">
        <w:rPr>
          <w:rFonts w:ascii="Times New Roman" w:eastAsia="Times New Roman" w:hAnsi="Times New Roman" w:cs="Times New Roman"/>
          <w:lang w:val="en-US"/>
        </w:rPr>
        <w:t>/provided by the Supplier are as under:</w:t>
      </w:r>
    </w:p>
    <w:p w:rsidR="00EA6F99" w:rsidRPr="00A40B0F" w:rsidRDefault="00EA6F99"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jc w:val="both"/>
        <w:rPr>
          <w:rFonts w:ascii="Times New Roman" w:eastAsia="Times New Roman" w:hAnsi="Times New Roman" w:cs="Times New Roman"/>
          <w:lang w:val="en-US"/>
        </w:rPr>
      </w:pPr>
    </w:p>
    <w:tbl>
      <w:tblPr>
        <w:tblStyle w:val="TableGrid"/>
        <w:tblW w:w="8931" w:type="dxa"/>
        <w:tblInd w:w="-1562" w:type="dxa"/>
        <w:tblLook w:val="04A0"/>
      </w:tblPr>
      <w:tblGrid>
        <w:gridCol w:w="1134"/>
        <w:gridCol w:w="2977"/>
        <w:gridCol w:w="1418"/>
        <w:gridCol w:w="1701"/>
        <w:gridCol w:w="1701"/>
      </w:tblGrid>
      <w:tr w:rsidR="00957E99" w:rsidRPr="00A40B0F" w:rsidTr="00EA6F99">
        <w:tc>
          <w:tcPr>
            <w:tcW w:w="1134"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b/>
                <w:sz w:val="22"/>
                <w:szCs w:val="22"/>
                <w:lang w:val="en-US"/>
              </w:rPr>
            </w:pPr>
            <w:r w:rsidRPr="00A40B0F">
              <w:rPr>
                <w:rFonts w:ascii="Times New Roman" w:eastAsia="Times New Roman" w:hAnsi="Times New Roman"/>
                <w:b/>
                <w:sz w:val="22"/>
                <w:szCs w:val="22"/>
                <w:lang w:val="en-US"/>
              </w:rPr>
              <w:t>SL</w:t>
            </w:r>
          </w:p>
        </w:tc>
        <w:tc>
          <w:tcPr>
            <w:tcW w:w="2977"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b/>
                <w:sz w:val="22"/>
                <w:szCs w:val="22"/>
                <w:lang w:val="en-US"/>
              </w:rPr>
            </w:pPr>
            <w:r w:rsidRPr="00A40B0F">
              <w:rPr>
                <w:rFonts w:ascii="Times New Roman" w:eastAsia="Times New Roman" w:hAnsi="Times New Roman"/>
                <w:b/>
                <w:sz w:val="22"/>
                <w:szCs w:val="22"/>
                <w:lang w:val="en-US"/>
              </w:rPr>
              <w:t>Brief Description of goods</w:t>
            </w:r>
          </w:p>
        </w:tc>
        <w:tc>
          <w:tcPr>
            <w:tcW w:w="1418"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b/>
                <w:sz w:val="22"/>
                <w:szCs w:val="22"/>
                <w:lang w:val="en-US"/>
              </w:rPr>
            </w:pPr>
            <w:r w:rsidRPr="00A40B0F">
              <w:rPr>
                <w:rFonts w:ascii="Times New Roman" w:eastAsia="Times New Roman" w:hAnsi="Times New Roman"/>
                <w:b/>
                <w:sz w:val="22"/>
                <w:szCs w:val="22"/>
                <w:lang w:val="en-US"/>
              </w:rPr>
              <w:t>Unit Price</w:t>
            </w:r>
          </w:p>
        </w:tc>
        <w:tc>
          <w:tcPr>
            <w:tcW w:w="1701"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b/>
                <w:sz w:val="22"/>
                <w:szCs w:val="22"/>
                <w:lang w:val="en-US"/>
              </w:rPr>
            </w:pPr>
            <w:r w:rsidRPr="00A40B0F">
              <w:rPr>
                <w:rFonts w:ascii="Times New Roman" w:eastAsia="Times New Roman" w:hAnsi="Times New Roman"/>
                <w:b/>
                <w:sz w:val="22"/>
                <w:szCs w:val="22"/>
                <w:lang w:val="en-US"/>
              </w:rPr>
              <w:t>Quantity to be supplied</w:t>
            </w:r>
          </w:p>
        </w:tc>
        <w:tc>
          <w:tcPr>
            <w:tcW w:w="1701"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b/>
                <w:sz w:val="22"/>
                <w:szCs w:val="22"/>
                <w:lang w:val="en-US"/>
              </w:rPr>
            </w:pPr>
            <w:r w:rsidRPr="00A40B0F">
              <w:rPr>
                <w:rFonts w:ascii="Times New Roman" w:eastAsia="Times New Roman" w:hAnsi="Times New Roman"/>
                <w:b/>
                <w:sz w:val="22"/>
                <w:szCs w:val="22"/>
                <w:lang w:val="en-US"/>
              </w:rPr>
              <w:t>Total price</w:t>
            </w:r>
          </w:p>
        </w:tc>
      </w:tr>
      <w:tr w:rsidR="00957E99" w:rsidRPr="00A40B0F" w:rsidTr="00406330">
        <w:trPr>
          <w:trHeight w:val="70"/>
        </w:trPr>
        <w:tc>
          <w:tcPr>
            <w:tcW w:w="1134"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2977"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418"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r>
      <w:tr w:rsidR="00957E99" w:rsidRPr="00A40B0F" w:rsidTr="00EA6F99">
        <w:tc>
          <w:tcPr>
            <w:tcW w:w="1134"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2977"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418"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r>
      <w:tr w:rsidR="00957E99" w:rsidRPr="00A40B0F" w:rsidTr="00EA6F99">
        <w:tc>
          <w:tcPr>
            <w:tcW w:w="1134"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2977"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418"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r>
    </w:tbl>
    <w:p w:rsidR="00EA6F99" w:rsidRPr="00A40B0F" w:rsidRDefault="00EA6F99" w:rsidP="009C5B6A">
      <w:pPr>
        <w:tabs>
          <w:tab w:val="left" w:pos="-1440"/>
          <w:tab w:val="left" w:pos="-980"/>
          <w:tab w:val="left" w:pos="-620"/>
          <w:tab w:val="left" w:pos="-260"/>
          <w:tab w:val="left" w:pos="600"/>
          <w:tab w:val="left" w:pos="1260"/>
          <w:tab w:val="left" w:pos="1980"/>
          <w:tab w:val="left" w:pos="3440"/>
          <w:tab w:val="left" w:pos="4320"/>
          <w:tab w:val="left" w:pos="5040"/>
          <w:tab w:val="left" w:pos="5760"/>
          <w:tab w:val="left" w:pos="6480"/>
          <w:tab w:val="left" w:pos="6840"/>
        </w:tabs>
        <w:suppressAutoHyphens/>
        <w:spacing w:after="0" w:line="240" w:lineRule="auto"/>
        <w:rPr>
          <w:rFonts w:ascii="Times New Roman" w:eastAsia="Times New Roman" w:hAnsi="Times New Roman" w:cs="Times New Roman"/>
          <w:b/>
          <w:lang w:val="en-US"/>
        </w:rPr>
      </w:pPr>
    </w:p>
    <w:p w:rsidR="00EA6F99" w:rsidRPr="00A40B0F" w:rsidRDefault="00EA6F99" w:rsidP="009C5B6A">
      <w:pPr>
        <w:tabs>
          <w:tab w:val="left" w:pos="-1440"/>
          <w:tab w:val="left" w:pos="-980"/>
          <w:tab w:val="left" w:pos="-620"/>
          <w:tab w:val="left" w:pos="-260"/>
          <w:tab w:val="left" w:pos="600"/>
          <w:tab w:val="left" w:pos="1260"/>
          <w:tab w:val="left" w:pos="1980"/>
          <w:tab w:val="left" w:pos="3440"/>
          <w:tab w:val="left" w:pos="4320"/>
          <w:tab w:val="left" w:pos="5040"/>
          <w:tab w:val="left" w:pos="5760"/>
          <w:tab w:val="left" w:pos="6480"/>
          <w:tab w:val="left" w:pos="6840"/>
        </w:tabs>
        <w:suppressAutoHyphens/>
        <w:spacing w:after="0" w:line="240" w:lineRule="auto"/>
        <w:rPr>
          <w:rFonts w:ascii="Times New Roman" w:eastAsia="Times New Roman" w:hAnsi="Times New Roman" w:cs="Times New Roman"/>
          <w:b/>
          <w:lang w:val="en-US"/>
        </w:rPr>
      </w:pPr>
    </w:p>
    <w:p w:rsidR="00F54739" w:rsidRPr="00A40B0F" w:rsidRDefault="00F54739" w:rsidP="009C5B6A">
      <w:pPr>
        <w:tabs>
          <w:tab w:val="left" w:pos="-1440"/>
          <w:tab w:val="left" w:pos="-980"/>
          <w:tab w:val="left" w:pos="-620"/>
          <w:tab w:val="left" w:pos="-260"/>
          <w:tab w:val="left" w:pos="600"/>
          <w:tab w:val="left" w:pos="1260"/>
          <w:tab w:val="left" w:pos="1980"/>
          <w:tab w:val="left" w:pos="3440"/>
          <w:tab w:val="left" w:pos="4320"/>
          <w:tab w:val="left" w:pos="5040"/>
          <w:tab w:val="left" w:pos="5760"/>
          <w:tab w:val="left" w:pos="6480"/>
          <w:tab w:val="left" w:pos="6840"/>
        </w:tabs>
        <w:suppressAutoHyphens/>
        <w:spacing w:after="0" w:line="240" w:lineRule="auto"/>
        <w:rPr>
          <w:rFonts w:ascii="Times New Roman" w:eastAsia="Times New Roman" w:hAnsi="Times New Roman" w:cs="Times New Roman"/>
          <w:b/>
          <w:lang w:val="en-US"/>
        </w:rPr>
      </w:pPr>
      <w:r w:rsidRPr="00A40B0F">
        <w:rPr>
          <w:rFonts w:ascii="Times New Roman" w:eastAsia="Times New Roman" w:hAnsi="Times New Roman" w:cs="Times New Roman"/>
          <w:b/>
          <w:lang w:val="en-US"/>
        </w:rPr>
        <w:t>TOTAL VALUE:</w:t>
      </w:r>
    </w:p>
    <w:p w:rsidR="00596154" w:rsidRPr="00A40B0F" w:rsidRDefault="00596154" w:rsidP="009C5B6A">
      <w:pPr>
        <w:tabs>
          <w:tab w:val="left" w:pos="-1440"/>
          <w:tab w:val="left" w:pos="-980"/>
          <w:tab w:val="left" w:pos="-620"/>
          <w:tab w:val="left" w:pos="-260"/>
          <w:tab w:val="left" w:pos="600"/>
          <w:tab w:val="left" w:pos="1260"/>
          <w:tab w:val="left" w:pos="1980"/>
          <w:tab w:val="left" w:pos="3440"/>
          <w:tab w:val="left" w:pos="4320"/>
          <w:tab w:val="left" w:pos="5040"/>
          <w:tab w:val="left" w:pos="5760"/>
          <w:tab w:val="left" w:pos="6480"/>
          <w:tab w:val="left" w:pos="6840"/>
        </w:tabs>
        <w:suppressAutoHyphens/>
        <w:spacing w:after="0" w:line="240" w:lineRule="auto"/>
        <w:ind w:left="630"/>
        <w:rPr>
          <w:rFonts w:ascii="Times New Roman" w:eastAsia="Times New Roman" w:hAnsi="Times New Roman" w:cs="Times New Roman"/>
          <w:b/>
          <w:lang w:val="en-US"/>
        </w:rPr>
      </w:pPr>
    </w:p>
    <w:p w:rsidR="00F54739" w:rsidRPr="00A40B0F" w:rsidRDefault="00F54739" w:rsidP="009C5B6A">
      <w:pPr>
        <w:tabs>
          <w:tab w:val="left" w:pos="-1440"/>
          <w:tab w:val="left" w:pos="-980"/>
          <w:tab w:val="left" w:pos="-620"/>
          <w:tab w:val="left" w:pos="-260"/>
          <w:tab w:val="left" w:pos="600"/>
          <w:tab w:val="left" w:pos="1260"/>
          <w:tab w:val="left" w:pos="1980"/>
          <w:tab w:val="left" w:pos="3440"/>
          <w:tab w:val="left" w:pos="4320"/>
          <w:tab w:val="left" w:pos="5040"/>
          <w:tab w:val="left" w:pos="5760"/>
          <w:tab w:val="left" w:pos="6480"/>
          <w:tab w:val="left" w:pos="6840"/>
        </w:tabs>
        <w:suppressAutoHyphens/>
        <w:spacing w:after="0" w:line="240" w:lineRule="auto"/>
        <w:ind w:left="630"/>
        <w:jc w:val="both"/>
        <w:rPr>
          <w:rFonts w:ascii="Times New Roman" w:eastAsia="Times New Roman" w:hAnsi="Times New Roman" w:cs="Times New Roman"/>
          <w:b/>
          <w:lang w:val="en-US"/>
        </w:rPr>
      </w:pPr>
      <w:r w:rsidRPr="00A40B0F">
        <w:rPr>
          <w:rFonts w:ascii="Times New Roman" w:eastAsia="Times New Roman" w:hAnsi="Times New Roman" w:cs="Times New Roman"/>
          <w:b/>
          <w:lang w:val="en-US"/>
        </w:rPr>
        <w:t>Delivery Schedule:</w:t>
      </w:r>
    </w:p>
    <w:p w:rsidR="00F54739" w:rsidRPr="00A40B0F" w:rsidRDefault="00F54739" w:rsidP="009C5B6A">
      <w:pPr>
        <w:tabs>
          <w:tab w:val="left" w:pos="720"/>
        </w:tabs>
        <w:suppressAutoHyphens/>
        <w:spacing w:after="0" w:line="240" w:lineRule="auto"/>
        <w:ind w:left="720" w:hanging="720"/>
        <w:jc w:val="both"/>
        <w:rPr>
          <w:rFonts w:ascii="Times New Roman" w:eastAsia="Times New Roman" w:hAnsi="Times New Roman" w:cs="Times New Roman"/>
          <w:lang w:val="en-US"/>
        </w:rPr>
      </w:pPr>
    </w:p>
    <w:p w:rsidR="00F54739" w:rsidRPr="00A40B0F" w:rsidRDefault="00F54739" w:rsidP="009C5B6A">
      <w:pPr>
        <w:tabs>
          <w:tab w:val="left" w:pos="720"/>
        </w:tabs>
        <w:suppressAutoHyphens/>
        <w:spacing w:after="0" w:line="240" w:lineRule="auto"/>
        <w:ind w:left="720" w:hanging="720"/>
        <w:jc w:val="both"/>
        <w:rPr>
          <w:rFonts w:ascii="Times New Roman" w:eastAsia="Times New Roman" w:hAnsi="Times New Roman" w:cs="Times New Roman"/>
          <w:lang w:val="en-US"/>
        </w:rPr>
      </w:pPr>
    </w:p>
    <w:p w:rsidR="00F54739" w:rsidRPr="00A40B0F" w:rsidRDefault="00F54739" w:rsidP="009C5B6A">
      <w:pPr>
        <w:tabs>
          <w:tab w:val="left" w:pos="720"/>
        </w:tabs>
        <w:spacing w:after="0" w:line="240" w:lineRule="auto"/>
        <w:ind w:left="720" w:hanging="720"/>
        <w:rPr>
          <w:rFonts w:ascii="Times New Roman" w:eastAsia="Times New Roman" w:hAnsi="Times New Roman" w:cs="Times New Roman"/>
          <w:lang w:val="en-US"/>
        </w:rPr>
      </w:pPr>
      <w:r w:rsidRPr="00A40B0F">
        <w:rPr>
          <w:rFonts w:ascii="Times New Roman" w:eastAsia="Times New Roman" w:hAnsi="Times New Roman" w:cs="Times New Roman"/>
          <w:lang w:val="en-US"/>
        </w:rPr>
        <w:t>For and on behalf of the Purchaser</w:t>
      </w: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tabs>
          <w:tab w:val="left" w:pos="900"/>
          <w:tab w:val="left" w:pos="7200"/>
        </w:tabs>
        <w:spacing w:after="0" w:line="240" w:lineRule="auto"/>
        <w:rPr>
          <w:rFonts w:ascii="Times New Roman" w:eastAsia="Times New Roman" w:hAnsi="Times New Roman" w:cs="Times New Roman"/>
          <w:u w:val="single"/>
          <w:lang w:val="en-US"/>
        </w:rPr>
      </w:pPr>
      <w:r w:rsidRPr="00A40B0F">
        <w:rPr>
          <w:rFonts w:ascii="Times New Roman" w:eastAsia="Times New Roman" w:hAnsi="Times New Roman" w:cs="Times New Roman"/>
          <w:lang w:val="en-US"/>
        </w:rPr>
        <w:t>Signed:</w:t>
      </w:r>
      <w:r w:rsidRPr="00A40B0F">
        <w:rPr>
          <w:rFonts w:ascii="Times New Roman" w:eastAsia="Times New Roman" w:hAnsi="Times New Roman" w:cs="Times New Roman"/>
          <w:lang w:val="en-US"/>
        </w:rPr>
        <w:tab/>
      </w:r>
      <w:r w:rsidRPr="00A40B0F">
        <w:rPr>
          <w:rFonts w:ascii="Times New Roman" w:eastAsia="Times New Roman" w:hAnsi="Times New Roman" w:cs="Times New Roman"/>
          <w:u w:val="single"/>
          <w:lang w:val="en-US"/>
        </w:rPr>
        <w:tab/>
      </w:r>
    </w:p>
    <w:p w:rsidR="00F54739" w:rsidRPr="00A40B0F" w:rsidRDefault="00F54739" w:rsidP="009C5B6A">
      <w:pPr>
        <w:tabs>
          <w:tab w:val="left" w:pos="900"/>
          <w:tab w:val="left" w:pos="7200"/>
        </w:tabs>
        <w:spacing w:after="0" w:line="240" w:lineRule="auto"/>
        <w:rPr>
          <w:rFonts w:ascii="Times New Roman" w:eastAsia="Times New Roman" w:hAnsi="Times New Roman" w:cs="Times New Roman"/>
          <w:u w:val="single"/>
          <w:lang w:val="en-US"/>
        </w:rPr>
      </w:pPr>
      <w:r w:rsidRPr="00A40B0F">
        <w:rPr>
          <w:rFonts w:ascii="Times New Roman" w:eastAsia="Times New Roman" w:hAnsi="Times New Roman" w:cs="Times New Roman"/>
          <w:lang w:val="en-US"/>
        </w:rPr>
        <w:tab/>
        <w:t xml:space="preserve">in the capacity of </w:t>
      </w:r>
      <w:r w:rsidRPr="00A40B0F">
        <w:rPr>
          <w:rFonts w:ascii="Times New Roman" w:eastAsia="Times New Roman" w:hAnsi="Times New Roman" w:cs="Times New Roman"/>
          <w:i/>
          <w:lang w:val="en-US"/>
        </w:rPr>
        <w:t xml:space="preserve">[ insert:  </w:t>
      </w:r>
      <w:r w:rsidRPr="00A40B0F">
        <w:rPr>
          <w:rFonts w:ascii="Times New Roman" w:eastAsia="Times New Roman" w:hAnsi="Times New Roman" w:cs="Times New Roman"/>
          <w:b/>
          <w:i/>
          <w:lang w:val="en-US"/>
        </w:rPr>
        <w:t>title or other appropriate designation</w:t>
      </w:r>
      <w:r w:rsidRPr="00A40B0F">
        <w:rPr>
          <w:rFonts w:ascii="Times New Roman" w:eastAsia="Times New Roman" w:hAnsi="Times New Roman" w:cs="Times New Roman"/>
          <w:i/>
          <w:lang w:val="en-US"/>
        </w:rPr>
        <w:t> ]</w:t>
      </w: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tabs>
          <w:tab w:val="left" w:pos="7200"/>
        </w:tabs>
        <w:spacing w:after="0" w:line="240" w:lineRule="auto"/>
        <w:rPr>
          <w:rFonts w:ascii="Times New Roman" w:eastAsia="Times New Roman" w:hAnsi="Times New Roman" w:cs="Times New Roman"/>
          <w:u w:val="single"/>
          <w:lang w:val="en-US"/>
        </w:rPr>
      </w:pPr>
      <w:r w:rsidRPr="00A40B0F">
        <w:rPr>
          <w:rFonts w:ascii="Times New Roman" w:eastAsia="Times New Roman" w:hAnsi="Times New Roman" w:cs="Times New Roman"/>
          <w:lang w:val="en-US"/>
        </w:rPr>
        <w:t>in the presence of</w:t>
      </w:r>
      <w:r w:rsidRPr="00A40B0F">
        <w:rPr>
          <w:rFonts w:ascii="Times New Roman" w:eastAsia="Times New Roman" w:hAnsi="Times New Roman" w:cs="Times New Roman"/>
          <w:u w:val="single"/>
          <w:lang w:val="en-US"/>
        </w:rPr>
        <w:tab/>
      </w: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For and on behalf of the Supplier</w:t>
      </w: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tabs>
          <w:tab w:val="left" w:pos="900"/>
          <w:tab w:val="left" w:pos="7200"/>
        </w:tabs>
        <w:spacing w:after="0" w:line="240" w:lineRule="auto"/>
        <w:rPr>
          <w:rFonts w:ascii="Times New Roman" w:eastAsia="Times New Roman" w:hAnsi="Times New Roman" w:cs="Times New Roman"/>
          <w:u w:val="single"/>
          <w:lang w:val="en-US"/>
        </w:rPr>
      </w:pPr>
      <w:r w:rsidRPr="00A40B0F">
        <w:rPr>
          <w:rFonts w:ascii="Times New Roman" w:eastAsia="Times New Roman" w:hAnsi="Times New Roman" w:cs="Times New Roman"/>
          <w:lang w:val="en-US"/>
        </w:rPr>
        <w:t>Signed:</w:t>
      </w:r>
      <w:r w:rsidRPr="00A40B0F">
        <w:rPr>
          <w:rFonts w:ascii="Times New Roman" w:eastAsia="Times New Roman" w:hAnsi="Times New Roman" w:cs="Times New Roman"/>
          <w:lang w:val="en-US"/>
        </w:rPr>
        <w:tab/>
      </w:r>
      <w:r w:rsidRPr="00A40B0F">
        <w:rPr>
          <w:rFonts w:ascii="Times New Roman" w:eastAsia="Times New Roman" w:hAnsi="Times New Roman" w:cs="Times New Roman"/>
          <w:u w:val="single"/>
          <w:lang w:val="en-US"/>
        </w:rPr>
        <w:tab/>
      </w:r>
    </w:p>
    <w:p w:rsidR="00F54739" w:rsidRPr="00A40B0F" w:rsidRDefault="00F54739" w:rsidP="009C5B6A">
      <w:pPr>
        <w:tabs>
          <w:tab w:val="left" w:pos="900"/>
          <w:tab w:val="left" w:pos="7200"/>
        </w:tabs>
        <w:spacing w:after="0" w:line="240" w:lineRule="auto"/>
        <w:rPr>
          <w:rFonts w:ascii="Times New Roman" w:eastAsia="Times New Roman" w:hAnsi="Times New Roman" w:cs="Times New Roman"/>
          <w:u w:val="single"/>
          <w:lang w:val="en-US"/>
        </w:rPr>
      </w:pPr>
      <w:r w:rsidRPr="00A40B0F">
        <w:rPr>
          <w:rFonts w:ascii="Times New Roman" w:eastAsia="Times New Roman" w:hAnsi="Times New Roman" w:cs="Times New Roman"/>
          <w:lang w:val="en-US"/>
        </w:rPr>
        <w:tab/>
        <w:t xml:space="preserve">in the capacity of </w:t>
      </w:r>
      <w:r w:rsidRPr="00A40B0F">
        <w:rPr>
          <w:rFonts w:ascii="Times New Roman" w:eastAsia="Times New Roman" w:hAnsi="Times New Roman" w:cs="Times New Roman"/>
          <w:i/>
          <w:lang w:val="en-US"/>
        </w:rPr>
        <w:t xml:space="preserve">[ insert:  </w:t>
      </w:r>
      <w:r w:rsidRPr="00A40B0F">
        <w:rPr>
          <w:rFonts w:ascii="Times New Roman" w:eastAsia="Times New Roman" w:hAnsi="Times New Roman" w:cs="Times New Roman"/>
          <w:b/>
          <w:i/>
          <w:lang w:val="en-US"/>
        </w:rPr>
        <w:t>title or other appropriate designation</w:t>
      </w:r>
      <w:r w:rsidRPr="00A40B0F">
        <w:rPr>
          <w:rFonts w:ascii="Times New Roman" w:eastAsia="Times New Roman" w:hAnsi="Times New Roman" w:cs="Times New Roman"/>
          <w:i/>
          <w:lang w:val="en-US"/>
        </w:rPr>
        <w:t> ]</w:t>
      </w: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tabs>
          <w:tab w:val="left" w:pos="7200"/>
        </w:tabs>
        <w:spacing w:after="0" w:line="240" w:lineRule="auto"/>
        <w:rPr>
          <w:rFonts w:ascii="Times New Roman" w:eastAsia="Times New Roman" w:hAnsi="Times New Roman" w:cs="Times New Roman"/>
          <w:u w:val="single"/>
          <w:lang w:val="en-US"/>
        </w:rPr>
      </w:pPr>
      <w:r w:rsidRPr="00A40B0F">
        <w:rPr>
          <w:rFonts w:ascii="Times New Roman" w:eastAsia="Times New Roman" w:hAnsi="Times New Roman" w:cs="Times New Roman"/>
          <w:lang w:val="en-US"/>
        </w:rPr>
        <w:t xml:space="preserve">in the presence of </w:t>
      </w:r>
      <w:r w:rsidRPr="00A40B0F">
        <w:rPr>
          <w:rFonts w:ascii="Times New Roman" w:eastAsia="Times New Roman" w:hAnsi="Times New Roman" w:cs="Times New Roman"/>
          <w:u w:val="single"/>
          <w:lang w:val="en-US"/>
        </w:rPr>
        <w:tab/>
      </w: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CONTRACT AGREEMENT</w:t>
      </w:r>
    </w:p>
    <w:p w:rsidR="00F54739" w:rsidRPr="00A40B0F" w:rsidRDefault="00F54739" w:rsidP="009C5B6A">
      <w:pPr>
        <w:tabs>
          <w:tab w:val="left" w:pos="900"/>
          <w:tab w:val="left" w:pos="3600"/>
          <w:tab w:val="left" w:pos="7200"/>
          <w:tab w:val="left" w:pos="8280"/>
        </w:tabs>
        <w:spacing w:after="0" w:line="240" w:lineRule="auto"/>
        <w:rPr>
          <w:rFonts w:ascii="Times New Roman" w:eastAsia="Times New Roman" w:hAnsi="Times New Roman" w:cs="Times New Roman"/>
          <w:i/>
          <w:lang w:val="en-US"/>
        </w:rPr>
      </w:pPr>
      <w:r w:rsidRPr="00A40B0F">
        <w:rPr>
          <w:rFonts w:ascii="Times New Roman" w:eastAsia="Times New Roman" w:hAnsi="Times New Roman" w:cs="Times New Roman"/>
          <w:lang w:val="en-US"/>
        </w:rPr>
        <w:tab/>
        <w:t xml:space="preserve">dated the </w:t>
      </w:r>
      <w:r w:rsidRPr="00A40B0F">
        <w:rPr>
          <w:rFonts w:ascii="Times New Roman" w:eastAsia="Times New Roman" w:hAnsi="Times New Roman" w:cs="Times New Roman"/>
          <w:i/>
          <w:lang w:val="en-US"/>
        </w:rPr>
        <w:t xml:space="preserve">[ insert:  </w:t>
      </w:r>
      <w:r w:rsidRPr="00A40B0F">
        <w:rPr>
          <w:rFonts w:ascii="Times New Roman" w:eastAsia="Times New Roman" w:hAnsi="Times New Roman" w:cs="Times New Roman"/>
          <w:b/>
          <w:i/>
          <w:lang w:val="en-US"/>
        </w:rPr>
        <w:t>number</w:t>
      </w:r>
      <w:r w:rsidRPr="00A40B0F">
        <w:rPr>
          <w:rFonts w:ascii="Times New Roman" w:eastAsia="Times New Roman" w:hAnsi="Times New Roman" w:cs="Times New Roman"/>
          <w:i/>
          <w:lang w:val="en-US"/>
        </w:rPr>
        <w:t> ]</w:t>
      </w:r>
      <w:r w:rsidRPr="00A40B0F">
        <w:rPr>
          <w:rFonts w:ascii="Times New Roman" w:eastAsia="Times New Roman" w:hAnsi="Times New Roman" w:cs="Times New Roman"/>
          <w:lang w:val="en-US"/>
        </w:rPr>
        <w:t xml:space="preserve"> day of </w:t>
      </w:r>
      <w:r w:rsidRPr="00A40B0F">
        <w:rPr>
          <w:rFonts w:ascii="Times New Roman" w:eastAsia="Times New Roman" w:hAnsi="Times New Roman" w:cs="Times New Roman"/>
          <w:i/>
          <w:lang w:val="en-US"/>
        </w:rPr>
        <w:t xml:space="preserve">[ insert:  </w:t>
      </w:r>
      <w:r w:rsidRPr="00A40B0F">
        <w:rPr>
          <w:rFonts w:ascii="Times New Roman" w:eastAsia="Times New Roman" w:hAnsi="Times New Roman" w:cs="Times New Roman"/>
          <w:b/>
          <w:i/>
          <w:lang w:val="en-US"/>
        </w:rPr>
        <w:t>month</w:t>
      </w:r>
      <w:r w:rsidRPr="00A40B0F">
        <w:rPr>
          <w:rFonts w:ascii="Times New Roman" w:eastAsia="Times New Roman" w:hAnsi="Times New Roman" w:cs="Times New Roman"/>
          <w:i/>
          <w:lang w:val="en-US"/>
        </w:rPr>
        <w:t> ]</w:t>
      </w:r>
      <w:r w:rsidRPr="00A40B0F">
        <w:rPr>
          <w:rFonts w:ascii="Times New Roman" w:eastAsia="Times New Roman" w:hAnsi="Times New Roman" w:cs="Times New Roman"/>
          <w:lang w:val="en-US"/>
        </w:rPr>
        <w:t xml:space="preserve">, </w:t>
      </w:r>
      <w:r w:rsidRPr="00A40B0F">
        <w:rPr>
          <w:rFonts w:ascii="Times New Roman" w:eastAsia="Times New Roman" w:hAnsi="Times New Roman" w:cs="Times New Roman"/>
          <w:i/>
          <w:lang w:val="en-US"/>
        </w:rPr>
        <w:t xml:space="preserve">[ insert:  </w:t>
      </w:r>
      <w:r w:rsidRPr="00A40B0F">
        <w:rPr>
          <w:rFonts w:ascii="Times New Roman" w:eastAsia="Times New Roman" w:hAnsi="Times New Roman" w:cs="Times New Roman"/>
          <w:b/>
          <w:i/>
          <w:lang w:val="en-US"/>
        </w:rPr>
        <w:t>year</w:t>
      </w:r>
      <w:r w:rsidRPr="00A40B0F">
        <w:rPr>
          <w:rFonts w:ascii="Times New Roman" w:eastAsia="Times New Roman" w:hAnsi="Times New Roman" w:cs="Times New Roman"/>
          <w:i/>
          <w:lang w:val="en-US"/>
        </w:rPr>
        <w:t> ]</w:t>
      </w:r>
    </w:p>
    <w:p w:rsidR="00F54739" w:rsidRPr="00A40B0F" w:rsidRDefault="00F54739" w:rsidP="009C5B6A">
      <w:pPr>
        <w:tabs>
          <w:tab w:val="left" w:pos="900"/>
          <w:tab w:val="left" w:pos="3600"/>
          <w:tab w:val="left" w:pos="7200"/>
          <w:tab w:val="left" w:pos="8280"/>
        </w:tabs>
        <w:spacing w:after="0" w:line="240" w:lineRule="auto"/>
        <w:rPr>
          <w:rFonts w:ascii="Times New Roman" w:eastAsia="Times New Roman" w:hAnsi="Times New Roman" w:cs="Times New Roman"/>
          <w:lang w:val="en-US"/>
        </w:rPr>
      </w:pPr>
    </w:p>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BETWEEN </w:t>
      </w:r>
    </w:p>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b/>
        <w:t>Bihar Medical Services And Infrastructure Corporation Limited</w:t>
      </w:r>
      <w:r w:rsidRPr="00A40B0F">
        <w:rPr>
          <w:rFonts w:ascii="Times New Roman" w:eastAsia="Times New Roman" w:hAnsi="Times New Roman" w:cs="Times New Roman"/>
          <w:i/>
          <w:lang w:val="en-US"/>
        </w:rPr>
        <w:t>,</w:t>
      </w:r>
      <w:r w:rsidRPr="00A40B0F">
        <w:rPr>
          <w:rFonts w:ascii="Times New Roman" w:eastAsia="Times New Roman" w:hAnsi="Times New Roman" w:cs="Times New Roman"/>
          <w:lang w:val="en-US"/>
        </w:rPr>
        <w:t xml:space="preserve"> “the Purchaser” </w:t>
      </w:r>
    </w:p>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and</w:t>
      </w:r>
    </w:p>
    <w:p w:rsidR="00F54739" w:rsidRPr="00A40B0F" w:rsidRDefault="00F54739" w:rsidP="009C5B6A">
      <w:pPr>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b/>
      </w:r>
      <w:r w:rsidRPr="00A40B0F">
        <w:rPr>
          <w:rFonts w:ascii="Times New Roman" w:eastAsia="Times New Roman" w:hAnsi="Times New Roman" w:cs="Times New Roman"/>
          <w:i/>
          <w:lang w:val="en-US"/>
        </w:rPr>
        <w:t xml:space="preserve">[ insert:  </w:t>
      </w:r>
      <w:r w:rsidRPr="00A40B0F">
        <w:rPr>
          <w:rFonts w:ascii="Times New Roman" w:eastAsia="Times New Roman" w:hAnsi="Times New Roman" w:cs="Times New Roman"/>
          <w:b/>
          <w:i/>
          <w:lang w:val="en-US"/>
        </w:rPr>
        <w:t>name of Supplier</w:t>
      </w:r>
      <w:r w:rsidRPr="00A40B0F">
        <w:rPr>
          <w:rFonts w:ascii="Times New Roman" w:eastAsia="Times New Roman" w:hAnsi="Times New Roman" w:cs="Times New Roman"/>
          <w:i/>
          <w:lang w:val="en-US"/>
        </w:rPr>
        <w:t> ],</w:t>
      </w:r>
      <w:r w:rsidRPr="00A40B0F">
        <w:rPr>
          <w:rFonts w:ascii="Times New Roman" w:eastAsia="Times New Roman" w:hAnsi="Times New Roman" w:cs="Times New Roman"/>
          <w:lang w:val="en-US"/>
        </w:rPr>
        <w:t xml:space="preserve"> “the Supplier”</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sectPr w:rsidR="00F54739" w:rsidRPr="00A40B0F" w:rsidSect="00170749">
          <w:pgSz w:w="11900" w:h="16840"/>
          <w:pgMar w:top="1440" w:right="985" w:bottom="1702" w:left="2552" w:header="720" w:footer="720" w:gutter="0"/>
          <w:pgBorders w:offsetFrom="page">
            <w:top w:val="dotted" w:sz="4" w:space="24" w:color="auto"/>
            <w:left w:val="dotted" w:sz="4" w:space="24" w:color="auto"/>
            <w:bottom w:val="dotted" w:sz="4" w:space="24" w:color="auto"/>
            <w:right w:val="dotted" w:sz="4" w:space="24" w:color="auto"/>
          </w:pgBorders>
          <w:cols w:space="720" w:equalWidth="0">
            <w:col w:w="5920"/>
          </w:cols>
          <w:noEndnote/>
          <w:docGrid w:linePitch="326"/>
        </w:sectPr>
      </w:pPr>
    </w:p>
    <w:p w:rsidR="00F54739" w:rsidRPr="00A40B0F" w:rsidRDefault="00614F0E" w:rsidP="00C7333A">
      <w:pPr>
        <w:pStyle w:val="Heading2"/>
        <w:jc w:val="center"/>
        <w:rPr>
          <w:rFonts w:ascii="Times New Roman" w:hAnsi="Times New Roman"/>
        </w:rPr>
      </w:pPr>
      <w:bookmarkStart w:id="461" w:name="page55"/>
      <w:bookmarkStart w:id="462" w:name="_Toc82168938"/>
      <w:bookmarkStart w:id="463" w:name="_Toc82169528"/>
      <w:bookmarkStart w:id="464" w:name="_Toc82169628"/>
      <w:bookmarkEnd w:id="461"/>
      <w:r w:rsidRPr="00A40B0F">
        <w:rPr>
          <w:rFonts w:ascii="Times New Roman" w:hAnsi="Times New Roman"/>
        </w:rPr>
        <w:t>4</w:t>
      </w:r>
      <w:r w:rsidR="00F54739" w:rsidRPr="00A40B0F">
        <w:rPr>
          <w:rFonts w:ascii="Times New Roman" w:hAnsi="Times New Roman"/>
        </w:rPr>
        <w:t>. Performance Security Bank Guarantee</w:t>
      </w:r>
      <w:bookmarkEnd w:id="462"/>
      <w:bookmarkEnd w:id="463"/>
      <w:bookmarkEnd w:id="464"/>
    </w:p>
    <w:p w:rsidR="00F54739" w:rsidRPr="00A40B0F" w:rsidRDefault="00F54739" w:rsidP="009C5B6A">
      <w:pPr>
        <w:widowControl w:val="0"/>
        <w:autoSpaceDE w:val="0"/>
        <w:autoSpaceDN w:val="0"/>
        <w:adjustRightInd w:val="0"/>
        <w:spacing w:after="0" w:line="240" w:lineRule="auto"/>
        <w:ind w:left="3800"/>
        <w:rPr>
          <w:rFonts w:ascii="Times New Roman" w:eastAsia="Times New Roman" w:hAnsi="Times New Roman" w:cs="Times New Roman"/>
          <w:lang w:val="en-US"/>
        </w:rPr>
      </w:pPr>
      <w:r w:rsidRPr="00A40B0F">
        <w:rPr>
          <w:rFonts w:ascii="Times New Roman" w:eastAsia="Times New Roman" w:hAnsi="Times New Roman" w:cs="Times New Roman"/>
          <w:lang w:val="en-US"/>
        </w:rPr>
        <w:t>(Unconditional)</w:t>
      </w:r>
    </w:p>
    <w:p w:rsidR="00F54739" w:rsidRPr="00A40B0F" w:rsidRDefault="00F54739" w:rsidP="009C5B6A">
      <w:pPr>
        <w:widowControl w:val="0"/>
        <w:tabs>
          <w:tab w:val="left" w:pos="3940"/>
        </w:tabs>
        <w:autoSpaceDE w:val="0"/>
        <w:autoSpaceDN w:val="0"/>
        <w:adjustRightInd w:val="0"/>
        <w:spacing w:after="0" w:line="240" w:lineRule="auto"/>
        <w:ind w:left="3300"/>
        <w:rPr>
          <w:rFonts w:ascii="Times New Roman" w:eastAsia="Times New Roman" w:hAnsi="Times New Roman" w:cs="Times New Roman"/>
          <w:lang w:val="en-US"/>
        </w:rPr>
      </w:pPr>
      <w:r w:rsidRPr="00A40B0F">
        <w:rPr>
          <w:rFonts w:ascii="Times New Roman" w:eastAsia="Times New Roman" w:hAnsi="Times New Roman" w:cs="Times New Roman"/>
          <w:lang w:val="en-US"/>
        </w:rPr>
        <w:t>Date:</w:t>
      </w:r>
      <w:r w:rsidRPr="00A40B0F">
        <w:rPr>
          <w:rFonts w:ascii="Times New Roman" w:eastAsia="Times New Roman" w:hAnsi="Times New Roman" w:cs="Times New Roman"/>
          <w:lang w:val="en-US"/>
        </w:rPr>
        <w:tab/>
      </w:r>
      <w:r w:rsidRPr="00A40B0F">
        <w:rPr>
          <w:rFonts w:ascii="Times New Roman" w:eastAsia="Times New Roman" w:hAnsi="Times New Roman" w:cs="Times New Roman"/>
          <w:i/>
          <w:iCs/>
          <w:lang w:val="en-US"/>
        </w:rPr>
        <w:t xml:space="preserve">[insert:  </w:t>
      </w:r>
      <w:r w:rsidRPr="00A40B0F">
        <w:rPr>
          <w:rFonts w:ascii="Times New Roman" w:eastAsia="Times New Roman" w:hAnsi="Times New Roman" w:cs="Times New Roman"/>
          <w:b/>
          <w:bCs/>
          <w:i/>
          <w:iCs/>
          <w:lang w:val="en-US"/>
        </w:rPr>
        <w:t>date</w:t>
      </w:r>
      <w:r w:rsidRPr="00A40B0F">
        <w:rPr>
          <w:rFonts w:ascii="Times New Roman" w:eastAsia="Times New Roman" w:hAnsi="Times New Roman" w:cs="Times New Roman"/>
          <w:i/>
          <w:iCs/>
          <w:lang w:val="en-US"/>
        </w:rPr>
        <w:t>]</w:t>
      </w:r>
    </w:p>
    <w:p w:rsidR="00F54739" w:rsidRPr="00A40B0F" w:rsidRDefault="00F54739" w:rsidP="009C5B6A">
      <w:pPr>
        <w:widowControl w:val="0"/>
        <w:tabs>
          <w:tab w:val="left" w:pos="3940"/>
        </w:tabs>
        <w:autoSpaceDE w:val="0"/>
        <w:autoSpaceDN w:val="0"/>
        <w:adjustRightInd w:val="0"/>
        <w:spacing w:after="0" w:line="240" w:lineRule="auto"/>
        <w:ind w:left="3380"/>
        <w:rPr>
          <w:rFonts w:ascii="Times New Roman" w:eastAsia="Times New Roman" w:hAnsi="Times New Roman" w:cs="Times New Roman"/>
          <w:lang w:val="en-US"/>
        </w:rPr>
      </w:pPr>
      <w:r w:rsidRPr="00A40B0F">
        <w:rPr>
          <w:rFonts w:ascii="Times New Roman" w:eastAsia="Times New Roman" w:hAnsi="Times New Roman" w:cs="Times New Roman"/>
          <w:lang w:val="en-US"/>
        </w:rPr>
        <w:t>IFB:</w:t>
      </w:r>
      <w:r w:rsidRPr="00A40B0F">
        <w:rPr>
          <w:rFonts w:ascii="Times New Roman" w:eastAsia="Times New Roman" w:hAnsi="Times New Roman" w:cs="Times New Roman"/>
          <w:lang w:val="en-US"/>
        </w:rPr>
        <w:tab/>
      </w:r>
      <w:r w:rsidRPr="00A40B0F">
        <w:rPr>
          <w:rFonts w:ascii="Times New Roman" w:eastAsia="Times New Roman" w:hAnsi="Times New Roman" w:cs="Times New Roman"/>
          <w:i/>
          <w:iCs/>
          <w:lang w:val="en-US"/>
        </w:rPr>
        <w:t xml:space="preserve">[insert:  </w:t>
      </w:r>
      <w:r w:rsidRPr="00A40B0F">
        <w:rPr>
          <w:rFonts w:ascii="Times New Roman" w:eastAsia="Times New Roman" w:hAnsi="Times New Roman" w:cs="Times New Roman"/>
          <w:b/>
          <w:bCs/>
          <w:i/>
          <w:iCs/>
          <w:lang w:val="en-US"/>
        </w:rPr>
        <w:t>name or number of IFB</w:t>
      </w:r>
      <w:r w:rsidRPr="00A40B0F">
        <w:rPr>
          <w:rFonts w:ascii="Times New Roman" w:eastAsia="Times New Roman" w:hAnsi="Times New Roman" w:cs="Times New Roman"/>
          <w:i/>
          <w:iCs/>
          <w:lang w:val="en-US"/>
        </w:rPr>
        <w:t>]</w:t>
      </w:r>
    </w:p>
    <w:p w:rsidR="00F54739" w:rsidRPr="00A40B0F" w:rsidRDefault="00F54739" w:rsidP="009C5B6A">
      <w:pPr>
        <w:widowControl w:val="0"/>
        <w:tabs>
          <w:tab w:val="left" w:pos="3940"/>
        </w:tabs>
        <w:autoSpaceDE w:val="0"/>
        <w:autoSpaceDN w:val="0"/>
        <w:adjustRightInd w:val="0"/>
        <w:spacing w:after="0" w:line="240" w:lineRule="auto"/>
        <w:ind w:left="2960"/>
        <w:rPr>
          <w:rFonts w:ascii="Times New Roman" w:eastAsia="Times New Roman" w:hAnsi="Times New Roman" w:cs="Times New Roman"/>
          <w:lang w:val="en-US"/>
        </w:rPr>
      </w:pPr>
      <w:r w:rsidRPr="00A40B0F">
        <w:rPr>
          <w:rFonts w:ascii="Times New Roman" w:eastAsia="Times New Roman" w:hAnsi="Times New Roman" w:cs="Times New Roman"/>
          <w:lang w:val="en-US"/>
        </w:rPr>
        <w:t>Contract:</w:t>
      </w:r>
      <w:r w:rsidRPr="00A40B0F">
        <w:rPr>
          <w:rFonts w:ascii="Times New Roman" w:eastAsia="Times New Roman" w:hAnsi="Times New Roman" w:cs="Times New Roman"/>
          <w:lang w:val="en-US"/>
        </w:rPr>
        <w:tab/>
      </w:r>
      <w:r w:rsidRPr="00A40B0F">
        <w:rPr>
          <w:rFonts w:ascii="Times New Roman" w:eastAsia="Times New Roman" w:hAnsi="Times New Roman" w:cs="Times New Roman"/>
          <w:i/>
          <w:iCs/>
          <w:lang w:val="en-US"/>
        </w:rPr>
        <w:t xml:space="preserve">[insert:  </w:t>
      </w:r>
      <w:r w:rsidRPr="00A40B0F">
        <w:rPr>
          <w:rFonts w:ascii="Times New Roman" w:eastAsia="Times New Roman" w:hAnsi="Times New Roman" w:cs="Times New Roman"/>
          <w:b/>
          <w:bCs/>
          <w:i/>
          <w:iCs/>
          <w:lang w:val="en-US"/>
        </w:rPr>
        <w:t>name or number of Contract</w:t>
      </w:r>
      <w:r w:rsidRPr="00A40B0F">
        <w:rPr>
          <w:rFonts w:ascii="Times New Roman" w:eastAsia="Times New Roman" w:hAnsi="Times New Roman" w:cs="Times New Roman"/>
          <w:i/>
          <w:iCs/>
          <w:lang w:val="en-US"/>
        </w:rPr>
        <w: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To:</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Managing Director,</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Bihar Medical Services And Infrastructure Corporation Limited,</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Patna</w:t>
      </w:r>
    </w:p>
    <w:p w:rsidR="00F54739" w:rsidRPr="00645F3D" w:rsidRDefault="00F54739" w:rsidP="009C5B6A">
      <w:pPr>
        <w:widowControl w:val="0"/>
        <w:autoSpaceDE w:val="0"/>
        <w:autoSpaceDN w:val="0"/>
        <w:adjustRightInd w:val="0"/>
        <w:spacing w:after="0" w:line="240" w:lineRule="auto"/>
        <w:rPr>
          <w:rFonts w:ascii="Times New Roman" w:eastAsia="Times New Roman" w:hAnsi="Times New Roman" w:cs="Times New Roman"/>
          <w:sz w:val="14"/>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Dear Sir or Madam:</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We refer to the Contract Agreement (“the Contract” ) signed on </w:t>
      </w:r>
      <w:r w:rsidRPr="00A40B0F">
        <w:rPr>
          <w:rFonts w:ascii="Times New Roman" w:eastAsia="Times New Roman" w:hAnsi="Times New Roman" w:cs="Times New Roman"/>
          <w:i/>
          <w:iCs/>
          <w:lang w:val="en-US"/>
        </w:rPr>
        <w:t>[insert</w:t>
      </w:r>
      <w:r w:rsidR="00645F3D">
        <w:rPr>
          <w:rFonts w:ascii="Times New Roman" w:eastAsia="Times New Roman" w:hAnsi="Times New Roman" w:cs="Times New Roman"/>
          <w:i/>
          <w:iCs/>
          <w:lang w:val="en-US"/>
        </w:rPr>
        <w:t xml:space="preserve">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date</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 between you and </w:t>
      </w:r>
      <w:r w:rsidRPr="00A40B0F">
        <w:rPr>
          <w:rFonts w:ascii="Times New Roman" w:eastAsia="Times New Roman" w:hAnsi="Times New Roman" w:cs="Times New Roman"/>
          <w:i/>
          <w:iCs/>
          <w:lang w:val="en-US"/>
        </w:rPr>
        <w:t>[insert:</w:t>
      </w:r>
      <w:r w:rsidR="00EF2859">
        <w:rPr>
          <w:rFonts w:ascii="Times New Roman" w:eastAsia="Times New Roman" w:hAnsi="Times New Roman" w:cs="Times New Roman"/>
          <w:i/>
          <w:iCs/>
          <w:lang w:val="en-US"/>
        </w:rPr>
        <w:t xml:space="preserve"> </w:t>
      </w:r>
      <w:r w:rsidRPr="00A40B0F">
        <w:rPr>
          <w:rFonts w:ascii="Times New Roman" w:eastAsia="Times New Roman" w:hAnsi="Times New Roman" w:cs="Times New Roman"/>
          <w:b/>
          <w:bCs/>
          <w:i/>
          <w:iCs/>
          <w:lang w:val="en-US"/>
        </w:rPr>
        <w:t>name of Supplier</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 (“the Supplier”) concerning the supply and deliver y of </w:t>
      </w:r>
      <w:r w:rsidRPr="00A40B0F">
        <w:rPr>
          <w:rFonts w:ascii="Times New Roman" w:eastAsia="Times New Roman" w:hAnsi="Times New Roman" w:cs="Times New Roman"/>
          <w:i/>
          <w:iCs/>
          <w:lang w:val="en-US"/>
        </w:rPr>
        <w:t>[ insert</w:t>
      </w:r>
      <w:r w:rsidR="00645F3D">
        <w:rPr>
          <w:rFonts w:ascii="Times New Roman" w:eastAsia="Times New Roman" w:hAnsi="Times New Roman" w:cs="Times New Roman"/>
          <w:i/>
          <w:iCs/>
          <w:lang w:val="en-US"/>
        </w:rPr>
        <w:t xml:space="preserve">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a</w:t>
      </w:r>
      <w:r w:rsidR="00645F3D">
        <w:rPr>
          <w:rFonts w:ascii="Times New Roman" w:eastAsia="Times New Roman" w:hAnsi="Times New Roman" w:cs="Times New Roman"/>
          <w:b/>
          <w:bCs/>
          <w:i/>
          <w:iCs/>
          <w:lang w:val="en-US"/>
        </w:rPr>
        <w:t xml:space="preserve"> </w:t>
      </w:r>
      <w:r w:rsidRPr="00A40B0F">
        <w:rPr>
          <w:rFonts w:ascii="Times New Roman" w:eastAsia="Times New Roman" w:hAnsi="Times New Roman" w:cs="Times New Roman"/>
          <w:b/>
          <w:bCs/>
          <w:i/>
          <w:iCs/>
          <w:lang w:val="en-US"/>
        </w:rPr>
        <w:t>brief description of the Goods</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By this letter we, the undersigned,</w:t>
      </w:r>
      <w:r w:rsidRPr="00A40B0F">
        <w:rPr>
          <w:rFonts w:ascii="Times New Roman" w:eastAsia="Times New Roman" w:hAnsi="Times New Roman" w:cs="Times New Roman"/>
          <w:i/>
          <w:iCs/>
          <w:lang w:val="en-US"/>
        </w:rPr>
        <w:t>[insert:</w:t>
      </w:r>
      <w:r w:rsidRPr="00A40B0F">
        <w:rPr>
          <w:rFonts w:ascii="Times New Roman" w:eastAsia="Times New Roman" w:hAnsi="Times New Roman" w:cs="Times New Roman"/>
          <w:b/>
          <w:bCs/>
          <w:i/>
          <w:iCs/>
          <w:lang w:val="en-US"/>
        </w:rPr>
        <w:t xml:space="preserve"> name of bank</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 a bank(or company) organized under the laws of </w:t>
      </w:r>
      <w:r w:rsidRPr="00A40B0F">
        <w:rPr>
          <w:rFonts w:ascii="Times New Roman" w:eastAsia="Times New Roman" w:hAnsi="Times New Roman" w:cs="Times New Roman"/>
          <w:i/>
          <w:iCs/>
          <w:lang w:val="en-US"/>
        </w:rPr>
        <w:t>insert:</w:t>
      </w:r>
      <w:r w:rsidR="00645F3D">
        <w:rPr>
          <w:rFonts w:ascii="Times New Roman" w:eastAsia="Times New Roman" w:hAnsi="Times New Roman" w:cs="Times New Roman"/>
          <w:i/>
          <w:iCs/>
          <w:lang w:val="en-US"/>
        </w:rPr>
        <w:t xml:space="preserve"> </w:t>
      </w:r>
      <w:r w:rsidRPr="00A40B0F">
        <w:rPr>
          <w:rFonts w:ascii="Times New Roman" w:eastAsia="Times New Roman" w:hAnsi="Times New Roman" w:cs="Times New Roman"/>
          <w:b/>
          <w:bCs/>
          <w:i/>
          <w:iCs/>
          <w:lang w:val="en-US"/>
        </w:rPr>
        <w:t>country of bank</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 and having its registered/principal office at </w:t>
      </w:r>
      <w:r w:rsidRPr="00A40B0F">
        <w:rPr>
          <w:rFonts w:ascii="Times New Roman" w:eastAsia="Times New Roman" w:hAnsi="Times New Roman" w:cs="Times New Roman"/>
          <w:i/>
          <w:iCs/>
          <w:lang w:val="en-US"/>
        </w:rPr>
        <w:t>[insert:</w:t>
      </w:r>
      <w:r w:rsidR="00EF2859">
        <w:rPr>
          <w:rFonts w:ascii="Times New Roman" w:eastAsia="Times New Roman" w:hAnsi="Times New Roman" w:cs="Times New Roman"/>
          <w:i/>
          <w:iCs/>
          <w:lang w:val="en-US"/>
        </w:rPr>
        <w:t xml:space="preserve"> </w:t>
      </w:r>
      <w:r w:rsidRPr="00A40B0F">
        <w:rPr>
          <w:rFonts w:ascii="Times New Roman" w:eastAsia="Times New Roman" w:hAnsi="Times New Roman" w:cs="Times New Roman"/>
          <w:b/>
          <w:bCs/>
          <w:i/>
          <w:iCs/>
          <w:lang w:val="en-US"/>
        </w:rPr>
        <w:t>address of bank</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 (hereinafter, “the Bank”) do hereby jointly and s everally with the Supplier irrevocably guarantee payment owed to you by the Supplier, pursuant to the Contract, up to the sum of </w:t>
      </w:r>
      <w:r w:rsidRPr="00A40B0F">
        <w:rPr>
          <w:rFonts w:ascii="Times New Roman" w:eastAsia="Times New Roman" w:hAnsi="Times New Roman" w:cs="Times New Roman"/>
          <w:i/>
          <w:iCs/>
          <w:lang w:val="en-US"/>
        </w:rPr>
        <w:t>[ insert:</w:t>
      </w:r>
      <w:r w:rsidR="00EF2859">
        <w:rPr>
          <w:rFonts w:ascii="Times New Roman" w:eastAsia="Times New Roman" w:hAnsi="Times New Roman" w:cs="Times New Roman"/>
          <w:i/>
          <w:iCs/>
          <w:lang w:val="en-US"/>
        </w:rPr>
        <w:t xml:space="preserve"> </w:t>
      </w:r>
      <w:r w:rsidRPr="00A40B0F">
        <w:rPr>
          <w:rFonts w:ascii="Times New Roman" w:eastAsia="Times New Roman" w:hAnsi="Times New Roman" w:cs="Times New Roman"/>
          <w:b/>
          <w:bCs/>
          <w:i/>
          <w:iCs/>
          <w:lang w:val="en-US"/>
        </w:rPr>
        <w:t>amount in numbers and words</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This guarantee shall be reduced or expire as provided for by GCC clause 5.</w:t>
      </w:r>
    </w:p>
    <w:p w:rsidR="00F54739" w:rsidRPr="00645F3D" w:rsidRDefault="00F54739" w:rsidP="009C5B6A">
      <w:pPr>
        <w:widowControl w:val="0"/>
        <w:autoSpaceDE w:val="0"/>
        <w:autoSpaceDN w:val="0"/>
        <w:adjustRightInd w:val="0"/>
        <w:spacing w:after="0" w:line="240" w:lineRule="auto"/>
        <w:rPr>
          <w:rFonts w:ascii="Times New Roman" w:eastAsia="Times New Roman" w:hAnsi="Times New Roman" w:cs="Times New Roman"/>
          <w:sz w:val="12"/>
          <w:lang w:val="en-US"/>
        </w:rPr>
      </w:pPr>
    </w:p>
    <w:p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We undertake to make payment under this Letter of Guarantee upon receipt by us of your first written demand signed by your duly authorized officer declaring the Supplier to be in default under the Contract and without cavil or argument any sum or sums within the above-named limits, without your need to prove or show grounds or reasons for your demand and without the right of the Supplier to dispute or question such demand. Our liability under this Letter of Guarantee shall be to pay to you whichever is the lesser of the sum so requested or the amount then guaranteed under this Letter in respect of any demand duly made under this Letter prior to expiry of this Letter of Guarantee, without being entitled to inquire whether or not this payment is lawfully demanded.</w:t>
      </w:r>
    </w:p>
    <w:p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This Letter of Guarantee shall be valid from the date of issue until the date of expiration of the guarantee, as governed by the Contract. Except for the documents herein specified, no other documents or other action shall be required, notwithstanding any applicable law or regulation. Our liability under this Letter of Guarantee shall become null and void immediately upon its expiry, whether it is returned or not, and no claim may be made under this Letter after such expiry or after the aggregate of the sums paid by us to you shall equal the sums guaranteed under this Letter, whichever is the earlier. All notices to be given under this Letter shall be given by registered (airmail) post to the addressee at the address herein set out or as otherwise advised by and between the parties hereto.</w:t>
      </w:r>
    </w:p>
    <w:p w:rsidR="00F54739" w:rsidRPr="00645F3D" w:rsidRDefault="00F54739" w:rsidP="009C5B6A">
      <w:pPr>
        <w:widowControl w:val="0"/>
        <w:autoSpaceDE w:val="0"/>
        <w:autoSpaceDN w:val="0"/>
        <w:adjustRightInd w:val="0"/>
        <w:spacing w:after="0" w:line="240" w:lineRule="auto"/>
        <w:rPr>
          <w:rFonts w:ascii="Times New Roman" w:eastAsia="Times New Roman" w:hAnsi="Times New Roman" w:cs="Times New Roman"/>
          <w:sz w:val="18"/>
          <w:lang w:val="en-US"/>
        </w:rPr>
      </w:pPr>
    </w:p>
    <w:p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We hereby agree that any part of the Contract may be amended, renewed, extended, modified, compromised, released, or discharged by mutual agreement between you and the Supplier, and this security may be exchanged or surrendered without in any way impairing or affecting our liabilities hereunder without notice to us and without the necessity for any additional endorsement, consent, or guarantee by us, provided, however, that the sum guaranteed shall not be increased or decreased.</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No action, event, or condition that by any applicable law should operate to discharge us from liability hereunder shall have any effect, and we hereby waive any right we may have to apply such law, so that in all respects our liability hereunder shall be irrevocable and, except as stated herein, unconditional in all respects.</w:t>
      </w:r>
    </w:p>
    <w:p w:rsidR="00614F0E" w:rsidRPr="00A40B0F" w:rsidRDefault="00614F0E"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bookmarkStart w:id="465" w:name="page56"/>
      <w:bookmarkEnd w:id="465"/>
      <w:r w:rsidRPr="00A40B0F">
        <w:rPr>
          <w:rFonts w:ascii="Times New Roman" w:eastAsia="Times New Roman" w:hAnsi="Times New Roman" w:cs="Times New Roman"/>
          <w:lang w:val="en-US"/>
        </w:rPr>
        <w:t>For and on behalf of the Bank</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Signed:</w:t>
      </w:r>
      <w:r w:rsidR="00366812" w:rsidRPr="00366812">
        <w:rPr>
          <w:rFonts w:ascii="Times New Roman" w:eastAsia="Times New Roman" w:hAnsi="Times New Roman" w:cs="Times New Roman"/>
          <w:noProof/>
        </w:rPr>
        <w:pict>
          <v:line id="Straight Connector 6" o:spid="_x0000_s1040" style="position:absolute;z-index:-251652096;visibility:visible;mso-wrap-distance-top:-1e-4mm;mso-wrap-distance-bottom:-1e-4mm;mso-position-horizontal-relative:text;mso-position-vertical-relative:text" from="45pt,-.95pt" to="5in,-.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" o:allowincell="f" strokeweight=".16931mm"/>
        </w:pic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Date:</w:t>
      </w:r>
    </w:p>
    <w:p w:rsidR="00F54739" w:rsidRPr="00A40B0F" w:rsidRDefault="00366812"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366812">
        <w:rPr>
          <w:rFonts w:ascii="Times New Roman" w:eastAsia="Times New Roman" w:hAnsi="Times New Roman" w:cs="Times New Roman"/>
          <w:noProof/>
        </w:rPr>
        <w:pict>
          <v:line id="Straight Connector 5" o:spid="_x0000_s1039" style="position:absolute;z-index:-251651072;visibility:visible;mso-wrap-distance-top:-1e-4mm;mso-wrap-distance-bottom:-1e-4mm" from="29.25pt,-.95pt" to="3in,-.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" o:allowincell="f" strokeweight=".16931mm"/>
        </w:pict>
      </w:r>
    </w:p>
    <w:p w:rsidR="00162074"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in the capacity of:  </w:t>
      </w:r>
      <w:r w:rsidRPr="00A40B0F">
        <w:rPr>
          <w:rFonts w:ascii="Times New Roman" w:eastAsia="Times New Roman" w:hAnsi="Times New Roman" w:cs="Times New Roman"/>
          <w:i/>
          <w:iCs/>
          <w:lang w:val="en-US"/>
        </w:rPr>
        <w:t xml:space="preserve">[ </w:t>
      </w:r>
      <w:r w:rsidR="00872CE5" w:rsidRPr="00A40B0F">
        <w:rPr>
          <w:rFonts w:ascii="Times New Roman" w:eastAsia="Times New Roman" w:hAnsi="Times New Roman" w:cs="Times New Roman"/>
          <w:i/>
          <w:iCs/>
          <w:lang w:val="en-US"/>
        </w:rPr>
        <w:t>insert:</w:t>
      </w:r>
      <w:r w:rsidR="00872CE5" w:rsidRPr="00A40B0F">
        <w:rPr>
          <w:rFonts w:ascii="Times New Roman" w:eastAsia="Times New Roman" w:hAnsi="Times New Roman" w:cs="Times New Roman"/>
          <w:b/>
          <w:bCs/>
          <w:i/>
          <w:iCs/>
          <w:lang w:val="en-US"/>
        </w:rPr>
        <w:t xml:space="preserve"> title</w:t>
      </w:r>
      <w:r w:rsidRPr="00A40B0F">
        <w:rPr>
          <w:rFonts w:ascii="Times New Roman" w:eastAsia="Times New Roman" w:hAnsi="Times New Roman" w:cs="Times New Roman"/>
          <w:b/>
          <w:bCs/>
          <w:i/>
          <w:iCs/>
          <w:lang w:val="en-US"/>
        </w:rPr>
        <w:t xml:space="preserve"> or other appropriate designation</w:t>
      </w:r>
      <w:r w:rsidRPr="00A40B0F">
        <w:rPr>
          <w:rFonts w:ascii="Times New Roman" w:eastAsia="Times New Roman" w:hAnsi="Times New Roman" w:cs="Times New Roman"/>
          <w:i/>
          <w:iCs/>
          <w:lang w:val="en-US"/>
        </w:rPr>
        <w:t>]</w:t>
      </w:r>
      <w:r w:rsidR="00162074" w:rsidRPr="00A40B0F">
        <w:rPr>
          <w:rFonts w:ascii="Times New Roman" w:eastAsia="Times New Roman" w:hAnsi="Times New Roman" w:cs="Times New Roman"/>
          <w:lang w:val="en-US"/>
        </w:rPr>
        <w:t xml:space="preserve"> Common Seal of the Bank</w:t>
      </w:r>
      <w:bookmarkStart w:id="466" w:name="page57"/>
      <w:bookmarkEnd w:id="466"/>
    </w:p>
    <w:p w:rsidR="00BB5DDC" w:rsidRPr="00A40B0F" w:rsidRDefault="00BB5DDC"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904832" w:rsidP="00647955">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b/>
          <w:bCs/>
          <w:u w:val="single"/>
          <w:lang w:val="en-US"/>
        </w:rPr>
        <w:t>5</w:t>
      </w:r>
      <w:r w:rsidR="00F54739" w:rsidRPr="00A40B0F">
        <w:rPr>
          <w:rFonts w:ascii="Times New Roman" w:eastAsia="Times New Roman" w:hAnsi="Times New Roman" w:cs="Times New Roman"/>
          <w:b/>
          <w:bCs/>
          <w:u w:val="single"/>
          <w:lang w:val="en-US"/>
        </w:rPr>
        <w:t>. Manufacturer’s Authorization Form</w:t>
      </w:r>
    </w:p>
    <w:p w:rsidR="00F54739" w:rsidRPr="00A40B0F" w:rsidRDefault="00F54739" w:rsidP="00647955">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lang w:val="en-US"/>
        </w:rPr>
        <w:t>(Manufacturer’s or Producer’s letterhead)</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To:</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Managing Director,</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Bihar Medical Services </w:t>
      </w:r>
      <w:r w:rsidR="00872CE5" w:rsidRPr="00A40B0F">
        <w:rPr>
          <w:rFonts w:ascii="Times New Roman" w:eastAsia="Times New Roman" w:hAnsi="Times New Roman" w:cs="Times New Roman"/>
          <w:lang w:val="en-US"/>
        </w:rPr>
        <w:t>and</w:t>
      </w:r>
      <w:r w:rsidRPr="00A40B0F">
        <w:rPr>
          <w:rFonts w:ascii="Times New Roman" w:eastAsia="Times New Roman" w:hAnsi="Times New Roman" w:cs="Times New Roman"/>
          <w:lang w:val="en-US"/>
        </w:rPr>
        <w:t xml:space="preserve"> Infrastructure Corporation Limited,</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Patna</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WHEREAS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name of the manufacturer or producer</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 (hereinafter, “we” or “us”) who are established and reputable manufacturers or producers of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 xml:space="preserve">name and/or description of the </w:t>
      </w:r>
      <w:r w:rsidR="00872CE5" w:rsidRPr="00A40B0F">
        <w:rPr>
          <w:rFonts w:ascii="Times New Roman" w:eastAsia="Times New Roman" w:hAnsi="Times New Roman" w:cs="Times New Roman"/>
          <w:b/>
          <w:bCs/>
          <w:i/>
          <w:iCs/>
          <w:lang w:val="en-US"/>
        </w:rPr>
        <w:t>Goods requiring</w:t>
      </w:r>
      <w:r w:rsidRPr="00A40B0F">
        <w:rPr>
          <w:rFonts w:ascii="Times New Roman" w:eastAsia="Times New Roman" w:hAnsi="Times New Roman" w:cs="Times New Roman"/>
          <w:b/>
          <w:bCs/>
          <w:i/>
          <w:iCs/>
          <w:lang w:val="en-US"/>
        </w:rPr>
        <w:t xml:space="preserve"> this authorization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(hereinafter, “Goods”) having production </w:t>
      </w:r>
      <w:r w:rsidR="00872CE5" w:rsidRPr="00A40B0F">
        <w:rPr>
          <w:rFonts w:ascii="Times New Roman" w:eastAsia="Times New Roman" w:hAnsi="Times New Roman" w:cs="Times New Roman"/>
          <w:lang w:val="en-US"/>
        </w:rPr>
        <w:t>facilities</w:t>
      </w:r>
      <w:r w:rsidRPr="00A40B0F">
        <w:rPr>
          <w:rFonts w:ascii="Times New Roman" w:eastAsia="Times New Roman" w:hAnsi="Times New Roman" w:cs="Times New Roman"/>
          <w:lang w:val="en-US"/>
        </w:rPr>
        <w:t xml:space="preserve"> s at</w:t>
      </w:r>
      <w:r w:rsidRPr="00A40B0F">
        <w:rPr>
          <w:rFonts w:ascii="Times New Roman" w:eastAsia="Times New Roman" w:hAnsi="Times New Roman" w:cs="Times New Roman"/>
          <w:i/>
          <w:iCs/>
          <w:lang w:val="en-US"/>
        </w:rPr>
        <w:t>[ insert:</w:t>
      </w:r>
      <w:r w:rsidRPr="00A40B0F">
        <w:rPr>
          <w:rFonts w:ascii="Times New Roman" w:eastAsia="Times New Roman" w:hAnsi="Times New Roman" w:cs="Times New Roman"/>
          <w:b/>
          <w:bCs/>
          <w:i/>
          <w:iCs/>
          <w:lang w:val="en-US"/>
        </w:rPr>
        <w:t xml:space="preserve"> address of factory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do hereby authorize</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 xml:space="preserve"> name and address of Bidder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(hereinafter, the “Bidder”) to </w:t>
      </w:r>
      <w:r w:rsidR="00872CE5" w:rsidRPr="00A40B0F">
        <w:rPr>
          <w:rFonts w:ascii="Times New Roman" w:eastAsia="Times New Roman" w:hAnsi="Times New Roman" w:cs="Times New Roman"/>
          <w:lang w:val="en-US"/>
        </w:rPr>
        <w:t>submit</w:t>
      </w:r>
      <w:r w:rsidRPr="00A40B0F">
        <w:rPr>
          <w:rFonts w:ascii="Times New Roman" w:eastAsia="Times New Roman" w:hAnsi="Times New Roman" w:cs="Times New Roman"/>
          <w:lang w:val="en-US"/>
        </w:rPr>
        <w:t xml:space="preserve"> bid, and sign the Contract with you against IFB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 xml:space="preserve">title and reference number of the Invitation </w:t>
      </w:r>
      <w:r w:rsidR="00872CE5" w:rsidRPr="00A40B0F">
        <w:rPr>
          <w:rFonts w:ascii="Times New Roman" w:eastAsia="Times New Roman" w:hAnsi="Times New Roman" w:cs="Times New Roman"/>
          <w:b/>
          <w:bCs/>
          <w:i/>
          <w:iCs/>
          <w:lang w:val="en-US"/>
        </w:rPr>
        <w:t>forbids</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including the above Goods produced by us.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We hereby extend our full guarantee and warranty for the above specified Goods against these Bidding Documents.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For and on behalf of the Manufacturer or Producer</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Signed: ___________________________________________________________</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Date: ______________________________________</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In the capacity of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title, position, or other appropriate designation</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 and duly authorize to sign this Authorization on behalf of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name of manufacturer or producer</w:t>
      </w:r>
      <w:r w:rsidRPr="00A40B0F">
        <w:rPr>
          <w:rFonts w:ascii="Times New Roman" w:eastAsia="Times New Roman" w:hAnsi="Times New Roman" w:cs="Times New Roman"/>
          <w:i/>
          <w:iCs/>
          <w:lang w:val="en-US"/>
        </w:rPr>
        <w: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Note: This letter of authority should be on the letter head of the manufacturers and should be signed by a person competent and having the power of attorney to legally bind the manufacturer. This should be included by the bidder in it’s bid.</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ind w:left="-284"/>
        <w:rPr>
          <w:rFonts w:ascii="Times New Roman" w:eastAsia="Times New Roman" w:hAnsi="Times New Roman" w:cs="Times New Roman"/>
          <w:lang w:val="en-US"/>
        </w:rPr>
        <w:sectPr w:rsidR="00F54739" w:rsidRPr="00A40B0F" w:rsidSect="00170749">
          <w:pgSz w:w="11900" w:h="16840"/>
          <w:pgMar w:top="1437" w:right="1127" w:bottom="734" w:left="1440" w:header="720" w:footer="720" w:gutter="0"/>
          <w:pgBorders w:offsetFrom="page">
            <w:top w:val="dotted" w:sz="4" w:space="24" w:color="auto"/>
            <w:left w:val="dotted" w:sz="4" w:space="24" w:color="auto"/>
            <w:bottom w:val="dotted" w:sz="4" w:space="24" w:color="auto"/>
            <w:right w:val="dotted" w:sz="4" w:space="24" w:color="auto"/>
          </w:pgBorders>
          <w:cols w:space="720" w:equalWidth="0">
            <w:col w:w="9333"/>
          </w:cols>
          <w:noEndnote/>
        </w:sectPr>
      </w:pPr>
    </w:p>
    <w:p w:rsidR="00F54739" w:rsidRPr="00A40B0F" w:rsidRDefault="00904832" w:rsidP="00C7333A">
      <w:pPr>
        <w:pStyle w:val="Heading2"/>
        <w:jc w:val="center"/>
        <w:rPr>
          <w:rFonts w:ascii="Times New Roman" w:hAnsi="Times New Roman"/>
        </w:rPr>
      </w:pPr>
      <w:bookmarkStart w:id="467" w:name="page58"/>
      <w:bookmarkStart w:id="468" w:name="_Toc82168939"/>
      <w:bookmarkStart w:id="469" w:name="_Toc82169529"/>
      <w:bookmarkStart w:id="470" w:name="_Toc82169629"/>
      <w:bookmarkEnd w:id="467"/>
      <w:r w:rsidRPr="00A40B0F">
        <w:rPr>
          <w:rFonts w:ascii="Times New Roman" w:hAnsi="Times New Roman"/>
        </w:rPr>
        <w:t>6</w:t>
      </w:r>
      <w:r w:rsidR="00F54739" w:rsidRPr="00A40B0F">
        <w:rPr>
          <w:rFonts w:ascii="Times New Roman" w:hAnsi="Times New Roman"/>
        </w:rPr>
        <w:t>. Proforma for performance statement</w:t>
      </w:r>
      <w:bookmarkEnd w:id="468"/>
      <w:bookmarkEnd w:id="469"/>
      <w:bookmarkEnd w:id="470"/>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tabs>
          <w:tab w:val="left" w:pos="2900"/>
          <w:tab w:val="left" w:pos="6500"/>
        </w:tabs>
        <w:autoSpaceDE w:val="0"/>
        <w:autoSpaceDN w:val="0"/>
        <w:adjustRightInd w:val="0"/>
        <w:spacing w:after="0" w:line="240" w:lineRule="auto"/>
        <w:ind w:left="40"/>
        <w:rPr>
          <w:rFonts w:ascii="Times New Roman" w:eastAsia="Times New Roman" w:hAnsi="Times New Roman" w:cs="Times New Roman"/>
          <w:lang w:val="en-US"/>
        </w:rPr>
      </w:pPr>
      <w:r w:rsidRPr="00A40B0F">
        <w:rPr>
          <w:rFonts w:ascii="Times New Roman" w:eastAsia="Times New Roman" w:hAnsi="Times New Roman" w:cs="Times New Roman"/>
          <w:lang w:val="en-US"/>
        </w:rPr>
        <w:t>Bid No: ___________</w:t>
      </w:r>
      <w:r w:rsidRPr="00A40B0F">
        <w:rPr>
          <w:rFonts w:ascii="Times New Roman" w:eastAsia="Times New Roman" w:hAnsi="Times New Roman" w:cs="Times New Roman"/>
          <w:lang w:val="en-US"/>
        </w:rPr>
        <w:tab/>
        <w:t>Date of Opening: ______________</w:t>
      </w:r>
      <w:r w:rsidRPr="00A40B0F">
        <w:rPr>
          <w:rFonts w:ascii="Times New Roman" w:eastAsia="Times New Roman" w:hAnsi="Times New Roman" w:cs="Times New Roman"/>
          <w:lang w:val="en-US"/>
        </w:rPr>
        <w:tab/>
      </w:r>
      <w:r w:rsidR="00872CE5" w:rsidRPr="00A40B0F">
        <w:rPr>
          <w:rFonts w:ascii="Times New Roman" w:eastAsia="Times New Roman" w:hAnsi="Times New Roman" w:cs="Times New Roman"/>
          <w:lang w:val="en-US"/>
        </w:rPr>
        <w:t>Time: _</w:t>
      </w:r>
      <w:r w:rsidRPr="00A40B0F">
        <w:rPr>
          <w:rFonts w:ascii="Times New Roman" w:eastAsia="Times New Roman" w:hAnsi="Times New Roman" w:cs="Times New Roman"/>
          <w:lang w:val="en-US"/>
        </w:rPr>
        <w:t>____________Hours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Name of the </w:t>
      </w:r>
      <w:r w:rsidR="00872CE5" w:rsidRPr="00A40B0F">
        <w:rPr>
          <w:rFonts w:ascii="Times New Roman" w:eastAsia="Times New Roman" w:hAnsi="Times New Roman" w:cs="Times New Roman"/>
          <w:lang w:val="en-US"/>
        </w:rPr>
        <w:t>Firm: _</w:t>
      </w:r>
      <w:r w:rsidRPr="00A40B0F">
        <w:rPr>
          <w:rFonts w:ascii="Times New Roman" w:eastAsia="Times New Roman" w:hAnsi="Times New Roman" w:cs="Times New Roman"/>
          <w:lang w:val="en-US"/>
        </w:rPr>
        <w:t>___________________________________________________</w:t>
      </w:r>
    </w:p>
    <w:p w:rsidR="00F54739" w:rsidRPr="00A40B0F" w:rsidRDefault="00366812"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366812">
        <w:rPr>
          <w:rFonts w:ascii="Times New Roman" w:eastAsia="Times New Roman" w:hAnsi="Times New Roman" w:cs="Times New Roman"/>
          <w:noProof/>
        </w:rPr>
        <w:pict>
          <v:line id="Straight Connector 4" o:spid="_x0000_s1038" style="position:absolute;z-index:-251650048;visibility:visible;mso-wrap-distance-top:-1e-4mm;mso-wrap-distance-bottom:-1e-4mm" from=".4pt,26.05pt" to="665.35pt,2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" o:allowincell="f" strokeweight=".72pt"/>
        </w:pic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bl>
      <w:tblPr>
        <w:tblStyle w:val="TableGrid"/>
        <w:tblW w:w="10456" w:type="dxa"/>
        <w:tblLook w:val="04A0"/>
      </w:tblPr>
      <w:tblGrid>
        <w:gridCol w:w="1445"/>
        <w:gridCol w:w="1322"/>
        <w:gridCol w:w="1439"/>
        <w:gridCol w:w="1295"/>
        <w:gridCol w:w="1347"/>
        <w:gridCol w:w="1554"/>
        <w:gridCol w:w="2054"/>
      </w:tblGrid>
      <w:tr w:rsidR="00EA0A2B" w:rsidRPr="00A40B0F" w:rsidTr="002677ED">
        <w:tc>
          <w:tcPr>
            <w:tcW w:w="1454" w:type="dxa"/>
            <w:vMerge w:val="restart"/>
            <w:tcBorders>
              <w:top w:val="single" w:sz="4" w:space="0" w:color="000000"/>
              <w:left w:val="single" w:sz="4" w:space="0" w:color="000000"/>
              <w:bottom w:val="single" w:sz="4" w:space="0" w:color="000000"/>
              <w:right w:val="single" w:sz="4" w:space="0" w:color="000000"/>
            </w:tcBorders>
            <w:vAlign w:val="bottom"/>
            <w:hideMark/>
          </w:tcPr>
          <w:p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w w:val="99"/>
                <w:sz w:val="22"/>
                <w:szCs w:val="22"/>
                <w:u w:val="single"/>
                <w:lang w:val="en-US"/>
              </w:rPr>
              <w:t>Order Placed By</w:t>
            </w:r>
          </w:p>
          <w:p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w w:val="99"/>
                <w:sz w:val="22"/>
                <w:szCs w:val="22"/>
                <w:u w:val="single"/>
                <w:lang w:val="en-US"/>
              </w:rPr>
              <w:t>(Full address of</w:t>
            </w:r>
          </w:p>
          <w:p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w w:val="98"/>
                <w:sz w:val="22"/>
                <w:szCs w:val="22"/>
                <w:u w:val="single"/>
                <w:lang w:val="en-US"/>
              </w:rPr>
              <w:t>Purchaser)</w:t>
            </w:r>
          </w:p>
        </w:tc>
        <w:tc>
          <w:tcPr>
            <w:tcW w:w="1341" w:type="dxa"/>
            <w:vMerge w:val="restart"/>
            <w:tcBorders>
              <w:top w:val="single" w:sz="4" w:space="0" w:color="000000"/>
              <w:left w:val="single" w:sz="4" w:space="0" w:color="000000"/>
              <w:bottom w:val="single" w:sz="4" w:space="0" w:color="000000"/>
              <w:right w:val="single" w:sz="4" w:space="0" w:color="000000"/>
            </w:tcBorders>
            <w:vAlign w:val="bottom"/>
            <w:hideMark/>
          </w:tcPr>
          <w:p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sz w:val="22"/>
                <w:szCs w:val="22"/>
                <w:u w:val="single"/>
                <w:lang w:val="en-US"/>
              </w:rPr>
              <w:t>Order No</w:t>
            </w:r>
          </w:p>
          <w:p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w w:val="99"/>
                <w:sz w:val="22"/>
                <w:szCs w:val="22"/>
                <w:u w:val="single"/>
                <w:lang w:val="en-US"/>
              </w:rPr>
              <w:t>and Date</w:t>
            </w:r>
          </w:p>
        </w:tc>
        <w:tc>
          <w:tcPr>
            <w:tcW w:w="1446" w:type="dxa"/>
            <w:vMerge w:val="restart"/>
            <w:tcBorders>
              <w:top w:val="single" w:sz="4" w:space="0" w:color="000000"/>
              <w:left w:val="single" w:sz="4" w:space="0" w:color="000000"/>
              <w:bottom w:val="single" w:sz="4" w:space="0" w:color="000000"/>
              <w:right w:val="single" w:sz="4" w:space="0" w:color="000000"/>
            </w:tcBorders>
            <w:vAlign w:val="bottom"/>
            <w:hideMark/>
          </w:tcPr>
          <w:p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w w:val="99"/>
                <w:sz w:val="22"/>
                <w:szCs w:val="22"/>
                <w:u w:val="single"/>
                <w:lang w:val="en-US"/>
              </w:rPr>
              <w:t>Description and quantity</w:t>
            </w:r>
          </w:p>
          <w:p w:rsidR="00EA0A2B" w:rsidRPr="00A40B0F" w:rsidRDefault="00EA0A2B" w:rsidP="009C5B6A">
            <w:pPr>
              <w:widowControl w:val="0"/>
              <w:autoSpaceDE w:val="0"/>
              <w:autoSpaceDN w:val="0"/>
              <w:adjustRightInd w:val="0"/>
              <w:ind w:left="-186" w:firstLine="186"/>
              <w:jc w:val="center"/>
              <w:rPr>
                <w:rFonts w:ascii="Times New Roman" w:eastAsia="Times New Roman" w:hAnsi="Times New Roman"/>
                <w:sz w:val="22"/>
                <w:szCs w:val="22"/>
                <w:lang w:val="en-US"/>
              </w:rPr>
            </w:pPr>
            <w:r w:rsidRPr="00A40B0F">
              <w:rPr>
                <w:rFonts w:ascii="Times New Roman" w:eastAsia="Times New Roman" w:hAnsi="Times New Roman"/>
                <w:w w:val="99"/>
                <w:sz w:val="22"/>
                <w:szCs w:val="22"/>
                <w:u w:val="single"/>
                <w:lang w:val="en-US"/>
              </w:rPr>
              <w:t>of ordered Goods</w:t>
            </w:r>
          </w:p>
        </w:tc>
        <w:tc>
          <w:tcPr>
            <w:tcW w:w="2671" w:type="dxa"/>
            <w:gridSpan w:val="2"/>
            <w:tcBorders>
              <w:top w:val="single" w:sz="4" w:space="0" w:color="000000"/>
              <w:left w:val="single" w:sz="4" w:space="0" w:color="000000"/>
              <w:bottom w:val="single" w:sz="4" w:space="0" w:color="000000"/>
              <w:right w:val="single" w:sz="4" w:space="0" w:color="auto"/>
            </w:tcBorders>
            <w:vAlign w:val="bottom"/>
            <w:hideMark/>
          </w:tcPr>
          <w:p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r w:rsidRPr="00A40B0F">
              <w:rPr>
                <w:rFonts w:ascii="Times New Roman" w:eastAsia="Times New Roman" w:hAnsi="Times New Roman"/>
                <w:w w:val="99"/>
                <w:sz w:val="22"/>
                <w:szCs w:val="22"/>
                <w:lang w:val="en-US"/>
              </w:rPr>
              <w:t>Date  of completion of delivery</w:t>
            </w:r>
          </w:p>
        </w:tc>
        <w:tc>
          <w:tcPr>
            <w:tcW w:w="1560" w:type="dxa"/>
            <w:vMerge w:val="restart"/>
            <w:tcBorders>
              <w:top w:val="single" w:sz="4" w:space="0" w:color="000000"/>
              <w:left w:val="single" w:sz="4" w:space="0" w:color="auto"/>
              <w:bottom w:val="single" w:sz="4" w:space="0" w:color="000000"/>
              <w:right w:val="single" w:sz="4" w:space="0" w:color="000000"/>
            </w:tcBorders>
            <w:vAlign w:val="bottom"/>
            <w:hideMark/>
          </w:tcPr>
          <w:p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w w:val="99"/>
                <w:sz w:val="22"/>
                <w:szCs w:val="22"/>
                <w:u w:val="single"/>
                <w:lang w:val="en-US"/>
              </w:rPr>
              <w:t>Was the supply of Goods</w:t>
            </w:r>
          </w:p>
          <w:p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sz w:val="22"/>
                <w:szCs w:val="22"/>
                <w:u w:val="single"/>
                <w:lang w:val="en-US"/>
              </w:rPr>
              <w:t>Satisfactory?</w:t>
            </w:r>
          </w:p>
        </w:tc>
        <w:tc>
          <w:tcPr>
            <w:tcW w:w="1984" w:type="dxa"/>
            <w:vMerge w:val="restart"/>
            <w:tcBorders>
              <w:top w:val="single" w:sz="4" w:space="0" w:color="000000"/>
              <w:left w:val="single" w:sz="4" w:space="0" w:color="000000"/>
              <w:bottom w:val="single" w:sz="4" w:space="0" w:color="000000"/>
              <w:right w:val="single" w:sz="4" w:space="0" w:color="000000"/>
            </w:tcBorders>
            <w:vAlign w:val="bottom"/>
            <w:hideMark/>
          </w:tcPr>
          <w:p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i/>
                <w:w w:val="99"/>
                <w:sz w:val="22"/>
                <w:szCs w:val="22"/>
                <w:u w:val="single"/>
                <w:lang w:val="en-US"/>
              </w:rPr>
              <w:t>(Attach a certificate from the Purchaser/consignee</w:t>
            </w:r>
          </w:p>
        </w:tc>
      </w:tr>
      <w:tr w:rsidR="00EA0A2B" w:rsidRPr="00A40B0F" w:rsidTr="002677ED">
        <w:trPr>
          <w:trHeight w:val="55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A0A2B" w:rsidRPr="00A40B0F" w:rsidRDefault="00EA0A2B" w:rsidP="009C5B6A">
            <w:pPr>
              <w:rPr>
                <w:rFonts w:ascii="Times New Roman" w:eastAsia="Times New Roman" w:hAnsi="Times New Roman"/>
                <w:sz w:val="22"/>
                <w:szCs w:val="22"/>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A0A2B" w:rsidRPr="00A40B0F" w:rsidRDefault="00EA0A2B" w:rsidP="009C5B6A">
            <w:pPr>
              <w:rPr>
                <w:rFonts w:ascii="Times New Roman" w:eastAsia="Times New Roman" w:hAnsi="Times New Roman"/>
                <w:sz w:val="22"/>
                <w:szCs w:val="22"/>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A0A2B" w:rsidRPr="00A40B0F" w:rsidRDefault="00EA0A2B" w:rsidP="009C5B6A">
            <w:pPr>
              <w:rPr>
                <w:rFonts w:ascii="Times New Roman" w:eastAsia="Times New Roman" w:hAnsi="Times New Roman"/>
                <w:sz w:val="22"/>
                <w:szCs w:val="22"/>
                <w:lang w:val="en-US"/>
              </w:rPr>
            </w:pPr>
          </w:p>
        </w:tc>
        <w:tc>
          <w:tcPr>
            <w:tcW w:w="1307" w:type="dxa"/>
            <w:vMerge w:val="restart"/>
            <w:tcBorders>
              <w:top w:val="single" w:sz="4" w:space="0" w:color="000000"/>
              <w:left w:val="single" w:sz="4" w:space="0" w:color="000000"/>
              <w:right w:val="single" w:sz="4" w:space="0" w:color="000000"/>
            </w:tcBorders>
            <w:vAlign w:val="bottom"/>
            <w:hideMark/>
          </w:tcPr>
          <w:p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r w:rsidRPr="00A40B0F">
              <w:rPr>
                <w:rFonts w:ascii="Times New Roman" w:eastAsia="Times New Roman" w:hAnsi="Times New Roman"/>
                <w:sz w:val="22"/>
                <w:szCs w:val="22"/>
                <w:u w:val="single"/>
                <w:lang w:val="en-US"/>
              </w:rPr>
              <w:t>As per contract</w:t>
            </w:r>
          </w:p>
        </w:tc>
        <w:tc>
          <w:tcPr>
            <w:tcW w:w="1364" w:type="dxa"/>
            <w:vMerge w:val="restart"/>
            <w:tcBorders>
              <w:top w:val="single" w:sz="4" w:space="0" w:color="000000"/>
              <w:left w:val="single" w:sz="4" w:space="0" w:color="000000"/>
              <w:right w:val="single" w:sz="4" w:space="0" w:color="auto"/>
            </w:tcBorders>
            <w:vAlign w:val="bottom"/>
            <w:hideMark/>
          </w:tcPr>
          <w:p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r w:rsidRPr="00A40B0F">
              <w:rPr>
                <w:rFonts w:ascii="Times New Roman" w:eastAsia="Times New Roman" w:hAnsi="Times New Roman"/>
                <w:sz w:val="22"/>
                <w:szCs w:val="22"/>
                <w:u w:val="single"/>
                <w:lang w:val="en-US"/>
              </w:rPr>
              <w:t>Actual</w:t>
            </w:r>
          </w:p>
        </w:tc>
        <w:tc>
          <w:tcPr>
            <w:tcW w:w="1560" w:type="dxa"/>
            <w:vMerge/>
            <w:tcBorders>
              <w:top w:val="single" w:sz="4" w:space="0" w:color="000000"/>
              <w:left w:val="single" w:sz="4" w:space="0" w:color="auto"/>
              <w:bottom w:val="single" w:sz="4" w:space="0" w:color="000000"/>
              <w:right w:val="single" w:sz="4" w:space="0" w:color="000000"/>
            </w:tcBorders>
            <w:vAlign w:val="center"/>
            <w:hideMark/>
          </w:tcPr>
          <w:p w:rsidR="00EA0A2B" w:rsidRPr="00A40B0F" w:rsidRDefault="00EA0A2B" w:rsidP="009C5B6A">
            <w:pPr>
              <w:rPr>
                <w:rFonts w:ascii="Times New Roman" w:eastAsia="Times New Roman" w:hAnsi="Times New Roman"/>
                <w:sz w:val="22"/>
                <w:szCs w:val="22"/>
                <w:lang w:val="en-US"/>
              </w:rPr>
            </w:pP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rsidR="00EA0A2B" w:rsidRPr="00A40B0F" w:rsidRDefault="00EA0A2B" w:rsidP="009C5B6A">
            <w:pPr>
              <w:rPr>
                <w:rFonts w:ascii="Times New Roman" w:eastAsia="Times New Roman" w:hAnsi="Times New Roman"/>
                <w:sz w:val="22"/>
                <w:szCs w:val="22"/>
                <w:lang w:val="en-US"/>
              </w:rPr>
            </w:pPr>
          </w:p>
        </w:tc>
      </w:tr>
      <w:tr w:rsidR="00EA0A2B" w:rsidRPr="00A40B0F" w:rsidTr="002677ED">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A0A2B" w:rsidRPr="00A40B0F" w:rsidRDefault="00EA0A2B" w:rsidP="009C5B6A">
            <w:pPr>
              <w:rPr>
                <w:rFonts w:ascii="Times New Roman" w:eastAsia="Times New Roman" w:hAnsi="Times New Roman"/>
                <w:sz w:val="22"/>
                <w:szCs w:val="22"/>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A0A2B" w:rsidRPr="00A40B0F" w:rsidRDefault="00EA0A2B" w:rsidP="009C5B6A">
            <w:pPr>
              <w:rPr>
                <w:rFonts w:ascii="Times New Roman" w:eastAsia="Times New Roman" w:hAnsi="Times New Roman"/>
                <w:sz w:val="22"/>
                <w:szCs w:val="22"/>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A0A2B" w:rsidRPr="00A40B0F" w:rsidRDefault="00EA0A2B" w:rsidP="009C5B6A">
            <w:pPr>
              <w:rPr>
                <w:rFonts w:ascii="Times New Roman" w:eastAsia="Times New Roman" w:hAnsi="Times New Roman"/>
                <w:sz w:val="22"/>
                <w:szCs w:val="22"/>
                <w:lang w:val="en-US"/>
              </w:rPr>
            </w:pPr>
          </w:p>
        </w:tc>
        <w:tc>
          <w:tcPr>
            <w:tcW w:w="1307" w:type="dxa"/>
            <w:vMerge/>
            <w:tcBorders>
              <w:left w:val="single" w:sz="4" w:space="0" w:color="000000"/>
              <w:bottom w:val="single" w:sz="4" w:space="0" w:color="000000"/>
              <w:right w:val="single" w:sz="4" w:space="0" w:color="000000"/>
            </w:tcBorders>
          </w:tcPr>
          <w:p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364" w:type="dxa"/>
            <w:vMerge/>
            <w:tcBorders>
              <w:left w:val="single" w:sz="4" w:space="0" w:color="000000"/>
              <w:bottom w:val="single" w:sz="4" w:space="0" w:color="000000"/>
              <w:right w:val="single" w:sz="4" w:space="0" w:color="auto"/>
            </w:tcBorders>
          </w:tcPr>
          <w:p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560" w:type="dxa"/>
            <w:tcBorders>
              <w:top w:val="single" w:sz="4" w:space="0" w:color="000000"/>
              <w:left w:val="single" w:sz="4" w:space="0" w:color="auto"/>
              <w:bottom w:val="single" w:sz="4" w:space="0" w:color="000000"/>
              <w:right w:val="single" w:sz="4" w:space="0" w:color="000000"/>
            </w:tcBorders>
          </w:tcPr>
          <w:p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sz w:val="22"/>
                <w:szCs w:val="22"/>
                <w:lang w:val="en-US"/>
              </w:rPr>
              <w:t>Yes/No</w:t>
            </w: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rsidR="00EA0A2B" w:rsidRPr="00A40B0F" w:rsidRDefault="00EA0A2B" w:rsidP="009C5B6A">
            <w:pPr>
              <w:rPr>
                <w:rFonts w:ascii="Times New Roman" w:eastAsia="Times New Roman" w:hAnsi="Times New Roman"/>
                <w:sz w:val="22"/>
                <w:szCs w:val="22"/>
                <w:lang w:val="en-US"/>
              </w:rPr>
            </w:pPr>
          </w:p>
        </w:tc>
      </w:tr>
      <w:tr w:rsidR="00EA0A2B" w:rsidRPr="00A40B0F" w:rsidTr="00BD0836">
        <w:trPr>
          <w:trHeight w:val="761"/>
        </w:trPr>
        <w:tc>
          <w:tcPr>
            <w:tcW w:w="1454" w:type="dxa"/>
            <w:tcBorders>
              <w:top w:val="single" w:sz="4" w:space="0" w:color="000000"/>
              <w:left w:val="single" w:sz="4" w:space="0" w:color="000000"/>
              <w:bottom w:val="single" w:sz="4" w:space="0" w:color="000000"/>
              <w:right w:val="single" w:sz="4" w:space="0" w:color="000000"/>
            </w:tcBorders>
            <w:vAlign w:val="bottom"/>
          </w:tcPr>
          <w:p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p>
        </w:tc>
        <w:tc>
          <w:tcPr>
            <w:tcW w:w="1341" w:type="dxa"/>
            <w:tcBorders>
              <w:top w:val="single" w:sz="4" w:space="0" w:color="000000"/>
              <w:left w:val="single" w:sz="4" w:space="0" w:color="000000"/>
              <w:bottom w:val="single" w:sz="4" w:space="0" w:color="000000"/>
              <w:right w:val="single" w:sz="4" w:space="0" w:color="000000"/>
            </w:tcBorders>
          </w:tcPr>
          <w:p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446" w:type="dxa"/>
            <w:tcBorders>
              <w:top w:val="single" w:sz="4" w:space="0" w:color="000000"/>
              <w:left w:val="single" w:sz="4" w:space="0" w:color="000000"/>
              <w:bottom w:val="single" w:sz="4" w:space="0" w:color="000000"/>
              <w:right w:val="single" w:sz="4" w:space="0" w:color="000000"/>
            </w:tcBorders>
          </w:tcPr>
          <w:p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307" w:type="dxa"/>
            <w:tcBorders>
              <w:top w:val="single" w:sz="4" w:space="0" w:color="000000"/>
              <w:left w:val="single" w:sz="4" w:space="0" w:color="000000"/>
              <w:bottom w:val="single" w:sz="4" w:space="0" w:color="000000"/>
              <w:right w:val="single" w:sz="4" w:space="0" w:color="000000"/>
            </w:tcBorders>
          </w:tcPr>
          <w:p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364" w:type="dxa"/>
            <w:tcBorders>
              <w:top w:val="single" w:sz="4" w:space="0" w:color="000000"/>
              <w:left w:val="single" w:sz="4" w:space="0" w:color="000000"/>
              <w:bottom w:val="single" w:sz="4" w:space="0" w:color="000000"/>
              <w:right w:val="single" w:sz="4" w:space="0" w:color="auto"/>
            </w:tcBorders>
          </w:tcPr>
          <w:p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560" w:type="dxa"/>
            <w:tcBorders>
              <w:top w:val="single" w:sz="4" w:space="0" w:color="000000"/>
              <w:left w:val="single" w:sz="4" w:space="0" w:color="auto"/>
              <w:bottom w:val="single" w:sz="4" w:space="0" w:color="000000"/>
              <w:right w:val="single" w:sz="4" w:space="0" w:color="000000"/>
            </w:tcBorders>
          </w:tcPr>
          <w:p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984" w:type="dxa"/>
            <w:tcBorders>
              <w:top w:val="single" w:sz="4" w:space="0" w:color="000000"/>
              <w:left w:val="single" w:sz="4" w:space="0" w:color="000000"/>
              <w:bottom w:val="single" w:sz="4" w:space="0" w:color="000000"/>
              <w:right w:val="single" w:sz="4" w:space="0" w:color="000000"/>
            </w:tcBorders>
          </w:tcPr>
          <w:p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p>
        </w:tc>
      </w:tr>
    </w:tbl>
    <w:p w:rsidR="00EA0A2B" w:rsidRPr="00A40B0F" w:rsidRDefault="00EA0A2B"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EA0A2B" w:rsidRPr="00A40B0F" w:rsidRDefault="00EA0A2B"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366812"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366812">
        <w:rPr>
          <w:rFonts w:ascii="Times New Roman" w:eastAsia="Times New Roman" w:hAnsi="Times New Roman" w:cs="Times New Roman"/>
          <w:noProof/>
        </w:rPr>
        <w:pict>
          <v:line id="_x0000_s1037" style="position:absolute;z-index:-251649024;visibility:visible;mso-wrap-distance-top:-1e-4mm;mso-wrap-distance-bottom:-1e-4mm" from="200.35pt,7.05pt" to="361.5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" o:allowincell="f" strokeweight=".72pt"/>
        </w:pic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C46239" w:rsidP="009C5B6A">
      <w:pPr>
        <w:widowControl w:val="0"/>
        <w:tabs>
          <w:tab w:val="right" w:pos="9474"/>
        </w:tabs>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                                                                          (</w:t>
      </w:r>
      <w:r w:rsidR="00F54739" w:rsidRPr="00A40B0F">
        <w:rPr>
          <w:rFonts w:ascii="Times New Roman" w:eastAsia="Times New Roman" w:hAnsi="Times New Roman" w:cs="Times New Roman"/>
          <w:lang w:val="en-US"/>
        </w:rPr>
        <w:t>Signature and seal of the Bidder</w:t>
      </w:r>
      <w:bookmarkStart w:id="471" w:name="page59"/>
      <w:bookmarkEnd w:id="471"/>
      <w:r w:rsidRPr="00A40B0F">
        <w:rPr>
          <w:rFonts w:ascii="Times New Roman" w:eastAsia="Times New Roman" w:hAnsi="Times New Roman" w:cs="Times New Roman"/>
          <w:lang w:val="en-US"/>
        </w:rPr>
        <w:t>/Authorised Signatory)</w:t>
      </w:r>
      <w:r w:rsidR="006A5E3E" w:rsidRPr="00A40B0F">
        <w:rPr>
          <w:rFonts w:ascii="Times New Roman" w:eastAsia="Times New Roman" w:hAnsi="Times New Roman" w:cs="Times New Roman"/>
          <w:lang w:val="en-US"/>
        </w:rPr>
        <w:tab/>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AE36A8" w:rsidRPr="00A40B0F" w:rsidRDefault="00AE36A8"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AE36A8" w:rsidRPr="00A40B0F" w:rsidRDefault="00AE36A8"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AE36A8" w:rsidRPr="00A40B0F" w:rsidRDefault="00AE36A8"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AE36A8" w:rsidRPr="00A40B0F" w:rsidRDefault="00AE36A8"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tabs>
          <w:tab w:val="center" w:pos="4680"/>
        </w:tabs>
        <w:suppressAutoHyphens/>
        <w:spacing w:after="0" w:line="240" w:lineRule="auto"/>
        <w:rPr>
          <w:rFonts w:ascii="Times New Roman" w:eastAsia="Times New Roman" w:hAnsi="Times New Roman" w:cs="Times New Roman"/>
          <w:b/>
          <w:lang w:val="en-US"/>
        </w:rPr>
      </w:pPr>
    </w:p>
    <w:p w:rsidR="00F54739" w:rsidRPr="00A40B0F" w:rsidRDefault="00904832" w:rsidP="00C7333A">
      <w:pPr>
        <w:pStyle w:val="Heading2"/>
        <w:jc w:val="center"/>
        <w:rPr>
          <w:rFonts w:ascii="Times New Roman" w:hAnsi="Times New Roman"/>
        </w:rPr>
      </w:pPr>
      <w:bookmarkStart w:id="472" w:name="_Toc82168940"/>
      <w:bookmarkStart w:id="473" w:name="_Toc82169530"/>
      <w:bookmarkStart w:id="474" w:name="_Toc82169630"/>
      <w:r w:rsidRPr="00A40B0F">
        <w:rPr>
          <w:rFonts w:ascii="Times New Roman" w:hAnsi="Times New Roman"/>
        </w:rPr>
        <w:t>7</w:t>
      </w:r>
      <w:r w:rsidR="00F54739" w:rsidRPr="00A40B0F">
        <w:rPr>
          <w:rFonts w:ascii="Times New Roman" w:hAnsi="Times New Roman"/>
        </w:rPr>
        <w:t>. CONSIGNEE RECEIPT CERTIFICATE/ Installation Report</w:t>
      </w:r>
      <w:bookmarkEnd w:id="472"/>
      <w:bookmarkEnd w:id="473"/>
      <w:bookmarkEnd w:id="474"/>
    </w:p>
    <w:p w:rsidR="00F54739" w:rsidRPr="00A40B0F" w:rsidRDefault="00F54739" w:rsidP="009C5B6A">
      <w:pPr>
        <w:tabs>
          <w:tab w:val="center" w:pos="4680"/>
        </w:tabs>
        <w:suppressAutoHyphens/>
        <w:spacing w:after="0" w:line="240" w:lineRule="auto"/>
        <w:jc w:val="center"/>
        <w:rPr>
          <w:rFonts w:ascii="Times New Roman" w:eastAsia="Times New Roman" w:hAnsi="Times New Roman" w:cs="Times New Roman"/>
          <w:lang w:val="en-US"/>
        </w:rPr>
      </w:pPr>
    </w:p>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(To be given by consignee and the user of the item)</w:t>
      </w:r>
    </w:p>
    <w:p w:rsidR="00F54739" w:rsidRPr="00A40B0F" w:rsidRDefault="00F54739" w:rsidP="009C5B6A">
      <w:pPr>
        <w:tabs>
          <w:tab w:val="center" w:pos="4680"/>
        </w:tabs>
        <w:suppressAutoHyphens/>
        <w:spacing w:after="0" w:line="240" w:lineRule="auto"/>
        <w:jc w:val="center"/>
        <w:rPr>
          <w:rFonts w:ascii="Times New Roman" w:eastAsia="Times New Roman" w:hAnsi="Times New Roman" w:cs="Times New Roman"/>
          <w:lang w:val="en-US"/>
        </w:rPr>
      </w:pPr>
    </w:p>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following </w:t>
      </w:r>
      <w:r w:rsidR="005B37C4" w:rsidRPr="00A40B0F">
        <w:rPr>
          <w:rFonts w:ascii="Times New Roman" w:eastAsia="Times New Roman" w:hAnsi="Times New Roman" w:cs="Times New Roman"/>
          <w:lang w:val="en-US"/>
        </w:rPr>
        <w:t>equipmentshas</w:t>
      </w:r>
      <w:r w:rsidRPr="00A40B0F">
        <w:rPr>
          <w:rFonts w:ascii="Times New Roman" w:eastAsia="Times New Roman" w:hAnsi="Times New Roman" w:cs="Times New Roman"/>
          <w:lang w:val="en-US"/>
        </w:rPr>
        <w:t xml:space="preserve"> / have been received in good condition:</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07"/>
        <w:gridCol w:w="4111"/>
      </w:tblGrid>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Name of item supplied</w:t>
            </w:r>
          </w:p>
          <w:p w:rsidR="00904832" w:rsidRPr="00A40B0F" w:rsidRDefault="00904832"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Name of the Supplier / Manufacturer</w:t>
            </w:r>
          </w:p>
          <w:p w:rsidR="00904832" w:rsidRPr="00A40B0F" w:rsidRDefault="00904832"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Quantity supplied</w:t>
            </w:r>
          </w:p>
          <w:p w:rsidR="00904832" w:rsidRPr="00A40B0F" w:rsidRDefault="00904832"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Purchase Order reference no.</w:t>
            </w:r>
          </w:p>
          <w:p w:rsidR="00904832" w:rsidRPr="00A40B0F" w:rsidRDefault="00904832"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Serial Nos of equipment supplied</w:t>
            </w:r>
          </w:p>
          <w:p w:rsidR="00904832" w:rsidRPr="00A40B0F" w:rsidRDefault="00904832"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Place of destination</w:t>
            </w:r>
          </w:p>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Name and Address of the Consignee along with tel. no. and fax no.</w:t>
            </w:r>
          </w:p>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Date of receipt by the Consignee</w:t>
            </w:r>
          </w:p>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Date of Installation</w:t>
            </w:r>
          </w:p>
          <w:p w:rsidR="00F54739" w:rsidRPr="00A40B0F" w:rsidRDefault="00F54739" w:rsidP="009C5B6A">
            <w:pPr>
              <w:tabs>
                <w:tab w:val="center" w:pos="4680"/>
              </w:tabs>
              <w:suppressAutoHyphens/>
              <w:spacing w:after="0" w:line="240" w:lineRule="auto"/>
              <w:jc w:val="center"/>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Installation Location at Hospital.</w:t>
            </w:r>
          </w:p>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Accessories supplied and the serial numbers of Accessories</w:t>
            </w:r>
          </w:p>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Training satisfactorily completed Yes/No</w:t>
            </w:r>
          </w:p>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Name and Designation of Personnel trained.</w:t>
            </w:r>
          </w:p>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Date of commencement of warranty</w:t>
            </w:r>
          </w:p>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Date of expiry of warranty</w:t>
            </w:r>
          </w:p>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Stock Book page no. where the items have been entered </w:t>
            </w: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Signature of Authorized Representative of Consignee with date</w:t>
            </w: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Name and designation of the authorized representative</w:t>
            </w:r>
          </w:p>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Seal of the consignee </w:t>
            </w:r>
          </w:p>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bl>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Note: In case of Hospital the </w:t>
      </w:r>
      <w:r w:rsidR="00B456AE" w:rsidRPr="00A40B0F">
        <w:rPr>
          <w:rFonts w:ascii="Times New Roman" w:eastAsia="Times New Roman" w:hAnsi="Times New Roman" w:cs="Times New Roman"/>
          <w:lang w:val="en-US"/>
        </w:rPr>
        <w:t>In charge</w:t>
      </w:r>
      <w:r w:rsidRPr="00A40B0F">
        <w:rPr>
          <w:rFonts w:ascii="Times New Roman" w:eastAsia="Times New Roman" w:hAnsi="Times New Roman" w:cs="Times New Roman"/>
          <w:lang w:val="en-US"/>
        </w:rPr>
        <w:t xml:space="preserve"> of the hospital concerned would be treated as consignee. In case of office (other than hospital), the office </w:t>
      </w:r>
      <w:r w:rsidR="00B456AE" w:rsidRPr="00A40B0F">
        <w:rPr>
          <w:rFonts w:ascii="Times New Roman" w:eastAsia="Times New Roman" w:hAnsi="Times New Roman" w:cs="Times New Roman"/>
          <w:lang w:val="en-US"/>
        </w:rPr>
        <w:t>in charge</w:t>
      </w:r>
      <w:r w:rsidRPr="00A40B0F">
        <w:rPr>
          <w:rFonts w:ascii="Times New Roman" w:eastAsia="Times New Roman" w:hAnsi="Times New Roman" w:cs="Times New Roman"/>
          <w:lang w:val="en-US"/>
        </w:rPr>
        <w:t xml:space="preserve"> of the office would be treated as consignee.</w:t>
      </w: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(Hospital / Office </w:t>
      </w:r>
      <w:r w:rsidR="00B456AE" w:rsidRPr="00A40B0F">
        <w:rPr>
          <w:rFonts w:ascii="Times New Roman" w:eastAsia="Times New Roman" w:hAnsi="Times New Roman" w:cs="Times New Roman"/>
          <w:lang w:val="en-US"/>
        </w:rPr>
        <w:t>In charge</w:t>
      </w:r>
      <w:r w:rsidRPr="00A40B0F">
        <w:rPr>
          <w:rFonts w:ascii="Times New Roman" w:eastAsia="Times New Roman" w:hAnsi="Times New Roman" w:cs="Times New Roman"/>
          <w:lang w:val="en-US"/>
        </w:rPr>
        <w:t>)</w:t>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t>(User Department)</w:t>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p>
    <w:p w:rsidR="00904832" w:rsidRPr="00A40B0F" w:rsidRDefault="00904832" w:rsidP="009C5B6A">
      <w:pPr>
        <w:widowControl w:val="0"/>
        <w:autoSpaceDE w:val="0"/>
        <w:autoSpaceDN w:val="0"/>
        <w:adjustRightInd w:val="0"/>
        <w:spacing w:after="0" w:line="240" w:lineRule="auto"/>
        <w:rPr>
          <w:rFonts w:ascii="Times New Roman" w:eastAsia="Times New Roman" w:hAnsi="Times New Roman" w:cs="Times New Roman"/>
          <w:lang w:val="en-US"/>
        </w:rPr>
      </w:pPr>
      <w:bookmarkStart w:id="475" w:name="page61"/>
      <w:bookmarkEnd w:id="475"/>
    </w:p>
    <w:p w:rsidR="00904832" w:rsidRPr="00A40B0F" w:rsidRDefault="00904832"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C7333A" w:rsidRPr="00A40B0F" w:rsidRDefault="00C7333A"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C7333A" w:rsidRPr="00A40B0F" w:rsidRDefault="00C7333A"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F54739" w:rsidRPr="00A40B0F" w:rsidRDefault="0039518E" w:rsidP="00C7333A">
      <w:pPr>
        <w:pStyle w:val="Heading2"/>
        <w:jc w:val="center"/>
        <w:rPr>
          <w:rFonts w:ascii="Times New Roman" w:hAnsi="Times New Roman"/>
        </w:rPr>
      </w:pPr>
      <w:bookmarkStart w:id="476" w:name="_Toc82168941"/>
      <w:bookmarkStart w:id="477" w:name="_Toc82169531"/>
      <w:bookmarkStart w:id="478" w:name="_Toc82169631"/>
      <w:r w:rsidRPr="00A40B0F">
        <w:rPr>
          <w:rFonts w:ascii="Times New Roman" w:hAnsi="Times New Roman"/>
        </w:rPr>
        <w:t>8</w:t>
      </w:r>
      <w:r w:rsidR="00F54739" w:rsidRPr="00A40B0F">
        <w:rPr>
          <w:rFonts w:ascii="Times New Roman" w:hAnsi="Times New Roman"/>
        </w:rPr>
        <w:t>. Statement for technical Deviation:</w:t>
      </w:r>
      <w:bookmarkEnd w:id="476"/>
      <w:bookmarkEnd w:id="477"/>
      <w:bookmarkEnd w:id="478"/>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bl>
      <w:tblPr>
        <w:tblW w:w="10262" w:type="dxa"/>
        <w:tblInd w:w="-294" w:type="dxa"/>
        <w:tblLayout w:type="fixed"/>
        <w:tblCellMar>
          <w:left w:w="0" w:type="dxa"/>
          <w:right w:w="0" w:type="dxa"/>
        </w:tblCellMar>
        <w:tblLook w:val="0000"/>
      </w:tblPr>
      <w:tblGrid>
        <w:gridCol w:w="851"/>
        <w:gridCol w:w="3351"/>
        <w:gridCol w:w="3360"/>
        <w:gridCol w:w="2700"/>
      </w:tblGrid>
      <w:tr w:rsidR="00957E99" w:rsidRPr="00A40B0F" w:rsidTr="0039518E">
        <w:trPr>
          <w:trHeight w:val="324"/>
        </w:trPr>
        <w:tc>
          <w:tcPr>
            <w:tcW w:w="851" w:type="dxa"/>
            <w:tcBorders>
              <w:top w:val="single" w:sz="8" w:space="0" w:color="auto"/>
              <w:left w:val="single" w:sz="8" w:space="0" w:color="auto"/>
              <w:bottom w:val="nil"/>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Sr. No</w:t>
            </w:r>
          </w:p>
        </w:tc>
        <w:tc>
          <w:tcPr>
            <w:tcW w:w="3351" w:type="dxa"/>
            <w:tcBorders>
              <w:top w:val="single" w:sz="8" w:space="0" w:color="auto"/>
              <w:left w:val="nil"/>
              <w:bottom w:val="nil"/>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Specifications desired by</w:t>
            </w:r>
          </w:p>
        </w:tc>
        <w:tc>
          <w:tcPr>
            <w:tcW w:w="3360" w:type="dxa"/>
            <w:tcBorders>
              <w:top w:val="single" w:sz="8" w:space="0" w:color="auto"/>
              <w:left w:val="nil"/>
              <w:bottom w:val="nil"/>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Bidders specifications</w:t>
            </w:r>
          </w:p>
        </w:tc>
        <w:tc>
          <w:tcPr>
            <w:tcW w:w="2700" w:type="dxa"/>
            <w:tcBorders>
              <w:top w:val="single" w:sz="8" w:space="0" w:color="auto"/>
              <w:left w:val="nil"/>
              <w:bottom w:val="nil"/>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w w:val="99"/>
                <w:lang w:val="en-US"/>
              </w:rPr>
              <w:t>Bidders Deviation if</w:t>
            </w:r>
          </w:p>
        </w:tc>
      </w:tr>
      <w:tr w:rsidR="00957E99" w:rsidRPr="00A40B0F" w:rsidTr="0039518E">
        <w:trPr>
          <w:trHeight w:val="328"/>
        </w:trPr>
        <w:tc>
          <w:tcPr>
            <w:tcW w:w="851" w:type="dxa"/>
            <w:tcBorders>
              <w:top w:val="nil"/>
              <w:left w:val="single" w:sz="8" w:space="0" w:color="auto"/>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w w:val="99"/>
                <w:lang w:val="en-US"/>
              </w:rPr>
              <w:t>BMSICL</w:t>
            </w:r>
          </w:p>
        </w:tc>
        <w:tc>
          <w:tcPr>
            <w:tcW w:w="336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rsidR="00F54739" w:rsidRPr="00A40B0F" w:rsidRDefault="00265C5A"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w w:val="98"/>
                <w:lang w:val="en-US"/>
              </w:rPr>
              <w:t>A</w:t>
            </w:r>
            <w:r w:rsidR="00F54739" w:rsidRPr="00A40B0F">
              <w:rPr>
                <w:rFonts w:ascii="Times New Roman" w:eastAsia="Times New Roman" w:hAnsi="Times New Roman" w:cs="Times New Roman"/>
                <w:w w:val="98"/>
                <w:lang w:val="en-US"/>
              </w:rPr>
              <w:t>ny</w:t>
            </w:r>
          </w:p>
        </w:tc>
      </w:tr>
      <w:tr w:rsidR="00957E99" w:rsidRPr="00A40B0F" w:rsidTr="0039518E">
        <w:trPr>
          <w:trHeight w:val="636"/>
        </w:trPr>
        <w:tc>
          <w:tcPr>
            <w:tcW w:w="851" w:type="dxa"/>
            <w:tcBorders>
              <w:top w:val="nil"/>
              <w:left w:val="single" w:sz="8" w:space="0" w:color="auto"/>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rsidTr="0039518E">
        <w:trPr>
          <w:trHeight w:val="635"/>
        </w:trPr>
        <w:tc>
          <w:tcPr>
            <w:tcW w:w="851" w:type="dxa"/>
            <w:tcBorders>
              <w:top w:val="nil"/>
              <w:left w:val="single" w:sz="8" w:space="0" w:color="auto"/>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rsidTr="0039518E">
        <w:trPr>
          <w:trHeight w:val="633"/>
        </w:trPr>
        <w:tc>
          <w:tcPr>
            <w:tcW w:w="851" w:type="dxa"/>
            <w:tcBorders>
              <w:top w:val="nil"/>
              <w:left w:val="single" w:sz="8" w:space="0" w:color="auto"/>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rsidTr="0039518E">
        <w:trPr>
          <w:trHeight w:val="635"/>
        </w:trPr>
        <w:tc>
          <w:tcPr>
            <w:tcW w:w="851" w:type="dxa"/>
            <w:tcBorders>
              <w:top w:val="nil"/>
              <w:left w:val="single" w:sz="8" w:space="0" w:color="auto"/>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rsidTr="0039518E">
        <w:trPr>
          <w:trHeight w:val="633"/>
        </w:trPr>
        <w:tc>
          <w:tcPr>
            <w:tcW w:w="851" w:type="dxa"/>
            <w:tcBorders>
              <w:top w:val="nil"/>
              <w:left w:val="single" w:sz="8" w:space="0" w:color="auto"/>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rsidTr="0039518E">
        <w:trPr>
          <w:trHeight w:val="635"/>
        </w:trPr>
        <w:tc>
          <w:tcPr>
            <w:tcW w:w="851" w:type="dxa"/>
            <w:tcBorders>
              <w:top w:val="nil"/>
              <w:left w:val="single" w:sz="8" w:space="0" w:color="auto"/>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rsidTr="0039518E">
        <w:trPr>
          <w:trHeight w:val="633"/>
        </w:trPr>
        <w:tc>
          <w:tcPr>
            <w:tcW w:w="851" w:type="dxa"/>
            <w:tcBorders>
              <w:top w:val="nil"/>
              <w:left w:val="single" w:sz="8" w:space="0" w:color="auto"/>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rsidTr="0039518E">
        <w:trPr>
          <w:trHeight w:val="635"/>
        </w:trPr>
        <w:tc>
          <w:tcPr>
            <w:tcW w:w="851" w:type="dxa"/>
            <w:tcBorders>
              <w:top w:val="nil"/>
              <w:left w:val="single" w:sz="8" w:space="0" w:color="auto"/>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rsidTr="0039518E">
        <w:trPr>
          <w:trHeight w:val="633"/>
        </w:trPr>
        <w:tc>
          <w:tcPr>
            <w:tcW w:w="851" w:type="dxa"/>
            <w:tcBorders>
              <w:top w:val="nil"/>
              <w:left w:val="single" w:sz="8" w:space="0" w:color="auto"/>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rsidTr="0039518E">
        <w:trPr>
          <w:trHeight w:val="635"/>
        </w:trPr>
        <w:tc>
          <w:tcPr>
            <w:tcW w:w="851" w:type="dxa"/>
            <w:tcBorders>
              <w:top w:val="nil"/>
              <w:left w:val="single" w:sz="8" w:space="0" w:color="auto"/>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rsidTr="0039518E">
        <w:trPr>
          <w:trHeight w:val="633"/>
        </w:trPr>
        <w:tc>
          <w:tcPr>
            <w:tcW w:w="851" w:type="dxa"/>
            <w:tcBorders>
              <w:top w:val="nil"/>
              <w:left w:val="single" w:sz="8" w:space="0" w:color="auto"/>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rsidTr="0039518E">
        <w:trPr>
          <w:trHeight w:val="635"/>
        </w:trPr>
        <w:tc>
          <w:tcPr>
            <w:tcW w:w="851" w:type="dxa"/>
            <w:tcBorders>
              <w:top w:val="nil"/>
              <w:left w:val="single" w:sz="8" w:space="0" w:color="auto"/>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bl>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EA6F99" w:rsidRPr="00A40B0F" w:rsidRDefault="00EA6F99" w:rsidP="009C5B6A">
      <w:pPr>
        <w:widowControl w:val="0"/>
        <w:autoSpaceDE w:val="0"/>
        <w:autoSpaceDN w:val="0"/>
        <w:adjustRightInd w:val="0"/>
        <w:spacing w:after="0" w:line="240" w:lineRule="auto"/>
        <w:rPr>
          <w:rFonts w:ascii="Times New Roman" w:eastAsia="Times New Roman" w:hAnsi="Times New Roman" w:cs="Times New Roman"/>
          <w:b/>
          <w:lang w:val="en-US"/>
        </w:rPr>
      </w:pPr>
    </w:p>
    <w:p w:rsidR="00F54739" w:rsidRPr="00A40B0F" w:rsidRDefault="00FB1A4A" w:rsidP="009C5B6A">
      <w:pPr>
        <w:widowControl w:val="0"/>
        <w:autoSpaceDE w:val="0"/>
        <w:autoSpaceDN w:val="0"/>
        <w:adjustRightInd w:val="0"/>
        <w:spacing w:after="0" w:line="240" w:lineRule="auto"/>
        <w:rPr>
          <w:rFonts w:ascii="Times New Roman" w:eastAsia="Times New Roman" w:hAnsi="Times New Roman" w:cs="Times New Roman"/>
          <w:b/>
          <w:lang w:val="en-US"/>
        </w:rPr>
      </w:pPr>
      <w:r w:rsidRPr="00A40B0F">
        <w:rPr>
          <w:rFonts w:ascii="Times New Roman" w:eastAsia="Times New Roman" w:hAnsi="Times New Roman" w:cs="Times New Roman"/>
          <w:b/>
          <w:lang w:val="en-US"/>
        </w:rPr>
        <w:t>(Signature of Bidder/ Authorized Signatory)</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B457B3" w:rsidRPr="00A40B0F" w:rsidRDefault="00B457B3"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CF1C4A" w:rsidRPr="00A40B0F" w:rsidRDefault="00CF1C4A"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CF1C4A" w:rsidRPr="00A40B0F" w:rsidRDefault="00CF1C4A"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39518E" w:rsidP="00C7333A">
      <w:pPr>
        <w:pStyle w:val="Heading2"/>
        <w:jc w:val="center"/>
        <w:rPr>
          <w:rFonts w:ascii="Times New Roman" w:hAnsi="Times New Roman"/>
        </w:rPr>
      </w:pPr>
      <w:bookmarkStart w:id="479" w:name="page62"/>
      <w:bookmarkStart w:id="480" w:name="_Toc82168942"/>
      <w:bookmarkStart w:id="481" w:name="_Toc82169532"/>
      <w:bookmarkStart w:id="482" w:name="_Toc82169632"/>
      <w:bookmarkEnd w:id="479"/>
      <w:r w:rsidRPr="00A40B0F">
        <w:rPr>
          <w:rFonts w:ascii="Times New Roman" w:hAnsi="Times New Roman"/>
        </w:rPr>
        <w:t xml:space="preserve">9. </w:t>
      </w:r>
      <w:r w:rsidR="00375578" w:rsidRPr="00A40B0F">
        <w:rPr>
          <w:rFonts w:ascii="Times New Roman" w:hAnsi="Times New Roman"/>
        </w:rPr>
        <w:t xml:space="preserve">FORMAT FOR </w:t>
      </w:r>
      <w:r w:rsidR="00F54739" w:rsidRPr="00A40B0F">
        <w:rPr>
          <w:rFonts w:ascii="Times New Roman" w:hAnsi="Times New Roman"/>
        </w:rPr>
        <w:t>WARRANTY</w:t>
      </w:r>
      <w:r w:rsidR="00375578" w:rsidRPr="00A40B0F">
        <w:rPr>
          <w:rFonts w:ascii="Times New Roman" w:hAnsi="Times New Roman"/>
        </w:rPr>
        <w:t xml:space="preserve"> CERTIFICATE</w:t>
      </w:r>
      <w:bookmarkEnd w:id="480"/>
      <w:bookmarkEnd w:id="481"/>
      <w:bookmarkEnd w:id="482"/>
    </w:p>
    <w:p w:rsidR="00F54739" w:rsidRPr="00A40B0F" w:rsidRDefault="00F54739" w:rsidP="009C5B6A">
      <w:pPr>
        <w:autoSpaceDE w:val="0"/>
        <w:autoSpaceDN w:val="0"/>
        <w:adjustRightInd w:val="0"/>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lang w:val="en-US"/>
        </w:rPr>
        <w:t>(To be submitted on Firms Letterhead)</w:t>
      </w:r>
    </w:p>
    <w:p w:rsidR="00F54739" w:rsidRPr="00A40B0F" w:rsidRDefault="00F54739" w:rsidP="009C5B6A">
      <w:pPr>
        <w:autoSpaceDE w:val="0"/>
        <w:autoSpaceDN w:val="0"/>
        <w:adjustRightInd w:val="0"/>
        <w:spacing w:after="0" w:line="240" w:lineRule="auto"/>
        <w:jc w:val="center"/>
        <w:rPr>
          <w:rFonts w:ascii="Times New Roman" w:eastAsia="Times New Roman" w:hAnsi="Times New Roman" w:cs="Times New Roman"/>
          <w:b/>
          <w:lang w:val="en-US"/>
        </w:rPr>
      </w:pPr>
      <w:r w:rsidRPr="00A40B0F">
        <w:rPr>
          <w:rFonts w:ascii="Times New Roman" w:eastAsia="Times New Roman" w:hAnsi="Times New Roman" w:cs="Times New Roman"/>
          <w:b/>
          <w:lang w:val="en-US"/>
        </w:rPr>
        <w:t>Warranty Certificate</w:t>
      </w:r>
    </w:p>
    <w:p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785DF9" w:rsidP="009C5B6A">
      <w:pPr>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00F54739" w:rsidRPr="00A40B0F">
        <w:rPr>
          <w:rFonts w:ascii="Times New Roman" w:eastAsia="Times New Roman" w:hAnsi="Times New Roman" w:cs="Times New Roman"/>
          <w:lang w:val="en-US"/>
        </w:rPr>
        <w:t>Date:</w:t>
      </w:r>
    </w:p>
    <w:p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We the Undersigned ……………………………………………………………………………...hereby guarantee satisfactory operation of …………………………………………………. supplied by us to you against your purchase order No………………………………………….for a period of………. </w:t>
      </w:r>
      <w:r w:rsidRPr="00A40B0F">
        <w:rPr>
          <w:rFonts w:ascii="Times New Roman" w:eastAsia="Times New Roman" w:hAnsi="Times New Roman" w:cs="Times New Roman"/>
          <w:i/>
          <w:iCs/>
          <w:lang w:val="en-US"/>
        </w:rPr>
        <w:t xml:space="preserve">calendar months </w:t>
      </w:r>
      <w:r w:rsidRPr="00A40B0F">
        <w:rPr>
          <w:rFonts w:ascii="Times New Roman" w:eastAsia="Times New Roman" w:hAnsi="Times New Roman" w:cs="Times New Roman"/>
          <w:lang w:val="en-US"/>
        </w:rPr>
        <w:t>from the date of commissioning  and shall be responsible for failure of the equipment to conform to the standard of performance, proficiency, production and / or out-turn stipulated or implicit in the order and for any defects that may develop under proper use arising from the use of faulty materials, design or workmanship in the supply made and shall remedy such defects at our cost.</w:t>
      </w:r>
    </w:p>
    <w:p w:rsidR="00415638" w:rsidRPr="00A40B0F" w:rsidRDefault="00415638" w:rsidP="009C5B6A">
      <w:pPr>
        <w:autoSpaceDE w:val="0"/>
        <w:autoSpaceDN w:val="0"/>
        <w:adjustRightInd w:val="0"/>
        <w:spacing w:after="0" w:line="240" w:lineRule="auto"/>
        <w:jc w:val="both"/>
        <w:rPr>
          <w:rFonts w:ascii="Times New Roman" w:eastAsia="Times New Roman" w:hAnsi="Times New Roman" w:cs="Times New Roman"/>
          <w:lang w:val="en-US"/>
        </w:rPr>
      </w:pPr>
    </w:p>
    <w:p w:rsidR="00415638" w:rsidRPr="00A40B0F" w:rsidRDefault="00415638" w:rsidP="009C5B6A">
      <w:pPr>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Consignee Name-</w:t>
      </w:r>
    </w:p>
    <w:p w:rsidR="00415638" w:rsidRPr="00A40B0F" w:rsidRDefault="00415638" w:rsidP="009C5B6A">
      <w:pPr>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Serial number of Equipment-</w:t>
      </w:r>
    </w:p>
    <w:p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D234CF" w:rsidP="009C5B6A">
      <w:pPr>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For</w:t>
      </w:r>
      <w:r w:rsidR="00F54739" w:rsidRPr="00A40B0F">
        <w:rPr>
          <w:rFonts w:ascii="Times New Roman" w:eastAsia="Times New Roman" w:hAnsi="Times New Roman" w:cs="Times New Roman"/>
          <w:lang w:val="en-US"/>
        </w:rPr>
        <w:t>………………………………</w:t>
      </w:r>
    </w:p>
    <w:p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D234CF" w:rsidP="009C5B6A">
      <w:pPr>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Station:</w:t>
      </w:r>
      <w:r w:rsidR="00F54739" w:rsidRPr="00A40B0F">
        <w:rPr>
          <w:rFonts w:ascii="Times New Roman" w:eastAsia="Times New Roman" w:hAnsi="Times New Roman" w:cs="Times New Roman"/>
          <w:lang w:val="en-US"/>
        </w:rPr>
        <w:t xml:space="preserve"> (Signature with Name and Designation)</w:t>
      </w:r>
    </w:p>
    <w:p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D234CF" w:rsidP="009C5B6A">
      <w:pPr>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Date:</w:t>
      </w:r>
    </w:p>
    <w:p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Company Seal</w:t>
      </w: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b/>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39518E" w:rsidP="00C7333A">
      <w:pPr>
        <w:pStyle w:val="Heading2"/>
        <w:jc w:val="center"/>
        <w:rPr>
          <w:rFonts w:ascii="Times New Roman" w:hAnsi="Times New Roman"/>
        </w:rPr>
      </w:pPr>
      <w:bookmarkStart w:id="483" w:name="page63"/>
      <w:bookmarkStart w:id="484" w:name="_Toc82168943"/>
      <w:bookmarkStart w:id="485" w:name="_Toc82169533"/>
      <w:bookmarkStart w:id="486" w:name="_Toc82169633"/>
      <w:bookmarkEnd w:id="483"/>
      <w:r w:rsidRPr="00A40B0F">
        <w:rPr>
          <w:rFonts w:ascii="Times New Roman" w:hAnsi="Times New Roman"/>
        </w:rPr>
        <w:t xml:space="preserve">10. </w:t>
      </w:r>
      <w:r w:rsidR="00F54739" w:rsidRPr="00A40B0F">
        <w:rPr>
          <w:rFonts w:ascii="Times New Roman" w:hAnsi="Times New Roman"/>
        </w:rPr>
        <w:t>Non Conviction Declaration (Duly notarized)</w:t>
      </w:r>
      <w:bookmarkEnd w:id="484"/>
      <w:bookmarkEnd w:id="485"/>
      <w:bookmarkEnd w:id="486"/>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From:-M/s...............................................</w:t>
      </w:r>
    </w:p>
    <w:p w:rsidR="00F54739" w:rsidRPr="00A40B0F" w:rsidRDefault="00F54739" w:rsidP="009C5B6A">
      <w:pPr>
        <w:widowControl w:val="0"/>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To</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Managing Director</w:t>
      </w:r>
    </w:p>
    <w:p w:rsidR="00F54739" w:rsidRPr="00A40B0F" w:rsidRDefault="00F54739" w:rsidP="009C5B6A">
      <w:pPr>
        <w:widowControl w:val="0"/>
        <w:overflowPunct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BMSICL, Patna</w:t>
      </w:r>
    </w:p>
    <w:p w:rsidR="00F54739" w:rsidRPr="00A40B0F" w:rsidRDefault="00F54739" w:rsidP="009C5B6A">
      <w:pPr>
        <w:widowControl w:val="0"/>
        <w:tabs>
          <w:tab w:val="left" w:pos="328"/>
        </w:tabs>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Pr="00A40B0F">
        <w:rPr>
          <w:rFonts w:ascii="Times New Roman" w:eastAsia="Times New Roman" w:hAnsi="Times New Roman" w:cs="Times New Roman"/>
          <w:lang w:val="en-US"/>
        </w:rPr>
        <w:tab/>
        <w:t>I,   ____________________________________Son   /   Daughter   /   Wife   of Shri_______________________________</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Proprietor/Director authorized signatory of the agency/Firm, mentioned above, is competent to sign this declaration and execute this tender document;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38"/>
        </w:numPr>
        <w:tabs>
          <w:tab w:val="num" w:pos="249"/>
        </w:tabs>
        <w:overflowPunct w:val="0"/>
        <w:autoSpaceDE w:val="0"/>
        <w:autoSpaceDN w:val="0"/>
        <w:adjustRightInd w:val="0"/>
        <w:spacing w:after="0" w:line="240" w:lineRule="auto"/>
        <w:ind w:left="249" w:hanging="198"/>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 have carefully read and understood all the terms and conditions of the tender and undertake to abide by them;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38"/>
        </w:numPr>
        <w:tabs>
          <w:tab w:val="num" w:pos="266"/>
        </w:tabs>
        <w:overflowPunct w:val="0"/>
        <w:autoSpaceDE w:val="0"/>
        <w:autoSpaceDN w:val="0"/>
        <w:adjustRightInd w:val="0"/>
        <w:spacing w:after="0" w:line="240" w:lineRule="auto"/>
        <w:ind w:left="9" w:firstLine="42"/>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information / documents furnished along with the above application are true and authentic to the best of my knowledge and belief. I / we, am / are well aware of the fact that furnishing of any false information / fabricated document would lead to rejection of my tender at any stage besides liabilities towards prosecution under appropriate law.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39"/>
        </w:numPr>
        <w:tabs>
          <w:tab w:val="num" w:pos="234"/>
        </w:tabs>
        <w:overflowPunct w:val="0"/>
        <w:autoSpaceDE w:val="0"/>
        <w:autoSpaceDN w:val="0"/>
        <w:adjustRightInd w:val="0"/>
        <w:spacing w:after="0" w:line="240" w:lineRule="auto"/>
        <w:ind w:left="9" w:hanging="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I/We further undertake that none of the Proprietor/Partners/Directors of the Agency/agency was or is Proprietor or Partner or Director of any Agency with whom the Government have banned /suspended business dealings. I/We further undertake to report to the Managing Director, BMSICL, Patna immediately after we are informed but in any case not later 15 days, if any Agency in which Proprietor/Partners/Directors are Proprietor or Partner or Director of such a Agency which is banned/suspended in future during the currency of the Contract with you. </w:t>
      </w:r>
    </w:p>
    <w:p w:rsidR="00F54739" w:rsidRPr="00A40B0F" w:rsidRDefault="00F54739" w:rsidP="009C5B6A">
      <w:pPr>
        <w:widowControl w:val="0"/>
        <w:autoSpaceDE w:val="0"/>
        <w:autoSpaceDN w:val="0"/>
        <w:adjustRightInd w:val="0"/>
        <w:spacing w:after="0" w:line="240" w:lineRule="auto"/>
        <w:ind w:left="7209"/>
        <w:rPr>
          <w:rFonts w:ascii="Times New Roman" w:eastAsia="Times New Roman" w:hAnsi="Times New Roman" w:cs="Times New Roman"/>
          <w:lang w:val="en-US"/>
        </w:rPr>
      </w:pPr>
      <w:r w:rsidRPr="00A40B0F">
        <w:rPr>
          <w:rFonts w:ascii="Times New Roman" w:eastAsia="Times New Roman" w:hAnsi="Times New Roman" w:cs="Times New Roman"/>
          <w:lang w:val="en-US"/>
        </w:rPr>
        <w:t>Yours faithfully,</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4D42A8" w:rsidRPr="00A40B0F" w:rsidRDefault="004D42A8" w:rsidP="009C5B6A">
      <w:pPr>
        <w:widowControl w:val="0"/>
        <w:autoSpaceDE w:val="0"/>
        <w:autoSpaceDN w:val="0"/>
        <w:adjustRightInd w:val="0"/>
        <w:spacing w:after="0" w:line="240" w:lineRule="auto"/>
        <w:ind w:left="9"/>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w:t>
      </w:r>
      <w:r w:rsidR="004D42A8" w:rsidRPr="00A40B0F">
        <w:rPr>
          <w:rFonts w:ascii="Times New Roman" w:eastAsia="Times New Roman" w:hAnsi="Times New Roman" w:cs="Times New Roman"/>
          <w:lang w:val="en-US"/>
        </w:rPr>
        <w:t>Authorized Signatory/</w:t>
      </w:r>
      <w:r w:rsidRPr="00A40B0F">
        <w:rPr>
          <w:rFonts w:ascii="Times New Roman" w:eastAsia="Times New Roman" w:hAnsi="Times New Roman" w:cs="Times New Roman"/>
          <w:lang w:val="en-US"/>
        </w:rPr>
        <w:t>Signature of the Bidder)</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tabs>
          <w:tab w:val="left" w:pos="7228"/>
        </w:tabs>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Date:</w:t>
      </w:r>
      <w:r w:rsidRPr="00A40B0F">
        <w:rPr>
          <w:rFonts w:ascii="Times New Roman" w:eastAsia="Times New Roman" w:hAnsi="Times New Roman" w:cs="Times New Roman"/>
          <w:lang w:val="en-US"/>
        </w:rPr>
        <w:tab/>
        <w:t>Name:</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tabs>
          <w:tab w:val="left" w:pos="7188"/>
        </w:tabs>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Place:</w:t>
      </w:r>
      <w:r w:rsidRPr="00A40B0F">
        <w:rPr>
          <w:rFonts w:ascii="Times New Roman" w:eastAsia="Times New Roman" w:hAnsi="Times New Roman" w:cs="Times New Roman"/>
          <w:lang w:val="en-US"/>
        </w:rPr>
        <w:tab/>
        <w:t>Designation</w:t>
      </w:r>
    </w:p>
    <w:p w:rsidR="00F54739" w:rsidRPr="00A40B0F" w:rsidRDefault="00F54739" w:rsidP="009C5B6A">
      <w:pPr>
        <w:widowControl w:val="0"/>
        <w:tabs>
          <w:tab w:val="left" w:pos="7228"/>
        </w:tabs>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Seal of the Agency</w:t>
      </w:r>
      <w:r w:rsidRPr="00A40B0F">
        <w:rPr>
          <w:rFonts w:ascii="Times New Roman" w:eastAsia="Times New Roman" w:hAnsi="Times New Roman" w:cs="Times New Roman"/>
          <w:lang w:val="en-US"/>
        </w:rPr>
        <w:tab/>
        <w:t>Address: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206794" w:rsidRPr="00A40B0F" w:rsidRDefault="00206794"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0C34D2" w:rsidRPr="00A40B0F" w:rsidRDefault="000C34D2" w:rsidP="009C5B6A">
      <w:pPr>
        <w:spacing w:line="240" w:lineRule="auto"/>
        <w:jc w:val="center"/>
        <w:rPr>
          <w:rFonts w:ascii="Times New Roman" w:hAnsi="Times New Roman" w:cs="Times New Roman"/>
          <w:b/>
        </w:rPr>
        <w:sectPr w:rsidR="000C34D2" w:rsidRPr="00A40B0F" w:rsidSect="00170749">
          <w:pgSz w:w="11906" w:h="16838"/>
          <w:pgMar w:top="1276" w:right="1440" w:bottom="851" w:left="992" w:header="708" w:footer="708" w:gutter="0"/>
          <w:pgBorders w:offsetFrom="page">
            <w:top w:val="dotted" w:sz="4" w:space="24" w:color="auto"/>
            <w:left w:val="dotted" w:sz="4" w:space="24" w:color="auto"/>
            <w:bottom w:val="dotted" w:sz="4" w:space="24" w:color="auto"/>
            <w:right w:val="dotted" w:sz="4" w:space="24" w:color="auto"/>
          </w:pgBorders>
          <w:cols w:space="708"/>
          <w:docGrid w:linePitch="360"/>
        </w:sectPr>
      </w:pPr>
      <w:r w:rsidRPr="00A40B0F">
        <w:rPr>
          <w:rFonts w:ascii="Times New Roman" w:hAnsi="Times New Roman" w:cs="Times New Roman"/>
          <w:b/>
        </w:rPr>
        <w:t>(Note: - This annexure must be sworn before First Class Magistrate/Notary)</w:t>
      </w:r>
    </w:p>
    <w:p w:rsidR="00CB51A2" w:rsidRPr="00A40B0F" w:rsidRDefault="00266C2D" w:rsidP="00C7333A">
      <w:pPr>
        <w:pStyle w:val="Heading2"/>
        <w:jc w:val="center"/>
        <w:rPr>
          <w:rFonts w:ascii="Times New Roman" w:hAnsi="Times New Roman"/>
        </w:rPr>
      </w:pPr>
      <w:r w:rsidRPr="00A40B0F">
        <w:rPr>
          <w:rFonts w:ascii="Times New Roman" w:hAnsi="Times New Roman"/>
        </w:rPr>
        <w:t>11.</w:t>
      </w:r>
      <w:r w:rsidR="00EA11E5">
        <w:rPr>
          <w:rFonts w:ascii="Times New Roman" w:hAnsi="Times New Roman"/>
        </w:rPr>
        <w:t xml:space="preserve"> </w:t>
      </w:r>
      <w:bookmarkStart w:id="487" w:name="_Toc82168944"/>
      <w:bookmarkStart w:id="488" w:name="_Toc82169534"/>
      <w:bookmarkStart w:id="489" w:name="_Toc82169634"/>
      <w:r w:rsidR="00CB51A2" w:rsidRPr="00A40B0F">
        <w:rPr>
          <w:rFonts w:ascii="Times New Roman" w:hAnsi="Times New Roman"/>
        </w:rPr>
        <w:t>Bank Guarantee Form for</w:t>
      </w:r>
      <w:r w:rsidR="001F554E">
        <w:rPr>
          <w:rFonts w:ascii="Times New Roman" w:hAnsi="Times New Roman"/>
        </w:rPr>
        <w:t xml:space="preserve"> </w:t>
      </w:r>
      <w:r w:rsidR="00CB51A2" w:rsidRPr="00A40B0F">
        <w:rPr>
          <w:rFonts w:ascii="Times New Roman" w:hAnsi="Times New Roman"/>
        </w:rPr>
        <w:t>Earnest Money Deposit (EMD)</w:t>
      </w:r>
      <w:bookmarkEnd w:id="487"/>
      <w:bookmarkEnd w:id="488"/>
      <w:bookmarkEnd w:id="489"/>
    </w:p>
    <w:tbl>
      <w:tblPr>
        <w:tblW w:w="0" w:type="auto"/>
        <w:tblInd w:w="2969" w:type="dxa"/>
        <w:tblLayout w:type="fixed"/>
        <w:tblCellMar>
          <w:left w:w="0" w:type="dxa"/>
          <w:right w:w="0" w:type="dxa"/>
        </w:tblCellMar>
        <w:tblLook w:val="0000"/>
      </w:tblPr>
      <w:tblGrid>
        <w:gridCol w:w="900"/>
        <w:gridCol w:w="860"/>
        <w:gridCol w:w="2940"/>
      </w:tblGrid>
      <w:tr w:rsidR="00957E99" w:rsidRPr="00A40B0F" w:rsidTr="00567876">
        <w:trPr>
          <w:trHeight w:val="253"/>
        </w:trPr>
        <w:tc>
          <w:tcPr>
            <w:tcW w:w="900" w:type="dxa"/>
            <w:tcBorders>
              <w:top w:val="nil"/>
              <w:left w:val="nil"/>
              <w:bottom w:val="nil"/>
              <w:right w:val="nil"/>
            </w:tcBorders>
            <w:vAlign w:val="bottom"/>
          </w:tcPr>
          <w:p w:rsidR="00CB51A2" w:rsidRPr="00A40B0F" w:rsidRDefault="00CB51A2" w:rsidP="009C5B6A">
            <w:pPr>
              <w:widowControl w:val="0"/>
              <w:autoSpaceDE w:val="0"/>
              <w:autoSpaceDN w:val="0"/>
              <w:adjustRightInd w:val="0"/>
              <w:spacing w:after="0" w:line="240" w:lineRule="auto"/>
              <w:jc w:val="right"/>
              <w:rPr>
                <w:rFonts w:ascii="Times New Roman" w:hAnsi="Times New Roman" w:cs="Times New Roman"/>
              </w:rPr>
            </w:pPr>
            <w:r w:rsidRPr="00A40B0F">
              <w:rPr>
                <w:rFonts w:ascii="Times New Roman" w:hAnsi="Times New Roman" w:cs="Times New Roman"/>
              </w:rPr>
              <w:t>Date:</w:t>
            </w:r>
          </w:p>
        </w:tc>
        <w:tc>
          <w:tcPr>
            <w:tcW w:w="860" w:type="dxa"/>
            <w:tcBorders>
              <w:top w:val="nil"/>
              <w:left w:val="nil"/>
              <w:bottom w:val="nil"/>
              <w:right w:val="nil"/>
            </w:tcBorders>
            <w:vAlign w:val="bottom"/>
          </w:tcPr>
          <w:p w:rsidR="00CB51A2" w:rsidRPr="00A40B0F" w:rsidRDefault="00CB51A2" w:rsidP="009C5B6A">
            <w:pPr>
              <w:widowControl w:val="0"/>
              <w:autoSpaceDE w:val="0"/>
              <w:autoSpaceDN w:val="0"/>
              <w:adjustRightInd w:val="0"/>
              <w:spacing w:after="0" w:line="240" w:lineRule="auto"/>
              <w:ind w:left="100"/>
              <w:rPr>
                <w:rFonts w:ascii="Times New Roman" w:hAnsi="Times New Roman" w:cs="Times New Roman"/>
              </w:rPr>
            </w:pPr>
            <w:r w:rsidRPr="00A40B0F">
              <w:rPr>
                <w:rFonts w:ascii="Times New Roman" w:hAnsi="Times New Roman" w:cs="Times New Roman"/>
                <w:i/>
                <w:iCs/>
              </w:rPr>
              <w:t>[ insert:</w:t>
            </w:r>
          </w:p>
        </w:tc>
        <w:tc>
          <w:tcPr>
            <w:tcW w:w="2940" w:type="dxa"/>
            <w:tcBorders>
              <w:top w:val="nil"/>
              <w:left w:val="nil"/>
              <w:bottom w:val="nil"/>
              <w:right w:val="nil"/>
            </w:tcBorders>
            <w:vAlign w:val="bottom"/>
          </w:tcPr>
          <w:p w:rsidR="00CB51A2" w:rsidRPr="00A40B0F" w:rsidRDefault="00CB51A2" w:rsidP="009C5B6A">
            <w:pPr>
              <w:widowControl w:val="0"/>
              <w:autoSpaceDE w:val="0"/>
              <w:autoSpaceDN w:val="0"/>
              <w:adjustRightInd w:val="0"/>
              <w:spacing w:after="0" w:line="240" w:lineRule="auto"/>
              <w:ind w:left="60"/>
              <w:rPr>
                <w:rFonts w:ascii="Times New Roman" w:hAnsi="Times New Roman" w:cs="Times New Roman"/>
              </w:rPr>
            </w:pPr>
            <w:r w:rsidRPr="00A40B0F">
              <w:rPr>
                <w:rFonts w:ascii="Times New Roman" w:hAnsi="Times New Roman" w:cs="Times New Roman"/>
                <w:b/>
                <w:bCs/>
                <w:i/>
                <w:iCs/>
              </w:rPr>
              <w:t xml:space="preserve">date </w:t>
            </w:r>
            <w:r w:rsidRPr="00A40B0F">
              <w:rPr>
                <w:rFonts w:ascii="Times New Roman" w:hAnsi="Times New Roman" w:cs="Times New Roman"/>
                <w:i/>
                <w:iCs/>
              </w:rPr>
              <w:t>]</w:t>
            </w:r>
          </w:p>
        </w:tc>
      </w:tr>
      <w:tr w:rsidR="00957E99" w:rsidRPr="00A40B0F" w:rsidTr="00567876">
        <w:trPr>
          <w:trHeight w:val="252"/>
        </w:trPr>
        <w:tc>
          <w:tcPr>
            <w:tcW w:w="900" w:type="dxa"/>
            <w:tcBorders>
              <w:top w:val="nil"/>
              <w:left w:val="nil"/>
              <w:bottom w:val="nil"/>
              <w:right w:val="nil"/>
            </w:tcBorders>
            <w:vAlign w:val="bottom"/>
          </w:tcPr>
          <w:p w:rsidR="00CB51A2" w:rsidRPr="00A40B0F" w:rsidRDefault="00CB51A2" w:rsidP="009C5B6A">
            <w:pPr>
              <w:widowControl w:val="0"/>
              <w:autoSpaceDE w:val="0"/>
              <w:autoSpaceDN w:val="0"/>
              <w:adjustRightInd w:val="0"/>
              <w:spacing w:after="0" w:line="240" w:lineRule="auto"/>
              <w:jc w:val="right"/>
              <w:rPr>
                <w:rFonts w:ascii="Times New Roman" w:hAnsi="Times New Roman" w:cs="Times New Roman"/>
              </w:rPr>
            </w:pPr>
            <w:r w:rsidRPr="00A40B0F">
              <w:rPr>
                <w:rFonts w:ascii="Times New Roman" w:hAnsi="Times New Roman" w:cs="Times New Roman"/>
              </w:rPr>
              <w:t>IFB:</w:t>
            </w:r>
          </w:p>
        </w:tc>
        <w:tc>
          <w:tcPr>
            <w:tcW w:w="860" w:type="dxa"/>
            <w:tcBorders>
              <w:top w:val="nil"/>
              <w:left w:val="nil"/>
              <w:bottom w:val="nil"/>
              <w:right w:val="nil"/>
            </w:tcBorders>
            <w:vAlign w:val="bottom"/>
          </w:tcPr>
          <w:p w:rsidR="00CB51A2" w:rsidRPr="00A40B0F" w:rsidRDefault="00CB51A2" w:rsidP="009C5B6A">
            <w:pPr>
              <w:widowControl w:val="0"/>
              <w:autoSpaceDE w:val="0"/>
              <w:autoSpaceDN w:val="0"/>
              <w:adjustRightInd w:val="0"/>
              <w:spacing w:after="0" w:line="240" w:lineRule="auto"/>
              <w:ind w:left="100"/>
              <w:rPr>
                <w:rFonts w:ascii="Times New Roman" w:hAnsi="Times New Roman" w:cs="Times New Roman"/>
              </w:rPr>
            </w:pPr>
            <w:r w:rsidRPr="00A40B0F">
              <w:rPr>
                <w:rFonts w:ascii="Times New Roman" w:hAnsi="Times New Roman" w:cs="Times New Roman"/>
                <w:i/>
                <w:iCs/>
              </w:rPr>
              <w:t>[ insert:</w:t>
            </w:r>
          </w:p>
        </w:tc>
        <w:tc>
          <w:tcPr>
            <w:tcW w:w="2940" w:type="dxa"/>
            <w:tcBorders>
              <w:top w:val="nil"/>
              <w:left w:val="nil"/>
              <w:bottom w:val="nil"/>
              <w:right w:val="nil"/>
            </w:tcBorders>
            <w:vAlign w:val="bottom"/>
          </w:tcPr>
          <w:p w:rsidR="00CB51A2" w:rsidRPr="00A40B0F" w:rsidRDefault="00CB51A2" w:rsidP="009C5B6A">
            <w:pPr>
              <w:widowControl w:val="0"/>
              <w:autoSpaceDE w:val="0"/>
              <w:autoSpaceDN w:val="0"/>
              <w:adjustRightInd w:val="0"/>
              <w:spacing w:after="0" w:line="240" w:lineRule="auto"/>
              <w:ind w:left="60"/>
              <w:rPr>
                <w:rFonts w:ascii="Times New Roman" w:hAnsi="Times New Roman" w:cs="Times New Roman"/>
              </w:rPr>
            </w:pPr>
            <w:r w:rsidRPr="00A40B0F">
              <w:rPr>
                <w:rFonts w:ascii="Times New Roman" w:hAnsi="Times New Roman" w:cs="Times New Roman"/>
                <w:b/>
                <w:bCs/>
                <w:i/>
                <w:iCs/>
              </w:rPr>
              <w:t xml:space="preserve">name and number of IFB </w:t>
            </w:r>
            <w:r w:rsidRPr="00A40B0F">
              <w:rPr>
                <w:rFonts w:ascii="Times New Roman" w:hAnsi="Times New Roman" w:cs="Times New Roman"/>
                <w:i/>
                <w:iCs/>
              </w:rPr>
              <w:t>]</w:t>
            </w:r>
          </w:p>
        </w:tc>
      </w:tr>
      <w:tr w:rsidR="00CB51A2" w:rsidRPr="00A40B0F" w:rsidTr="00567876">
        <w:trPr>
          <w:trHeight w:val="252"/>
        </w:trPr>
        <w:tc>
          <w:tcPr>
            <w:tcW w:w="900" w:type="dxa"/>
            <w:tcBorders>
              <w:top w:val="nil"/>
              <w:left w:val="nil"/>
              <w:bottom w:val="nil"/>
              <w:right w:val="nil"/>
            </w:tcBorders>
            <w:vAlign w:val="bottom"/>
          </w:tcPr>
          <w:p w:rsidR="00CB51A2" w:rsidRPr="00A40B0F" w:rsidRDefault="00CB51A2" w:rsidP="009C5B6A">
            <w:pPr>
              <w:widowControl w:val="0"/>
              <w:autoSpaceDE w:val="0"/>
              <w:autoSpaceDN w:val="0"/>
              <w:adjustRightInd w:val="0"/>
              <w:spacing w:after="0" w:line="240" w:lineRule="auto"/>
              <w:jc w:val="right"/>
              <w:rPr>
                <w:rFonts w:ascii="Times New Roman" w:hAnsi="Times New Roman" w:cs="Times New Roman"/>
              </w:rPr>
            </w:pPr>
            <w:r w:rsidRPr="00A40B0F">
              <w:rPr>
                <w:rFonts w:ascii="Times New Roman" w:hAnsi="Times New Roman" w:cs="Times New Roman"/>
                <w:w w:val="97"/>
              </w:rPr>
              <w:t>Contract:</w:t>
            </w:r>
          </w:p>
        </w:tc>
        <w:tc>
          <w:tcPr>
            <w:tcW w:w="860" w:type="dxa"/>
            <w:tcBorders>
              <w:top w:val="nil"/>
              <w:left w:val="nil"/>
              <w:bottom w:val="nil"/>
              <w:right w:val="nil"/>
            </w:tcBorders>
            <w:vAlign w:val="bottom"/>
          </w:tcPr>
          <w:p w:rsidR="00CB51A2" w:rsidRPr="00A40B0F" w:rsidRDefault="00CB51A2" w:rsidP="009C5B6A">
            <w:pPr>
              <w:widowControl w:val="0"/>
              <w:autoSpaceDE w:val="0"/>
              <w:autoSpaceDN w:val="0"/>
              <w:adjustRightInd w:val="0"/>
              <w:spacing w:after="0" w:line="240" w:lineRule="auto"/>
              <w:ind w:left="100"/>
              <w:rPr>
                <w:rFonts w:ascii="Times New Roman" w:hAnsi="Times New Roman" w:cs="Times New Roman"/>
              </w:rPr>
            </w:pPr>
            <w:r w:rsidRPr="00A40B0F">
              <w:rPr>
                <w:rFonts w:ascii="Times New Roman" w:hAnsi="Times New Roman" w:cs="Times New Roman"/>
                <w:i/>
                <w:iCs/>
              </w:rPr>
              <w:t>[ insert:</w:t>
            </w:r>
          </w:p>
        </w:tc>
        <w:tc>
          <w:tcPr>
            <w:tcW w:w="2940" w:type="dxa"/>
            <w:tcBorders>
              <w:top w:val="nil"/>
              <w:left w:val="nil"/>
              <w:bottom w:val="nil"/>
              <w:right w:val="nil"/>
            </w:tcBorders>
            <w:vAlign w:val="bottom"/>
          </w:tcPr>
          <w:p w:rsidR="00CB51A2" w:rsidRPr="00A40B0F" w:rsidRDefault="00CB51A2" w:rsidP="009C5B6A">
            <w:pPr>
              <w:widowControl w:val="0"/>
              <w:autoSpaceDE w:val="0"/>
              <w:autoSpaceDN w:val="0"/>
              <w:adjustRightInd w:val="0"/>
              <w:spacing w:after="0" w:line="240" w:lineRule="auto"/>
              <w:ind w:left="60"/>
              <w:rPr>
                <w:rFonts w:ascii="Times New Roman" w:hAnsi="Times New Roman" w:cs="Times New Roman"/>
              </w:rPr>
            </w:pPr>
            <w:r w:rsidRPr="00A40B0F">
              <w:rPr>
                <w:rFonts w:ascii="Times New Roman" w:hAnsi="Times New Roman" w:cs="Times New Roman"/>
                <w:b/>
                <w:bCs/>
                <w:i/>
                <w:iCs/>
                <w:w w:val="98"/>
              </w:rPr>
              <w:t xml:space="preserve">name and number of Contract </w:t>
            </w:r>
            <w:r w:rsidRPr="00A40B0F">
              <w:rPr>
                <w:rFonts w:ascii="Times New Roman" w:hAnsi="Times New Roman" w:cs="Times New Roman"/>
                <w:i/>
                <w:iCs/>
                <w:w w:val="98"/>
              </w:rPr>
              <w:t>]</w:t>
            </w:r>
          </w:p>
        </w:tc>
      </w:tr>
    </w:tbl>
    <w:p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rsidR="00CB51A2" w:rsidRPr="00A40B0F" w:rsidRDefault="00CB51A2" w:rsidP="009C5B6A">
      <w:pPr>
        <w:widowControl w:val="0"/>
        <w:autoSpaceDE w:val="0"/>
        <w:autoSpaceDN w:val="0"/>
        <w:adjustRightInd w:val="0"/>
        <w:spacing w:after="0" w:line="240" w:lineRule="auto"/>
        <w:ind w:left="289"/>
        <w:rPr>
          <w:rFonts w:ascii="Times New Roman" w:hAnsi="Times New Roman" w:cs="Times New Roman"/>
        </w:rPr>
      </w:pPr>
      <w:r w:rsidRPr="00A40B0F">
        <w:rPr>
          <w:rFonts w:ascii="Times New Roman" w:hAnsi="Times New Roman" w:cs="Times New Roman"/>
        </w:rPr>
        <w:t>To:</w:t>
      </w:r>
    </w:p>
    <w:p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rsidR="00CB51A2" w:rsidRPr="00A40B0F" w:rsidRDefault="00CB51A2" w:rsidP="009C5B6A">
      <w:pPr>
        <w:widowControl w:val="0"/>
        <w:autoSpaceDE w:val="0"/>
        <w:autoSpaceDN w:val="0"/>
        <w:adjustRightInd w:val="0"/>
        <w:spacing w:after="0" w:line="240" w:lineRule="auto"/>
        <w:ind w:left="289"/>
        <w:rPr>
          <w:rFonts w:ascii="Times New Roman" w:hAnsi="Times New Roman" w:cs="Times New Roman"/>
        </w:rPr>
      </w:pPr>
      <w:r w:rsidRPr="00A40B0F">
        <w:rPr>
          <w:rFonts w:ascii="Times New Roman" w:hAnsi="Times New Roman" w:cs="Times New Roman"/>
        </w:rPr>
        <w:t>Managing Director,</w:t>
      </w:r>
    </w:p>
    <w:p w:rsidR="00CB51A2" w:rsidRPr="00A40B0F" w:rsidRDefault="00CB51A2" w:rsidP="009C5B6A">
      <w:pPr>
        <w:widowControl w:val="0"/>
        <w:autoSpaceDE w:val="0"/>
        <w:autoSpaceDN w:val="0"/>
        <w:adjustRightInd w:val="0"/>
        <w:spacing w:after="0" w:line="240" w:lineRule="auto"/>
        <w:ind w:left="289"/>
        <w:rPr>
          <w:rFonts w:ascii="Times New Roman" w:hAnsi="Times New Roman" w:cs="Times New Roman"/>
        </w:rPr>
      </w:pPr>
      <w:r w:rsidRPr="00A40B0F">
        <w:rPr>
          <w:rFonts w:ascii="Times New Roman" w:hAnsi="Times New Roman" w:cs="Times New Roman"/>
        </w:rPr>
        <w:t>Bihar Medical Services And Infrastructure Corporation Limited,</w:t>
      </w:r>
    </w:p>
    <w:p w:rsidR="00CB51A2" w:rsidRPr="00A40B0F" w:rsidRDefault="00CB51A2" w:rsidP="009C5B6A">
      <w:pPr>
        <w:widowControl w:val="0"/>
        <w:autoSpaceDE w:val="0"/>
        <w:autoSpaceDN w:val="0"/>
        <w:adjustRightInd w:val="0"/>
        <w:spacing w:after="0" w:line="240" w:lineRule="auto"/>
        <w:ind w:left="289"/>
        <w:rPr>
          <w:rFonts w:ascii="Times New Roman" w:hAnsi="Times New Roman" w:cs="Times New Roman"/>
        </w:rPr>
      </w:pPr>
      <w:r w:rsidRPr="00A40B0F">
        <w:rPr>
          <w:rFonts w:ascii="Times New Roman" w:hAnsi="Times New Roman" w:cs="Times New Roman"/>
        </w:rPr>
        <w:t>Patna</w:t>
      </w:r>
    </w:p>
    <w:p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rsidR="00CB51A2" w:rsidRPr="00A40B0F" w:rsidRDefault="00CB51A2" w:rsidP="009C5B6A">
      <w:pPr>
        <w:widowControl w:val="0"/>
        <w:overflowPunct w:val="0"/>
        <w:autoSpaceDE w:val="0"/>
        <w:autoSpaceDN w:val="0"/>
        <w:adjustRightInd w:val="0"/>
        <w:spacing w:after="0" w:line="240" w:lineRule="auto"/>
        <w:ind w:left="289"/>
        <w:jc w:val="both"/>
        <w:rPr>
          <w:rFonts w:ascii="Times New Roman" w:hAnsi="Times New Roman" w:cs="Times New Roman"/>
        </w:rPr>
      </w:pPr>
      <w:r w:rsidRPr="00A40B0F">
        <w:rPr>
          <w:rFonts w:ascii="Times New Roman" w:hAnsi="Times New Roman" w:cs="Times New Roman"/>
        </w:rPr>
        <w:t xml:space="preserve">WHEREAS </w:t>
      </w:r>
      <w:r w:rsidRPr="00A40B0F">
        <w:rPr>
          <w:rFonts w:ascii="Times New Roman" w:hAnsi="Times New Roman" w:cs="Times New Roman"/>
          <w:i/>
          <w:iCs/>
        </w:rPr>
        <w:t>[ insert:</w:t>
      </w:r>
      <w:r w:rsidR="00C34295">
        <w:rPr>
          <w:rFonts w:ascii="Times New Roman" w:hAnsi="Times New Roman" w:cs="Times New Roman"/>
          <w:i/>
          <w:iCs/>
        </w:rPr>
        <w:t xml:space="preserve"> </w:t>
      </w:r>
      <w:r w:rsidRPr="00A40B0F">
        <w:rPr>
          <w:rFonts w:ascii="Times New Roman" w:hAnsi="Times New Roman" w:cs="Times New Roman"/>
          <w:b/>
          <w:bCs/>
          <w:i/>
          <w:iCs/>
        </w:rPr>
        <w:t>name of Bidder</w:t>
      </w:r>
      <w:r w:rsidRPr="00A40B0F">
        <w:rPr>
          <w:rFonts w:ascii="Times New Roman" w:hAnsi="Times New Roman" w:cs="Times New Roman"/>
          <w:i/>
          <w:iCs/>
        </w:rPr>
        <w:t>]</w:t>
      </w:r>
      <w:r w:rsidRPr="00A40B0F">
        <w:rPr>
          <w:rFonts w:ascii="Times New Roman" w:hAnsi="Times New Roman" w:cs="Times New Roman"/>
        </w:rPr>
        <w:t xml:space="preserve"> (hereinafter called “the Bidder”) has submitted its bid dated </w:t>
      </w:r>
      <w:r w:rsidRPr="00A40B0F">
        <w:rPr>
          <w:rFonts w:ascii="Times New Roman" w:hAnsi="Times New Roman" w:cs="Times New Roman"/>
          <w:i/>
          <w:iCs/>
        </w:rPr>
        <w:t>[ insert:</w:t>
      </w:r>
      <w:r w:rsidRPr="00A40B0F">
        <w:rPr>
          <w:rFonts w:ascii="Times New Roman" w:hAnsi="Times New Roman" w:cs="Times New Roman"/>
          <w:b/>
          <w:bCs/>
          <w:i/>
          <w:iCs/>
        </w:rPr>
        <w:t xml:space="preserve">date of bid </w:t>
      </w:r>
      <w:r w:rsidRPr="00A40B0F">
        <w:rPr>
          <w:rFonts w:ascii="Times New Roman" w:hAnsi="Times New Roman" w:cs="Times New Roman"/>
          <w:i/>
          <w:iCs/>
        </w:rPr>
        <w:t>]</w:t>
      </w:r>
      <w:r w:rsidRPr="00A40B0F">
        <w:rPr>
          <w:rFonts w:ascii="Times New Roman" w:hAnsi="Times New Roman" w:cs="Times New Roman"/>
        </w:rPr>
        <w:t>for the performance of the above-named Contract (hereinafter called “the Bid”)</w:t>
      </w:r>
    </w:p>
    <w:p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rsidR="00CB51A2" w:rsidRPr="00A40B0F" w:rsidRDefault="00CB51A2" w:rsidP="009C5B6A">
      <w:pPr>
        <w:widowControl w:val="0"/>
        <w:autoSpaceDE w:val="0"/>
        <w:autoSpaceDN w:val="0"/>
        <w:adjustRightInd w:val="0"/>
        <w:spacing w:after="0" w:line="240" w:lineRule="auto"/>
        <w:ind w:left="289"/>
        <w:rPr>
          <w:rFonts w:ascii="Times New Roman" w:hAnsi="Times New Roman" w:cs="Times New Roman"/>
        </w:rPr>
      </w:pPr>
      <w:r w:rsidRPr="00A40B0F">
        <w:rPr>
          <w:rFonts w:ascii="Times New Roman" w:hAnsi="Times New Roman" w:cs="Times New Roman"/>
        </w:rPr>
        <w:t xml:space="preserve">KNOW ALL PERSONS by these present that WE </w:t>
      </w:r>
      <w:r w:rsidRPr="00A40B0F">
        <w:rPr>
          <w:rFonts w:ascii="Times New Roman" w:hAnsi="Times New Roman" w:cs="Times New Roman"/>
          <w:i/>
          <w:iCs/>
        </w:rPr>
        <w:t>[ insert:</w:t>
      </w:r>
      <w:r w:rsidRPr="00A40B0F">
        <w:rPr>
          <w:rFonts w:ascii="Times New Roman" w:hAnsi="Times New Roman" w:cs="Times New Roman"/>
          <w:b/>
          <w:bCs/>
          <w:i/>
          <w:iCs/>
        </w:rPr>
        <w:t>name of bank</w:t>
      </w:r>
      <w:r w:rsidRPr="00A40B0F">
        <w:rPr>
          <w:rFonts w:ascii="Times New Roman" w:hAnsi="Times New Roman" w:cs="Times New Roman"/>
          <w:i/>
          <w:iCs/>
        </w:rPr>
        <w:t>]</w:t>
      </w:r>
      <w:r w:rsidRPr="00A40B0F">
        <w:rPr>
          <w:rFonts w:ascii="Times New Roman" w:hAnsi="Times New Roman" w:cs="Times New Roman"/>
        </w:rPr>
        <w:t xml:space="preserve"> of </w:t>
      </w:r>
      <w:r w:rsidRPr="00A40B0F">
        <w:rPr>
          <w:rFonts w:ascii="Times New Roman" w:hAnsi="Times New Roman" w:cs="Times New Roman"/>
          <w:i/>
          <w:iCs/>
        </w:rPr>
        <w:t>[ insert:</w:t>
      </w:r>
      <w:r w:rsidRPr="00A40B0F">
        <w:rPr>
          <w:rFonts w:ascii="Times New Roman" w:hAnsi="Times New Roman" w:cs="Times New Roman"/>
          <w:b/>
          <w:bCs/>
          <w:i/>
          <w:iCs/>
        </w:rPr>
        <w:t>address of bank</w:t>
      </w:r>
      <w:r w:rsidRPr="00A40B0F">
        <w:rPr>
          <w:rFonts w:ascii="Times New Roman" w:hAnsi="Times New Roman" w:cs="Times New Roman"/>
          <w:i/>
          <w:iCs/>
        </w:rPr>
        <w:t>]</w:t>
      </w:r>
    </w:p>
    <w:p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rsidR="00CB51A2" w:rsidRPr="00A40B0F" w:rsidRDefault="00CB51A2" w:rsidP="009C5B6A">
      <w:pPr>
        <w:widowControl w:val="0"/>
        <w:overflowPunct w:val="0"/>
        <w:autoSpaceDE w:val="0"/>
        <w:autoSpaceDN w:val="0"/>
        <w:adjustRightInd w:val="0"/>
        <w:spacing w:after="0" w:line="240" w:lineRule="auto"/>
        <w:ind w:left="289"/>
        <w:jc w:val="both"/>
        <w:rPr>
          <w:rFonts w:ascii="Times New Roman" w:hAnsi="Times New Roman" w:cs="Times New Roman"/>
        </w:rPr>
      </w:pPr>
      <w:r w:rsidRPr="00A40B0F">
        <w:rPr>
          <w:rFonts w:ascii="Times New Roman" w:hAnsi="Times New Roman" w:cs="Times New Roman"/>
        </w:rPr>
        <w:t xml:space="preserve">(hereinafter called “the Bank”) are bound unto </w:t>
      </w:r>
      <w:r w:rsidRPr="00A40B0F">
        <w:rPr>
          <w:rFonts w:ascii="Times New Roman" w:hAnsi="Times New Roman" w:cs="Times New Roman"/>
          <w:i/>
          <w:iCs/>
        </w:rPr>
        <w:t>[ insert:</w:t>
      </w:r>
      <w:r w:rsidRPr="00A40B0F">
        <w:rPr>
          <w:rFonts w:ascii="Times New Roman" w:hAnsi="Times New Roman" w:cs="Times New Roman"/>
          <w:b/>
          <w:bCs/>
          <w:i/>
          <w:iCs/>
        </w:rPr>
        <w:t>name of Purchaser</w:t>
      </w:r>
      <w:r w:rsidRPr="00A40B0F">
        <w:rPr>
          <w:rFonts w:ascii="Times New Roman" w:hAnsi="Times New Roman" w:cs="Times New Roman"/>
          <w:i/>
          <w:iCs/>
        </w:rPr>
        <w:t>]</w:t>
      </w:r>
      <w:r w:rsidRPr="00A40B0F">
        <w:rPr>
          <w:rFonts w:ascii="Times New Roman" w:hAnsi="Times New Roman" w:cs="Times New Roman"/>
        </w:rPr>
        <w:t xml:space="preserve"> (hereinafter called “the Purchaser”) in the sum of: </w:t>
      </w:r>
      <w:r w:rsidRPr="00A40B0F">
        <w:rPr>
          <w:rFonts w:ascii="Times New Roman" w:hAnsi="Times New Roman" w:cs="Times New Roman"/>
          <w:i/>
          <w:iCs/>
        </w:rPr>
        <w:t>[ insert:</w:t>
      </w:r>
      <w:r w:rsidRPr="00A40B0F">
        <w:rPr>
          <w:rFonts w:ascii="Times New Roman" w:hAnsi="Times New Roman" w:cs="Times New Roman"/>
          <w:b/>
          <w:bCs/>
          <w:i/>
          <w:iCs/>
        </w:rPr>
        <w:t>amount</w:t>
      </w:r>
      <w:r w:rsidRPr="00A40B0F">
        <w:rPr>
          <w:rFonts w:ascii="Times New Roman" w:hAnsi="Times New Roman" w:cs="Times New Roman"/>
          <w:i/>
          <w:iCs/>
        </w:rPr>
        <w:t>]</w:t>
      </w:r>
      <w:r w:rsidRPr="00A40B0F">
        <w:rPr>
          <w:rFonts w:ascii="Times New Roman" w:hAnsi="Times New Roman" w:cs="Times New Roman"/>
        </w:rPr>
        <w:t>, for which payment well and truly to be made to the said Purchaser, the Bank binds itself, its successors and assigns by these presents.</w:t>
      </w:r>
    </w:p>
    <w:p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rsidR="00CB51A2" w:rsidRPr="00A40B0F" w:rsidRDefault="00CB51A2" w:rsidP="009C5B6A">
      <w:pPr>
        <w:widowControl w:val="0"/>
        <w:overflowPunct w:val="0"/>
        <w:autoSpaceDE w:val="0"/>
        <w:autoSpaceDN w:val="0"/>
        <w:adjustRightInd w:val="0"/>
        <w:spacing w:after="0" w:line="240" w:lineRule="auto"/>
        <w:ind w:left="289"/>
        <w:jc w:val="both"/>
        <w:rPr>
          <w:rFonts w:ascii="Times New Roman" w:hAnsi="Times New Roman" w:cs="Times New Roman"/>
        </w:rPr>
      </w:pPr>
      <w:r w:rsidRPr="00A40B0F">
        <w:rPr>
          <w:rFonts w:ascii="Times New Roman" w:hAnsi="Times New Roman" w:cs="Times New Roman"/>
        </w:rPr>
        <w:t xml:space="preserve">Sealed with the Common Seal of the said Bank this </w:t>
      </w:r>
      <w:r w:rsidRPr="00A40B0F">
        <w:rPr>
          <w:rFonts w:ascii="Times New Roman" w:hAnsi="Times New Roman" w:cs="Times New Roman"/>
          <w:i/>
          <w:iCs/>
        </w:rPr>
        <w:t>[ insert:</w:t>
      </w:r>
      <w:r w:rsidRPr="00A40B0F">
        <w:rPr>
          <w:rFonts w:ascii="Times New Roman" w:hAnsi="Times New Roman" w:cs="Times New Roman"/>
          <w:b/>
          <w:bCs/>
          <w:i/>
          <w:iCs/>
        </w:rPr>
        <w:t>number</w:t>
      </w:r>
      <w:r w:rsidRPr="00A40B0F">
        <w:rPr>
          <w:rFonts w:ascii="Times New Roman" w:hAnsi="Times New Roman" w:cs="Times New Roman"/>
          <w:i/>
          <w:iCs/>
        </w:rPr>
        <w:t>]</w:t>
      </w:r>
      <w:r w:rsidRPr="00A40B0F">
        <w:rPr>
          <w:rFonts w:ascii="Times New Roman" w:hAnsi="Times New Roman" w:cs="Times New Roman"/>
        </w:rPr>
        <w:t xml:space="preserve"> day of </w:t>
      </w:r>
      <w:r w:rsidRPr="00A40B0F">
        <w:rPr>
          <w:rFonts w:ascii="Times New Roman" w:hAnsi="Times New Roman" w:cs="Times New Roman"/>
          <w:i/>
          <w:iCs/>
        </w:rPr>
        <w:t>[ insert:</w:t>
      </w:r>
      <w:r w:rsidRPr="00A40B0F">
        <w:rPr>
          <w:rFonts w:ascii="Times New Roman" w:hAnsi="Times New Roman" w:cs="Times New Roman"/>
          <w:b/>
          <w:bCs/>
          <w:i/>
          <w:iCs/>
        </w:rPr>
        <w:t>month</w:t>
      </w:r>
      <w:r w:rsidRPr="00A40B0F">
        <w:rPr>
          <w:rFonts w:ascii="Times New Roman" w:hAnsi="Times New Roman" w:cs="Times New Roman"/>
          <w:i/>
          <w:iCs/>
        </w:rPr>
        <w:t>], [ insert:</w:t>
      </w:r>
      <w:r w:rsidRPr="00A40B0F">
        <w:rPr>
          <w:rFonts w:ascii="Times New Roman" w:hAnsi="Times New Roman" w:cs="Times New Roman"/>
          <w:b/>
          <w:bCs/>
          <w:i/>
          <w:iCs/>
        </w:rPr>
        <w:t>year</w:t>
      </w:r>
      <w:r w:rsidRPr="00A40B0F">
        <w:rPr>
          <w:rFonts w:ascii="Times New Roman" w:hAnsi="Times New Roman" w:cs="Times New Roman"/>
          <w:i/>
          <w:iCs/>
        </w:rPr>
        <w:t>]</w:t>
      </w:r>
      <w:r w:rsidRPr="00A40B0F">
        <w:rPr>
          <w:rFonts w:ascii="Times New Roman" w:hAnsi="Times New Roman" w:cs="Times New Roman"/>
        </w:rPr>
        <w:t>.</w:t>
      </w:r>
    </w:p>
    <w:p w:rsidR="00CB51A2" w:rsidRPr="00A40B0F" w:rsidRDefault="00CB51A2" w:rsidP="009C5B6A">
      <w:pPr>
        <w:widowControl w:val="0"/>
        <w:autoSpaceDE w:val="0"/>
        <w:autoSpaceDN w:val="0"/>
        <w:adjustRightInd w:val="0"/>
        <w:spacing w:after="0" w:line="240" w:lineRule="auto"/>
        <w:ind w:left="289"/>
        <w:rPr>
          <w:rFonts w:ascii="Times New Roman" w:hAnsi="Times New Roman" w:cs="Times New Roman"/>
        </w:rPr>
      </w:pPr>
      <w:r w:rsidRPr="00A40B0F">
        <w:rPr>
          <w:rFonts w:ascii="Times New Roman" w:hAnsi="Times New Roman" w:cs="Times New Roman"/>
        </w:rPr>
        <w:t>THE CONDITIONS of this obligation are the following:</w:t>
      </w:r>
    </w:p>
    <w:p w:rsidR="00CB51A2" w:rsidRPr="00A40B0F" w:rsidRDefault="00CB51A2" w:rsidP="00AC1F3B">
      <w:pPr>
        <w:widowControl w:val="0"/>
        <w:numPr>
          <w:ilvl w:val="1"/>
          <w:numId w:val="54"/>
        </w:numPr>
        <w:tabs>
          <w:tab w:val="clear" w:pos="1440"/>
          <w:tab w:val="num" w:pos="549"/>
        </w:tabs>
        <w:overflowPunct w:val="0"/>
        <w:autoSpaceDE w:val="0"/>
        <w:autoSpaceDN w:val="0"/>
        <w:adjustRightInd w:val="0"/>
        <w:spacing w:after="0" w:line="240" w:lineRule="auto"/>
        <w:ind w:left="549" w:hanging="265"/>
        <w:jc w:val="both"/>
        <w:rPr>
          <w:rFonts w:ascii="Times New Roman" w:hAnsi="Times New Roman" w:cs="Times New Roman"/>
        </w:rPr>
      </w:pPr>
      <w:r w:rsidRPr="00A40B0F">
        <w:rPr>
          <w:rFonts w:ascii="Times New Roman" w:hAnsi="Times New Roman" w:cs="Times New Roman"/>
        </w:rPr>
        <w:t>If, after the bid submission deadline</w:t>
      </w:r>
    </w:p>
    <w:p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rsidR="00CB51A2" w:rsidRPr="00A40B0F" w:rsidRDefault="00CB51A2" w:rsidP="00AC1F3B">
      <w:pPr>
        <w:widowControl w:val="0"/>
        <w:numPr>
          <w:ilvl w:val="2"/>
          <w:numId w:val="54"/>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A40B0F">
        <w:rPr>
          <w:rFonts w:ascii="Times New Roman" w:hAnsi="Times New Roman" w:cs="Times New Roman"/>
        </w:rPr>
        <w:t xml:space="preserve">the Bidder withdraws or amends its tender or impairs or derogates from the tender in any respect before signing of the agreement or </w:t>
      </w:r>
    </w:p>
    <w:p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rsidR="00CB51A2" w:rsidRPr="00A40B0F" w:rsidRDefault="00CB51A2" w:rsidP="00AC1F3B">
      <w:pPr>
        <w:widowControl w:val="0"/>
        <w:numPr>
          <w:ilvl w:val="2"/>
          <w:numId w:val="54"/>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A40B0F">
        <w:rPr>
          <w:rFonts w:ascii="Times New Roman" w:hAnsi="Times New Roman" w:cs="Times New Roman"/>
        </w:rPr>
        <w:t xml:space="preserve">does not accept the Purchaser’s corrections of arithmetic errors in accordance with the Instructions to Bidders; or </w:t>
      </w:r>
    </w:p>
    <w:p w:rsidR="00CB51A2" w:rsidRPr="00A40B0F" w:rsidRDefault="00CB51A2" w:rsidP="00AC1F3B">
      <w:pPr>
        <w:widowControl w:val="0"/>
        <w:numPr>
          <w:ilvl w:val="2"/>
          <w:numId w:val="54"/>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A40B0F">
        <w:rPr>
          <w:rFonts w:ascii="Times New Roman" w:hAnsi="Times New Roman" w:cs="Times New Roman"/>
        </w:rPr>
        <w:t>within the period of validity of its tender or if it comes to notice that the information/ documents furnished in its tender is incorrect, false, misleading or forged or</w:t>
      </w:r>
    </w:p>
    <w:p w:rsidR="00CB51A2" w:rsidRPr="00A40B0F" w:rsidRDefault="00CB51A2" w:rsidP="00AC1F3B">
      <w:pPr>
        <w:widowControl w:val="0"/>
        <w:numPr>
          <w:ilvl w:val="2"/>
          <w:numId w:val="54"/>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A40B0F">
        <w:rPr>
          <w:rFonts w:ascii="Times New Roman" w:hAnsi="Times New Roman" w:cs="Times New Roman"/>
        </w:rPr>
        <w:t>engages in a corrupt practice, fraudulent practice, coercive practice, undesirable practice or restrictive practice</w:t>
      </w:r>
    </w:p>
    <w:p w:rsidR="00CB51A2" w:rsidRPr="00A40B0F" w:rsidRDefault="00CB51A2" w:rsidP="00AC1F3B">
      <w:pPr>
        <w:widowControl w:val="0"/>
        <w:numPr>
          <w:ilvl w:val="0"/>
          <w:numId w:val="55"/>
        </w:numPr>
        <w:tabs>
          <w:tab w:val="clear" w:pos="720"/>
          <w:tab w:val="num" w:pos="549"/>
        </w:tabs>
        <w:overflowPunct w:val="0"/>
        <w:autoSpaceDE w:val="0"/>
        <w:autoSpaceDN w:val="0"/>
        <w:adjustRightInd w:val="0"/>
        <w:spacing w:after="0" w:line="240" w:lineRule="auto"/>
        <w:ind w:left="549" w:hanging="549"/>
        <w:jc w:val="both"/>
        <w:rPr>
          <w:rFonts w:ascii="Times New Roman" w:hAnsi="Times New Roman" w:cs="Times New Roman"/>
        </w:rPr>
      </w:pPr>
      <w:r w:rsidRPr="00A40B0F">
        <w:rPr>
          <w:rFonts w:ascii="Times New Roman" w:hAnsi="Times New Roman" w:cs="Times New Roman"/>
        </w:rPr>
        <w:t xml:space="preserve">If the Bidder, having been notified of the acceptance of its bid by the Purchaser during the period of bid validity </w:t>
      </w:r>
    </w:p>
    <w:p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rsidR="00CB51A2" w:rsidRPr="00A40B0F" w:rsidRDefault="00CB51A2" w:rsidP="00AC1F3B">
      <w:pPr>
        <w:widowControl w:val="0"/>
        <w:numPr>
          <w:ilvl w:val="2"/>
          <w:numId w:val="55"/>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A40B0F">
        <w:rPr>
          <w:rFonts w:ascii="Times New Roman" w:hAnsi="Times New Roman" w:cs="Times New Roman"/>
        </w:rPr>
        <w:t xml:space="preserve">fails or refuses to sign the Contract Agreement when required; or </w:t>
      </w:r>
    </w:p>
    <w:p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rsidR="00CB51A2" w:rsidRPr="00A40B0F" w:rsidRDefault="00CB51A2" w:rsidP="00AC1F3B">
      <w:pPr>
        <w:widowControl w:val="0"/>
        <w:numPr>
          <w:ilvl w:val="2"/>
          <w:numId w:val="55"/>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A40B0F">
        <w:rPr>
          <w:rFonts w:ascii="Times New Roman" w:hAnsi="Times New Roman" w:cs="Times New Roman"/>
        </w:rPr>
        <w:t xml:space="preserve">fails or refuses to issue the performance security in accordance with the Instructions to Bidders. </w:t>
      </w:r>
    </w:p>
    <w:p w:rsidR="00CB51A2" w:rsidRPr="00A40B0F" w:rsidRDefault="00CB51A2" w:rsidP="009C5B6A">
      <w:pPr>
        <w:widowControl w:val="0"/>
        <w:overflowPunct w:val="0"/>
        <w:autoSpaceDE w:val="0"/>
        <w:autoSpaceDN w:val="0"/>
        <w:adjustRightInd w:val="0"/>
        <w:spacing w:after="0" w:line="240" w:lineRule="auto"/>
        <w:ind w:left="1089"/>
        <w:jc w:val="both"/>
        <w:rPr>
          <w:rFonts w:ascii="Times New Roman" w:hAnsi="Times New Roman" w:cs="Times New Roman"/>
        </w:rPr>
      </w:pPr>
    </w:p>
    <w:p w:rsidR="00CB51A2" w:rsidRPr="00A40B0F" w:rsidRDefault="00CB51A2" w:rsidP="009C5B6A">
      <w:pPr>
        <w:widowControl w:val="0"/>
        <w:overflowPunct w:val="0"/>
        <w:autoSpaceDE w:val="0"/>
        <w:autoSpaceDN w:val="0"/>
        <w:adjustRightInd w:val="0"/>
        <w:spacing w:after="0" w:line="240" w:lineRule="auto"/>
        <w:ind w:left="289"/>
        <w:jc w:val="both"/>
        <w:rPr>
          <w:rFonts w:ascii="Times New Roman" w:hAnsi="Times New Roman" w:cs="Times New Roman"/>
        </w:rPr>
      </w:pPr>
      <w:r w:rsidRPr="00A40B0F">
        <w:rPr>
          <w:rFonts w:ascii="Times New Roman" w:hAnsi="Times New Roman" w:cs="Times New Roman"/>
        </w:rPr>
        <w:t>We undertake to pay to the Purchaser up to the above amount upon receipt of its first written demand, without the Purchaser having to substantiate its demand, provided that in its demand the Purchaser will note that the amount claimed by it is due it, owing to the occurrence of any one of the two above-named CONDITIONS, and specifying the occurred condition or conditions.</w:t>
      </w:r>
    </w:p>
    <w:p w:rsidR="00CB51A2" w:rsidRPr="00A40B0F" w:rsidRDefault="00CB51A2" w:rsidP="009C5B6A">
      <w:pPr>
        <w:widowControl w:val="0"/>
        <w:overflowPunct w:val="0"/>
        <w:autoSpaceDE w:val="0"/>
        <w:autoSpaceDN w:val="0"/>
        <w:adjustRightInd w:val="0"/>
        <w:spacing w:after="0" w:line="240" w:lineRule="auto"/>
        <w:ind w:left="289"/>
        <w:jc w:val="both"/>
        <w:rPr>
          <w:rFonts w:ascii="Times New Roman" w:hAnsi="Times New Roman" w:cs="Times New Roman"/>
        </w:rPr>
      </w:pPr>
      <w:r w:rsidRPr="00A40B0F">
        <w:rPr>
          <w:rFonts w:ascii="Times New Roman" w:hAnsi="Times New Roman" w:cs="Times New Roman"/>
        </w:rPr>
        <w:t xml:space="preserve">This guarantee will remain in full force up to and including </w:t>
      </w:r>
      <w:r w:rsidRPr="00A40B0F">
        <w:rPr>
          <w:rFonts w:ascii="Times New Roman" w:hAnsi="Times New Roman" w:cs="Times New Roman"/>
          <w:i/>
          <w:iCs/>
        </w:rPr>
        <w:t>[ insert:</w:t>
      </w:r>
      <w:r w:rsidRPr="00A40B0F">
        <w:rPr>
          <w:rFonts w:ascii="Times New Roman" w:hAnsi="Times New Roman" w:cs="Times New Roman"/>
          <w:b/>
          <w:bCs/>
          <w:i/>
          <w:iCs/>
        </w:rPr>
        <w:t xml:space="preserve">the date that is 30 days after the period of bid validity </w:t>
      </w:r>
      <w:r w:rsidRPr="00A40B0F">
        <w:rPr>
          <w:rFonts w:ascii="Times New Roman" w:hAnsi="Times New Roman" w:cs="Times New Roman"/>
          <w:i/>
          <w:iCs/>
        </w:rPr>
        <w:t>]</w:t>
      </w:r>
      <w:r w:rsidRPr="00A40B0F">
        <w:rPr>
          <w:rFonts w:ascii="Times New Roman" w:hAnsi="Times New Roman" w:cs="Times New Roman"/>
        </w:rPr>
        <w:t>.</w:t>
      </w:r>
    </w:p>
    <w:p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rsidR="00CB51A2" w:rsidRPr="00A40B0F" w:rsidRDefault="00CB51A2" w:rsidP="009C5B6A">
      <w:pPr>
        <w:widowControl w:val="0"/>
        <w:autoSpaceDE w:val="0"/>
        <w:autoSpaceDN w:val="0"/>
        <w:adjustRightInd w:val="0"/>
        <w:spacing w:after="0" w:line="240" w:lineRule="auto"/>
        <w:ind w:left="289"/>
        <w:rPr>
          <w:rFonts w:ascii="Times New Roman" w:hAnsi="Times New Roman" w:cs="Times New Roman"/>
        </w:rPr>
      </w:pPr>
      <w:r w:rsidRPr="00A40B0F">
        <w:rPr>
          <w:rFonts w:ascii="Times New Roman" w:hAnsi="Times New Roman" w:cs="Times New Roman"/>
        </w:rPr>
        <w:t>For and on behalf of the Bank</w:t>
      </w:r>
    </w:p>
    <w:p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rsidR="00CB51A2" w:rsidRPr="00A40B0F" w:rsidRDefault="00CB51A2" w:rsidP="009C5B6A">
      <w:pPr>
        <w:widowControl w:val="0"/>
        <w:autoSpaceDE w:val="0"/>
        <w:autoSpaceDN w:val="0"/>
        <w:adjustRightInd w:val="0"/>
        <w:spacing w:after="0" w:line="240" w:lineRule="auto"/>
        <w:ind w:left="289"/>
        <w:rPr>
          <w:rFonts w:ascii="Times New Roman" w:hAnsi="Times New Roman" w:cs="Times New Roman"/>
        </w:rPr>
      </w:pPr>
      <w:r w:rsidRPr="00A40B0F">
        <w:rPr>
          <w:rFonts w:ascii="Times New Roman" w:hAnsi="Times New Roman" w:cs="Times New Roman"/>
        </w:rPr>
        <w:t>Signed:</w:t>
      </w:r>
    </w:p>
    <w:p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rsidR="00CB51A2" w:rsidRPr="00A40B0F" w:rsidRDefault="00CB51A2" w:rsidP="009C5B6A">
      <w:pPr>
        <w:widowControl w:val="0"/>
        <w:autoSpaceDE w:val="0"/>
        <w:autoSpaceDN w:val="0"/>
        <w:adjustRightInd w:val="0"/>
        <w:spacing w:after="0" w:line="240" w:lineRule="auto"/>
        <w:ind w:left="289"/>
        <w:rPr>
          <w:rFonts w:ascii="Times New Roman" w:hAnsi="Times New Roman" w:cs="Times New Roman"/>
        </w:rPr>
      </w:pPr>
      <w:r w:rsidRPr="00A40B0F">
        <w:rPr>
          <w:rFonts w:ascii="Times New Roman" w:hAnsi="Times New Roman" w:cs="Times New Roman"/>
        </w:rPr>
        <w:t>Date:</w:t>
      </w:r>
    </w:p>
    <w:p w:rsidR="00CB51A2" w:rsidRPr="00A40B0F" w:rsidRDefault="00366812" w:rsidP="009C5B6A">
      <w:pPr>
        <w:widowControl w:val="0"/>
        <w:autoSpaceDE w:val="0"/>
        <w:autoSpaceDN w:val="0"/>
        <w:adjustRightInd w:val="0"/>
        <w:spacing w:after="0" w:line="240" w:lineRule="auto"/>
        <w:rPr>
          <w:rFonts w:ascii="Times New Roman" w:hAnsi="Times New Roman" w:cs="Times New Roman"/>
        </w:rPr>
      </w:pPr>
      <w:r w:rsidRPr="00366812">
        <w:rPr>
          <w:rFonts w:ascii="Times New Roman" w:hAnsi="Times New Roman" w:cs="Times New Roman"/>
          <w:noProof/>
        </w:rPr>
        <w:pict>
          <v:line id="Straight Connector 3" o:spid="_x0000_s1035" style="position:absolute;z-index:-251655168;visibility:visible;mso-wrap-distance-top:-8e-5mm;mso-wrap-distance-bottom:-8e-5mm" from="43.45pt,-.8pt" to="3in,-.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" o:allowincell="f" strokeweight=".16931mm"/>
        </w:pict>
      </w:r>
      <w:r w:rsidR="00CB51A2" w:rsidRPr="00A40B0F">
        <w:rPr>
          <w:rFonts w:ascii="Times New Roman" w:hAnsi="Times New Roman" w:cs="Times New Roman"/>
        </w:rPr>
        <w:t xml:space="preserve">in the capacity of: </w:t>
      </w:r>
      <w:r w:rsidR="00CB51A2" w:rsidRPr="00A40B0F">
        <w:rPr>
          <w:rFonts w:ascii="Times New Roman" w:hAnsi="Times New Roman" w:cs="Times New Roman"/>
          <w:i/>
          <w:iCs/>
        </w:rPr>
        <w:t>[ insert</w:t>
      </w:r>
      <w:r w:rsidR="003F5524">
        <w:rPr>
          <w:rFonts w:ascii="Times New Roman" w:hAnsi="Times New Roman" w:cs="Times New Roman"/>
          <w:i/>
          <w:iCs/>
        </w:rPr>
        <w:t xml:space="preserve"> </w:t>
      </w:r>
      <w:r w:rsidR="00CB51A2" w:rsidRPr="00A40B0F">
        <w:rPr>
          <w:rFonts w:ascii="Times New Roman" w:hAnsi="Times New Roman" w:cs="Times New Roman"/>
          <w:i/>
          <w:iCs/>
        </w:rPr>
        <w:t>:</w:t>
      </w:r>
      <w:r w:rsidR="00CB51A2" w:rsidRPr="00A40B0F">
        <w:rPr>
          <w:rFonts w:ascii="Times New Roman" w:hAnsi="Times New Roman" w:cs="Times New Roman"/>
          <w:b/>
          <w:bCs/>
          <w:i/>
          <w:iCs/>
        </w:rPr>
        <w:t>title or other appropriate designation</w:t>
      </w:r>
      <w:r w:rsidR="00CB51A2" w:rsidRPr="00A40B0F">
        <w:rPr>
          <w:rFonts w:ascii="Times New Roman" w:hAnsi="Times New Roman" w:cs="Times New Roman"/>
          <w:i/>
          <w:iCs/>
        </w:rPr>
        <w:t>]</w:t>
      </w:r>
    </w:p>
    <w:p w:rsidR="00697145" w:rsidRPr="00A40B0F" w:rsidRDefault="00697145" w:rsidP="009C5B6A">
      <w:pPr>
        <w:pStyle w:val="ListParagraph"/>
        <w:widowControl w:val="0"/>
        <w:autoSpaceDE w:val="0"/>
        <w:autoSpaceDN w:val="0"/>
        <w:adjustRightInd w:val="0"/>
        <w:jc w:val="center"/>
        <w:rPr>
          <w:b/>
          <w:sz w:val="22"/>
          <w:szCs w:val="22"/>
          <w:u w:val="single"/>
        </w:rPr>
      </w:pPr>
    </w:p>
    <w:p w:rsidR="00697145" w:rsidRPr="00A40B0F" w:rsidRDefault="00697145" w:rsidP="009C5B6A">
      <w:pPr>
        <w:pStyle w:val="ListParagraph"/>
        <w:widowControl w:val="0"/>
        <w:autoSpaceDE w:val="0"/>
        <w:autoSpaceDN w:val="0"/>
        <w:adjustRightInd w:val="0"/>
        <w:jc w:val="center"/>
        <w:rPr>
          <w:b/>
          <w:sz w:val="22"/>
          <w:szCs w:val="22"/>
          <w:u w:val="single"/>
        </w:rPr>
      </w:pPr>
    </w:p>
    <w:p w:rsidR="00764D19" w:rsidRPr="00A40B0F" w:rsidRDefault="00764D19" w:rsidP="009C5B6A">
      <w:pPr>
        <w:widowControl w:val="0"/>
        <w:autoSpaceDE w:val="0"/>
        <w:autoSpaceDN w:val="0"/>
        <w:adjustRightInd w:val="0"/>
        <w:spacing w:after="0" w:line="240" w:lineRule="auto"/>
        <w:jc w:val="center"/>
        <w:rPr>
          <w:rFonts w:ascii="Times New Roman" w:hAnsi="Times New Roman" w:cs="Times New Roman"/>
        </w:rPr>
      </w:pPr>
    </w:p>
    <w:p w:rsidR="00764D19" w:rsidRPr="00A40B0F" w:rsidRDefault="00764D19" w:rsidP="009C5B6A">
      <w:pPr>
        <w:widowControl w:val="0"/>
        <w:autoSpaceDE w:val="0"/>
        <w:autoSpaceDN w:val="0"/>
        <w:adjustRightInd w:val="0"/>
        <w:spacing w:after="0" w:line="240" w:lineRule="auto"/>
        <w:jc w:val="center"/>
        <w:rPr>
          <w:rFonts w:ascii="Times New Roman" w:hAnsi="Times New Roman" w:cs="Times New Roman"/>
        </w:rPr>
      </w:pPr>
    </w:p>
    <w:p w:rsidR="002412D4" w:rsidRPr="00A40B0F" w:rsidRDefault="003E0126" w:rsidP="00C7333A">
      <w:pPr>
        <w:pStyle w:val="Heading2"/>
        <w:jc w:val="center"/>
        <w:rPr>
          <w:rFonts w:ascii="Times New Roman" w:hAnsi="Times New Roman"/>
        </w:rPr>
      </w:pPr>
      <w:bookmarkStart w:id="490" w:name="_Toc82168945"/>
      <w:bookmarkStart w:id="491" w:name="_Toc82169535"/>
      <w:bookmarkStart w:id="492" w:name="_Toc82169635"/>
      <w:r w:rsidRPr="00A40B0F">
        <w:rPr>
          <w:rFonts w:ascii="Times New Roman" w:hAnsi="Times New Roman"/>
        </w:rPr>
        <w:t xml:space="preserve">12. </w:t>
      </w:r>
      <w:r w:rsidR="007F52DA" w:rsidRPr="00A40B0F">
        <w:rPr>
          <w:rFonts w:ascii="Times New Roman" w:hAnsi="Times New Roman"/>
        </w:rPr>
        <w:t>POWER OF ATTORNEY</w:t>
      </w:r>
      <w:bookmarkEnd w:id="490"/>
      <w:bookmarkEnd w:id="491"/>
      <w:bookmarkEnd w:id="492"/>
    </w:p>
    <w:p w:rsidR="002412D4" w:rsidRPr="00A40B0F" w:rsidRDefault="007F52DA" w:rsidP="009C5B6A">
      <w:pPr>
        <w:widowControl w:val="0"/>
        <w:autoSpaceDE w:val="0"/>
        <w:autoSpaceDN w:val="0"/>
        <w:adjustRightInd w:val="0"/>
        <w:spacing w:after="0" w:line="240" w:lineRule="auto"/>
        <w:jc w:val="center"/>
        <w:rPr>
          <w:rFonts w:ascii="Times New Roman" w:hAnsi="Times New Roman" w:cs="Times New Roman"/>
        </w:rPr>
      </w:pPr>
      <w:r w:rsidRPr="00A40B0F">
        <w:rPr>
          <w:rFonts w:ascii="Times New Roman" w:hAnsi="Times New Roman" w:cs="Times New Roman"/>
        </w:rPr>
        <w:t>(</w:t>
      </w:r>
      <w:r w:rsidR="002412D4" w:rsidRPr="00A40B0F">
        <w:rPr>
          <w:rFonts w:ascii="Times New Roman" w:hAnsi="Times New Roman" w:cs="Times New Roman"/>
        </w:rPr>
        <w:t>Notarized</w:t>
      </w:r>
      <w:r w:rsidRPr="00A40B0F">
        <w:rPr>
          <w:rFonts w:ascii="Times New Roman" w:hAnsi="Times New Roman" w:cs="Times New Roman"/>
        </w:rPr>
        <w:t>)</w:t>
      </w:r>
    </w:p>
    <w:p w:rsidR="002412D4" w:rsidRPr="00A40B0F" w:rsidRDefault="002412D4" w:rsidP="009C5B6A">
      <w:pPr>
        <w:widowControl w:val="0"/>
        <w:autoSpaceDE w:val="0"/>
        <w:autoSpaceDN w:val="0"/>
        <w:adjustRightInd w:val="0"/>
        <w:spacing w:after="0" w:line="240" w:lineRule="auto"/>
        <w:rPr>
          <w:rFonts w:ascii="Times New Roman" w:hAnsi="Times New Roman" w:cs="Times New Roman"/>
        </w:rPr>
      </w:pPr>
    </w:p>
    <w:p w:rsidR="002412D4" w:rsidRPr="00A40B0F" w:rsidRDefault="002412D4" w:rsidP="009C5B6A">
      <w:pPr>
        <w:widowControl w:val="0"/>
        <w:autoSpaceDE w:val="0"/>
        <w:autoSpaceDN w:val="0"/>
        <w:adjustRightInd w:val="0"/>
        <w:spacing w:after="0" w:line="240" w:lineRule="auto"/>
        <w:rPr>
          <w:rFonts w:ascii="Times New Roman" w:hAnsi="Times New Roman" w:cs="Times New Roman"/>
        </w:rPr>
      </w:pPr>
    </w:p>
    <w:p w:rsidR="002412D4" w:rsidRPr="00A40B0F" w:rsidRDefault="007F52DA" w:rsidP="009C5B6A">
      <w:pPr>
        <w:widowControl w:val="0"/>
        <w:autoSpaceDE w:val="0"/>
        <w:autoSpaceDN w:val="0"/>
        <w:adjustRightInd w:val="0"/>
        <w:spacing w:before="120" w:after="0" w:line="240" w:lineRule="auto"/>
        <w:jc w:val="both"/>
        <w:rPr>
          <w:rFonts w:ascii="Times New Roman" w:hAnsi="Times New Roman" w:cs="Times New Roman"/>
        </w:rPr>
      </w:pPr>
      <w:r w:rsidRPr="00A40B0F">
        <w:rPr>
          <w:rFonts w:ascii="Times New Roman" w:hAnsi="Times New Roman" w:cs="Times New Roman"/>
        </w:rPr>
        <w:t>I/ We………………………………………………….(name and address of the registered office) do hereby constitute, appoint and authorise Sri/Smt</w:t>
      </w:r>
      <w:r w:rsidR="001A1846">
        <w:rPr>
          <w:rFonts w:ascii="Times New Roman" w:hAnsi="Times New Roman" w:cs="Times New Roman"/>
        </w:rPr>
        <w:t>.</w:t>
      </w:r>
      <w:r w:rsidRPr="00A40B0F">
        <w:rPr>
          <w:rFonts w:ascii="Times New Roman" w:hAnsi="Times New Roman" w:cs="Times New Roman"/>
        </w:rPr>
        <w:t xml:space="preserve"> ………………………………………………..…(name and address) who is presently employed with us and holding the position of ……………………………………………. As our attorney, to act and sign on my/our behalf to participate in the tender no…………………………………… for …………………………………… (Equipment Name</w:t>
      </w:r>
      <w:r w:rsidR="001A1846">
        <w:rPr>
          <w:rFonts w:ascii="Times New Roman" w:hAnsi="Times New Roman" w:cs="Times New Roman"/>
        </w:rPr>
        <w:t xml:space="preserve"> </w:t>
      </w:r>
      <w:r w:rsidRPr="00A40B0F">
        <w:rPr>
          <w:rFonts w:ascii="Times New Roman" w:hAnsi="Times New Roman" w:cs="Times New Roman"/>
        </w:rPr>
        <w:t>).</w:t>
      </w:r>
    </w:p>
    <w:p w:rsidR="002412D4" w:rsidRPr="00A40B0F" w:rsidRDefault="002412D4" w:rsidP="009C5B6A">
      <w:pPr>
        <w:widowControl w:val="0"/>
        <w:autoSpaceDE w:val="0"/>
        <w:autoSpaceDN w:val="0"/>
        <w:adjustRightInd w:val="0"/>
        <w:spacing w:before="120" w:after="0" w:line="240" w:lineRule="auto"/>
        <w:jc w:val="both"/>
        <w:rPr>
          <w:rFonts w:ascii="Times New Roman" w:hAnsi="Times New Roman" w:cs="Times New Roman"/>
        </w:rPr>
      </w:pPr>
    </w:p>
    <w:p w:rsidR="002412D4" w:rsidRPr="00A40B0F" w:rsidRDefault="007F52DA" w:rsidP="009C5B6A">
      <w:pPr>
        <w:widowControl w:val="0"/>
        <w:autoSpaceDE w:val="0"/>
        <w:autoSpaceDN w:val="0"/>
        <w:adjustRightInd w:val="0"/>
        <w:spacing w:before="120" w:after="0" w:line="240" w:lineRule="auto"/>
        <w:jc w:val="both"/>
        <w:rPr>
          <w:rFonts w:ascii="Times New Roman" w:hAnsi="Times New Roman" w:cs="Times New Roman"/>
        </w:rPr>
      </w:pPr>
      <w:r w:rsidRPr="00A40B0F">
        <w:rPr>
          <w:rFonts w:ascii="Times New Roman" w:hAnsi="Times New Roman" w:cs="Times New Roman"/>
        </w:rPr>
        <w:t xml:space="preserve">I/ We hereby also undertake that I/we will be responsible for all action of Sri/Smt.……………………………………….. undertaken by him/her during the tender process and thereafter on award of the contract. His / her signature is attested below </w:t>
      </w:r>
    </w:p>
    <w:p w:rsidR="002412D4"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p>
    <w:p w:rsidR="002412D4"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p>
    <w:p w:rsidR="002412D4"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p>
    <w:p w:rsidR="002412D4"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r w:rsidRPr="00A40B0F">
        <w:rPr>
          <w:rFonts w:ascii="Times New Roman" w:hAnsi="Times New Roman" w:cs="Times New Roman"/>
        </w:rPr>
        <w:t>Dated this the</w:t>
      </w:r>
      <w:r w:rsidR="003E0126" w:rsidRPr="00A40B0F">
        <w:rPr>
          <w:rFonts w:ascii="Times New Roman" w:hAnsi="Times New Roman" w:cs="Times New Roman"/>
        </w:rPr>
        <w:t xml:space="preserve"> …..</w:t>
      </w:r>
      <w:r w:rsidR="007F52DA" w:rsidRPr="00A40B0F">
        <w:rPr>
          <w:rFonts w:ascii="Times New Roman" w:hAnsi="Times New Roman" w:cs="Times New Roman"/>
        </w:rPr>
        <w:t>day</w:t>
      </w:r>
      <w:r w:rsidR="003E0126" w:rsidRPr="00A40B0F">
        <w:rPr>
          <w:rFonts w:ascii="Times New Roman" w:hAnsi="Times New Roman" w:cs="Times New Roman"/>
        </w:rPr>
        <w:t xml:space="preserve"> o</w:t>
      </w:r>
      <w:r w:rsidR="007F52DA" w:rsidRPr="00A40B0F">
        <w:rPr>
          <w:rFonts w:ascii="Times New Roman" w:hAnsi="Times New Roman" w:cs="Times New Roman"/>
        </w:rPr>
        <w:t xml:space="preserve">f </w:t>
      </w:r>
      <w:r w:rsidR="003E0126" w:rsidRPr="00A40B0F">
        <w:rPr>
          <w:rFonts w:ascii="Times New Roman" w:hAnsi="Times New Roman" w:cs="Times New Roman"/>
        </w:rPr>
        <w:t xml:space="preserve">.. </w:t>
      </w:r>
      <w:r w:rsidR="007F52DA" w:rsidRPr="00A40B0F">
        <w:rPr>
          <w:rFonts w:ascii="Times New Roman" w:hAnsi="Times New Roman" w:cs="Times New Roman"/>
        </w:rPr>
        <w:t>20</w:t>
      </w:r>
      <w:r w:rsidR="00DD4403" w:rsidRPr="00A40B0F">
        <w:rPr>
          <w:rFonts w:ascii="Times New Roman" w:hAnsi="Times New Roman" w:cs="Times New Roman"/>
        </w:rPr>
        <w:t>2</w:t>
      </w:r>
      <w:r w:rsidR="001A1846">
        <w:rPr>
          <w:rFonts w:ascii="Times New Roman" w:hAnsi="Times New Roman" w:cs="Times New Roman"/>
        </w:rPr>
        <w:t>4</w:t>
      </w:r>
    </w:p>
    <w:p w:rsidR="002412D4"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p>
    <w:p w:rsidR="002412D4"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r w:rsidRPr="00A40B0F">
        <w:rPr>
          <w:rFonts w:ascii="Times New Roman" w:hAnsi="Times New Roman" w:cs="Times New Roman"/>
        </w:rPr>
        <w:t>Accepted _</w:t>
      </w:r>
      <w:r w:rsidRPr="00A40B0F">
        <w:rPr>
          <w:rFonts w:ascii="Times New Roman" w:hAnsi="Times New Roman" w:cs="Times New Roman"/>
        </w:rPr>
        <w:tab/>
      </w:r>
      <w:r w:rsidR="00647955" w:rsidRPr="00A40B0F">
        <w:rPr>
          <w:rFonts w:ascii="Times New Roman" w:hAnsi="Times New Roman" w:cs="Times New Roman"/>
        </w:rPr>
        <w:tab/>
      </w:r>
      <w:r w:rsidR="00647955" w:rsidRPr="00A40B0F">
        <w:rPr>
          <w:rFonts w:ascii="Times New Roman" w:hAnsi="Times New Roman" w:cs="Times New Roman"/>
        </w:rPr>
        <w:tab/>
      </w:r>
      <w:r w:rsidR="00647955" w:rsidRPr="00A40B0F">
        <w:rPr>
          <w:rFonts w:ascii="Times New Roman" w:hAnsi="Times New Roman" w:cs="Times New Roman"/>
        </w:rPr>
        <w:tab/>
      </w:r>
      <w:r w:rsidR="00647955" w:rsidRPr="00A40B0F">
        <w:rPr>
          <w:rFonts w:ascii="Times New Roman" w:hAnsi="Times New Roman" w:cs="Times New Roman"/>
        </w:rPr>
        <w:tab/>
      </w:r>
      <w:r w:rsidR="00647955" w:rsidRPr="00A40B0F">
        <w:rPr>
          <w:rFonts w:ascii="Times New Roman" w:hAnsi="Times New Roman" w:cs="Times New Roman"/>
        </w:rPr>
        <w:tab/>
      </w:r>
      <w:r w:rsidR="00647955" w:rsidRPr="00A40B0F">
        <w:rPr>
          <w:rFonts w:ascii="Times New Roman" w:hAnsi="Times New Roman" w:cs="Times New Roman"/>
        </w:rPr>
        <w:tab/>
      </w:r>
      <w:r w:rsidR="00647955" w:rsidRPr="00A40B0F">
        <w:rPr>
          <w:rFonts w:ascii="Times New Roman" w:hAnsi="Times New Roman" w:cs="Times New Roman"/>
        </w:rPr>
        <w:tab/>
      </w:r>
      <w:r w:rsidR="007F52DA" w:rsidRPr="00A40B0F">
        <w:rPr>
          <w:rFonts w:ascii="Times New Roman" w:hAnsi="Times New Roman" w:cs="Times New Roman"/>
        </w:rPr>
        <w:t>For__________</w:t>
      </w:r>
      <w:r w:rsidRPr="00A40B0F">
        <w:rPr>
          <w:rFonts w:ascii="Times New Roman" w:hAnsi="Times New Roman" w:cs="Times New Roman"/>
        </w:rPr>
        <w:tab/>
      </w:r>
      <w:r w:rsidR="007F52DA" w:rsidRPr="00A40B0F">
        <w:rPr>
          <w:rFonts w:ascii="Times New Roman" w:hAnsi="Times New Roman" w:cs="Times New Roman"/>
        </w:rPr>
        <w:t>________</w:t>
      </w:r>
    </w:p>
    <w:p w:rsidR="002412D4"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p>
    <w:p w:rsidR="002412D4"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p>
    <w:p w:rsidR="002412D4"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p>
    <w:p w:rsidR="003E0126"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r w:rsidRPr="00A40B0F">
        <w:rPr>
          <w:rFonts w:ascii="Times New Roman" w:hAnsi="Times New Roman" w:cs="Times New Roman"/>
        </w:rPr>
        <w:t xml:space="preserve">(Signature) (Name, Title and Address of the </w:t>
      </w:r>
      <w:r w:rsidR="003E0126" w:rsidRPr="00A40B0F">
        <w:rPr>
          <w:rFonts w:ascii="Times New Roman" w:hAnsi="Times New Roman" w:cs="Times New Roman"/>
        </w:rPr>
        <w:t>Attorney )</w:t>
      </w:r>
      <w:r w:rsidRPr="00A40B0F">
        <w:rPr>
          <w:rFonts w:ascii="Times New Roman" w:hAnsi="Times New Roman" w:cs="Times New Roman"/>
        </w:rPr>
        <w:t xml:space="preserve">                           (Name, Designation and Address)</w:t>
      </w:r>
    </w:p>
    <w:p w:rsidR="003E0126" w:rsidRPr="00A40B0F" w:rsidRDefault="003E0126" w:rsidP="009C5B6A">
      <w:pPr>
        <w:widowControl w:val="0"/>
        <w:autoSpaceDE w:val="0"/>
        <w:autoSpaceDN w:val="0"/>
        <w:adjustRightInd w:val="0"/>
        <w:spacing w:after="0" w:line="240" w:lineRule="auto"/>
        <w:jc w:val="both"/>
        <w:rPr>
          <w:rFonts w:ascii="Times New Roman" w:hAnsi="Times New Roman" w:cs="Times New Roman"/>
        </w:rPr>
      </w:pPr>
    </w:p>
    <w:p w:rsidR="003E0126" w:rsidRPr="00A40B0F" w:rsidRDefault="003E0126" w:rsidP="009C5B6A">
      <w:pPr>
        <w:widowControl w:val="0"/>
        <w:autoSpaceDE w:val="0"/>
        <w:autoSpaceDN w:val="0"/>
        <w:adjustRightInd w:val="0"/>
        <w:spacing w:after="0" w:line="240" w:lineRule="auto"/>
        <w:jc w:val="both"/>
        <w:rPr>
          <w:rFonts w:ascii="Times New Roman" w:hAnsi="Times New Roman" w:cs="Times New Roman"/>
        </w:rPr>
      </w:pPr>
    </w:p>
    <w:p w:rsidR="003E0126" w:rsidRPr="00A40B0F" w:rsidRDefault="003E0126" w:rsidP="009C5B6A">
      <w:pPr>
        <w:widowControl w:val="0"/>
        <w:autoSpaceDE w:val="0"/>
        <w:autoSpaceDN w:val="0"/>
        <w:adjustRightInd w:val="0"/>
        <w:spacing w:after="0" w:line="240" w:lineRule="auto"/>
        <w:jc w:val="both"/>
        <w:rPr>
          <w:rFonts w:ascii="Times New Roman" w:hAnsi="Times New Roman" w:cs="Times New Roman"/>
        </w:rPr>
      </w:pPr>
      <w:r w:rsidRPr="00A40B0F">
        <w:rPr>
          <w:rFonts w:ascii="Times New Roman" w:hAnsi="Times New Roman" w:cs="Times New Roman"/>
        </w:rPr>
        <w:t>Date:</w:t>
      </w:r>
      <w:r w:rsidR="00650D95">
        <w:rPr>
          <w:rFonts w:ascii="Times New Roman" w:hAnsi="Times New Roman" w:cs="Times New Roman"/>
        </w:rPr>
        <w:t xml:space="preserve"> </w:t>
      </w:r>
    </w:p>
    <w:p w:rsidR="003E0126" w:rsidRPr="00A40B0F" w:rsidRDefault="003E0126" w:rsidP="009C5B6A">
      <w:pPr>
        <w:widowControl w:val="0"/>
        <w:autoSpaceDE w:val="0"/>
        <w:autoSpaceDN w:val="0"/>
        <w:adjustRightInd w:val="0"/>
        <w:spacing w:after="0" w:line="240" w:lineRule="auto"/>
        <w:jc w:val="both"/>
        <w:rPr>
          <w:rFonts w:ascii="Times New Roman" w:hAnsi="Times New Roman" w:cs="Times New Roman"/>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EF459D" w:rsidRPr="00A40B0F" w:rsidRDefault="00EF459D" w:rsidP="009C5B6A">
      <w:pPr>
        <w:widowControl w:val="0"/>
        <w:autoSpaceDE w:val="0"/>
        <w:autoSpaceDN w:val="0"/>
        <w:adjustRightInd w:val="0"/>
        <w:spacing w:after="0" w:line="240" w:lineRule="auto"/>
        <w:rPr>
          <w:rFonts w:ascii="Times New Roman" w:hAnsi="Times New Roman" w:cs="Times New Roman"/>
          <w:color w:val="FF0000"/>
        </w:rPr>
      </w:pPr>
    </w:p>
    <w:tbl>
      <w:tblPr>
        <w:tblpPr w:leftFromText="180" w:rightFromText="180" w:vertAnchor="text" w:horzAnchor="margin" w:tblpY="-221"/>
        <w:tblW w:w="9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4"/>
        <w:gridCol w:w="5701"/>
        <w:gridCol w:w="1237"/>
        <w:gridCol w:w="1153"/>
      </w:tblGrid>
      <w:tr w:rsidR="00BB3A0A" w:rsidRPr="00A40B0F" w:rsidTr="002677ED">
        <w:trPr>
          <w:trHeight w:val="274"/>
        </w:trPr>
        <w:tc>
          <w:tcPr>
            <w:tcW w:w="9015" w:type="dxa"/>
            <w:gridSpan w:val="4"/>
            <w:shd w:val="clear" w:color="auto" w:fill="DBE5F1"/>
          </w:tcPr>
          <w:p w:rsidR="00027194" w:rsidRPr="00A40B0F" w:rsidRDefault="00027194" w:rsidP="00C7333A">
            <w:pPr>
              <w:pStyle w:val="Heading2"/>
              <w:jc w:val="center"/>
              <w:rPr>
                <w:rFonts w:ascii="Times New Roman" w:hAnsi="Times New Roman"/>
              </w:rPr>
            </w:pPr>
            <w:bookmarkStart w:id="493" w:name="_Toc82168946"/>
            <w:bookmarkStart w:id="494" w:name="_Toc82169536"/>
            <w:bookmarkStart w:id="495" w:name="_Toc82169636"/>
            <w:r w:rsidRPr="00A40B0F">
              <w:rPr>
                <w:rFonts w:ascii="Times New Roman" w:hAnsi="Times New Roman"/>
              </w:rPr>
              <w:t>13. CHECK LIST</w:t>
            </w:r>
            <w:bookmarkEnd w:id="493"/>
            <w:bookmarkEnd w:id="494"/>
            <w:bookmarkEnd w:id="495"/>
          </w:p>
        </w:tc>
      </w:tr>
      <w:tr w:rsidR="00BB3A0A" w:rsidRPr="00A40B0F" w:rsidTr="002677ED">
        <w:trPr>
          <w:trHeight w:val="214"/>
        </w:trPr>
        <w:tc>
          <w:tcPr>
            <w:tcW w:w="9015" w:type="dxa"/>
            <w:gridSpan w:val="4"/>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b/>
                <w:lang w:val="en-US"/>
              </w:rPr>
              <w:t>Name of the Tenderer</w:t>
            </w:r>
          </w:p>
        </w:tc>
      </w:tr>
      <w:tr w:rsidR="00BB3A0A" w:rsidRPr="00A40B0F" w:rsidTr="002677ED">
        <w:trPr>
          <w:trHeight w:val="661"/>
        </w:trPr>
        <w:tc>
          <w:tcPr>
            <w:tcW w:w="924" w:type="dxa"/>
            <w:shd w:val="clear" w:color="auto" w:fill="DBE5F1"/>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SL. No.</w:t>
            </w:r>
          </w:p>
        </w:tc>
        <w:tc>
          <w:tcPr>
            <w:tcW w:w="5701" w:type="dxa"/>
            <w:shd w:val="clear" w:color="auto" w:fill="DBE5F1"/>
          </w:tcPr>
          <w:p w:rsidR="00027194" w:rsidRPr="00A40B0F" w:rsidRDefault="00027194" w:rsidP="009C5B6A">
            <w:pPr>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lang w:val="en-US"/>
              </w:rPr>
              <w:t>Item</w:t>
            </w:r>
          </w:p>
        </w:tc>
        <w:tc>
          <w:tcPr>
            <w:tcW w:w="1237" w:type="dxa"/>
            <w:shd w:val="clear" w:color="auto" w:fill="DBE5F1"/>
          </w:tcPr>
          <w:p w:rsidR="00027194" w:rsidRPr="00A40B0F" w:rsidRDefault="00027194" w:rsidP="009C5B6A">
            <w:pPr>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lang w:val="en-US"/>
              </w:rPr>
              <w:t>Whether Included Yes/No</w:t>
            </w:r>
          </w:p>
        </w:tc>
        <w:tc>
          <w:tcPr>
            <w:tcW w:w="1153" w:type="dxa"/>
            <w:shd w:val="clear" w:color="auto" w:fill="DBE5F1"/>
          </w:tcPr>
          <w:p w:rsidR="00027194" w:rsidRPr="00A40B0F" w:rsidRDefault="00027194" w:rsidP="009C5B6A">
            <w:pPr>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lang w:val="en-US"/>
              </w:rPr>
              <w:t>Page No.</w:t>
            </w:r>
          </w:p>
        </w:tc>
      </w:tr>
      <w:tr w:rsidR="00BB3A0A" w:rsidRPr="00A40B0F" w:rsidTr="002677ED">
        <w:trPr>
          <w:trHeight w:val="339"/>
        </w:trPr>
        <w:tc>
          <w:tcPr>
            <w:tcW w:w="9015" w:type="dxa"/>
            <w:gridSpan w:val="4"/>
            <w:shd w:val="clear" w:color="auto" w:fill="D6E3BC"/>
          </w:tcPr>
          <w:p w:rsidR="00027194" w:rsidRPr="00A40B0F" w:rsidRDefault="00027194" w:rsidP="00AC1F3B">
            <w:pPr>
              <w:numPr>
                <w:ilvl w:val="0"/>
                <w:numId w:val="53"/>
              </w:numPr>
              <w:spacing w:after="0" w:line="240" w:lineRule="auto"/>
              <w:contextualSpacing/>
              <w:rPr>
                <w:rFonts w:ascii="Times New Roman" w:eastAsia="Times New Roman" w:hAnsi="Times New Roman" w:cs="Times New Roman"/>
                <w:b/>
                <w:lang w:val="en-US"/>
              </w:rPr>
            </w:pPr>
            <w:r w:rsidRPr="00A40B0F">
              <w:rPr>
                <w:rFonts w:ascii="Times New Roman" w:eastAsia="Times New Roman" w:hAnsi="Times New Roman" w:cs="Times New Roman"/>
                <w:b/>
                <w:lang w:val="en-US"/>
              </w:rPr>
              <w:t>Tender Fee, EMD</w:t>
            </w:r>
          </w:p>
        </w:tc>
      </w:tr>
      <w:tr w:rsidR="00BB3A0A" w:rsidRPr="00A40B0F" w:rsidTr="002677ED">
        <w:trPr>
          <w:trHeight w:val="339"/>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Tender Fee </w:t>
            </w:r>
            <w:r w:rsidR="0096027B" w:rsidRPr="00A40B0F">
              <w:rPr>
                <w:rFonts w:ascii="Times New Roman" w:eastAsia="Times New Roman" w:hAnsi="Times New Roman" w:cs="Times New Roman"/>
                <w:highlight w:val="yellow"/>
                <w:lang w:val="en-US"/>
              </w:rPr>
              <w:t>(</w:t>
            </w:r>
            <w:r w:rsidR="00266CB2">
              <w:rPr>
                <w:rFonts w:ascii="Times New Roman" w:eastAsia="Times New Roman" w:hAnsi="Times New Roman" w:cs="Times New Roman"/>
                <w:highlight w:val="yellow"/>
                <w:lang w:val="en-US"/>
              </w:rPr>
              <w:t>only online mode</w:t>
            </w:r>
            <w:r w:rsidR="0096027B" w:rsidRPr="00A40B0F">
              <w:rPr>
                <w:rFonts w:ascii="Times New Roman" w:eastAsia="Times New Roman" w:hAnsi="Times New Roman" w:cs="Times New Roman"/>
                <w:highlight w:val="yellow"/>
                <w:lang w:val="en-US"/>
              </w:rPr>
              <w:t>)</w:t>
            </w:r>
            <w:r w:rsidRPr="00A40B0F">
              <w:rPr>
                <w:rFonts w:ascii="Times New Roman" w:eastAsia="Times New Roman" w:hAnsi="Times New Roman" w:cs="Times New Roman"/>
                <w:lang w:val="en-US"/>
              </w:rPr>
              <w:t>– Rs.1</w:t>
            </w:r>
            <w:r w:rsidR="007F619A" w:rsidRPr="00A40B0F">
              <w:rPr>
                <w:rFonts w:ascii="Times New Roman" w:eastAsia="Times New Roman" w:hAnsi="Times New Roman" w:cs="Times New Roman"/>
                <w:lang w:val="en-US"/>
              </w:rPr>
              <w:t>1</w:t>
            </w:r>
            <w:r w:rsidRPr="00A40B0F">
              <w:rPr>
                <w:rFonts w:ascii="Times New Roman" w:eastAsia="Times New Roman" w:hAnsi="Times New Roman" w:cs="Times New Roman"/>
                <w:lang w:val="en-US"/>
              </w:rPr>
              <w:t>,</w:t>
            </w:r>
            <w:r w:rsidR="007F619A" w:rsidRPr="00A40B0F">
              <w:rPr>
                <w:rFonts w:ascii="Times New Roman" w:eastAsia="Times New Roman" w:hAnsi="Times New Roman" w:cs="Times New Roman"/>
                <w:lang w:val="en-US"/>
              </w:rPr>
              <w:t>8</w:t>
            </w:r>
            <w:r w:rsidRPr="00A40B0F">
              <w:rPr>
                <w:rFonts w:ascii="Times New Roman" w:eastAsia="Times New Roman" w:hAnsi="Times New Roman" w:cs="Times New Roman"/>
                <w:lang w:val="en-US"/>
              </w:rPr>
              <w:t>00/-</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2.</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EMD </w:t>
            </w:r>
            <w:r w:rsidRPr="00A40B0F">
              <w:rPr>
                <w:rFonts w:ascii="Times New Roman" w:eastAsia="Times New Roman" w:hAnsi="Times New Roman" w:cs="Times New Roman"/>
                <w:highlight w:val="yellow"/>
                <w:lang w:val="en-US"/>
              </w:rPr>
              <w:t>(</w:t>
            </w:r>
            <w:r w:rsidR="0096027B" w:rsidRPr="00A40B0F">
              <w:rPr>
                <w:rFonts w:ascii="Times New Roman" w:eastAsia="Times New Roman" w:hAnsi="Times New Roman" w:cs="Times New Roman"/>
                <w:highlight w:val="yellow"/>
                <w:lang w:val="en-US"/>
              </w:rPr>
              <w:t xml:space="preserve">offline in the form of Bank Guarantee </w:t>
            </w:r>
            <w:r w:rsidRPr="00A40B0F">
              <w:rPr>
                <w:rFonts w:ascii="Times New Roman" w:eastAsia="Times New Roman" w:hAnsi="Times New Roman" w:cs="Times New Roman"/>
                <w:highlight w:val="yellow"/>
                <w:lang w:val="en-US"/>
              </w:rPr>
              <w:t>as per annexure-11).</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015" w:type="dxa"/>
            <w:gridSpan w:val="4"/>
            <w:shd w:val="clear" w:color="auto" w:fill="D6E3BC"/>
          </w:tcPr>
          <w:p w:rsidR="00027194" w:rsidRPr="00A40B0F" w:rsidRDefault="00027194" w:rsidP="00AC1F3B">
            <w:pPr>
              <w:numPr>
                <w:ilvl w:val="0"/>
                <w:numId w:val="53"/>
              </w:numPr>
              <w:spacing w:after="0" w:line="240" w:lineRule="auto"/>
              <w:contextualSpacing/>
              <w:rPr>
                <w:rFonts w:ascii="Times New Roman" w:eastAsia="Times New Roman" w:hAnsi="Times New Roman" w:cs="Times New Roman"/>
                <w:b/>
                <w:lang w:val="en-US"/>
              </w:rPr>
            </w:pPr>
            <w:r w:rsidRPr="00A40B0F">
              <w:rPr>
                <w:rFonts w:ascii="Times New Roman" w:eastAsia="Times New Roman" w:hAnsi="Times New Roman" w:cs="Times New Roman"/>
                <w:b/>
                <w:lang w:val="en-US"/>
              </w:rPr>
              <w:t>Check list &amp; Registration.</w:t>
            </w:r>
          </w:p>
        </w:tc>
      </w:tr>
      <w:tr w:rsidR="00BB3A0A" w:rsidRPr="00A40B0F" w:rsidTr="002677ED">
        <w:trPr>
          <w:trHeight w:val="594"/>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Make &amp; Model Quoted</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594"/>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2.</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Document claiming the Registration for Trading/ Manufacturing</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513"/>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3.</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Certificate of Incorporation and Articles of Memorandum of Association/Partnership Deed (As applicable)</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4.</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Copy of certificate from Central Excise and Trades Tax/ Sales Tax</w:t>
            </w:r>
            <w:r w:rsidR="007514F3" w:rsidRPr="00A40B0F">
              <w:rPr>
                <w:rFonts w:ascii="Times New Roman" w:eastAsia="Times New Roman" w:hAnsi="Times New Roman" w:cs="Times New Roman"/>
                <w:lang w:val="en-US"/>
              </w:rPr>
              <w:t xml:space="preserve"> ; GST </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5.</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Copy of certificate of Audited Report </w:t>
            </w:r>
            <w:r w:rsidRPr="00A40B0F">
              <w:rPr>
                <w:rFonts w:ascii="Times New Roman" w:hAnsi="Times New Roman" w:cs="Times New Roman"/>
              </w:rPr>
              <w:t xml:space="preserve">for any three of last four consecutive Assessment years under the stamp and signature of Chartered Accountant.  </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7514F3" w:rsidRPr="00A40B0F" w:rsidTr="002677ED">
        <w:trPr>
          <w:trHeight w:val="339"/>
        </w:trPr>
        <w:tc>
          <w:tcPr>
            <w:tcW w:w="924" w:type="dxa"/>
            <w:shd w:val="clear" w:color="auto" w:fill="auto"/>
          </w:tcPr>
          <w:p w:rsidR="007514F3" w:rsidRPr="00A40B0F" w:rsidRDefault="007514F3"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6</w:t>
            </w:r>
          </w:p>
        </w:tc>
        <w:tc>
          <w:tcPr>
            <w:tcW w:w="5701" w:type="dxa"/>
            <w:shd w:val="clear" w:color="auto" w:fill="auto"/>
          </w:tcPr>
          <w:p w:rsidR="007514F3" w:rsidRPr="00A40B0F" w:rsidRDefault="007514F3"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Turnover Certificate certified by the CA</w:t>
            </w:r>
          </w:p>
        </w:tc>
        <w:tc>
          <w:tcPr>
            <w:tcW w:w="1237" w:type="dxa"/>
            <w:shd w:val="clear" w:color="auto" w:fill="auto"/>
          </w:tcPr>
          <w:p w:rsidR="007514F3" w:rsidRPr="00A40B0F" w:rsidRDefault="007514F3" w:rsidP="009C5B6A">
            <w:pPr>
              <w:spacing w:after="0" w:line="240" w:lineRule="auto"/>
              <w:rPr>
                <w:rFonts w:ascii="Times New Roman" w:eastAsia="Times New Roman" w:hAnsi="Times New Roman" w:cs="Times New Roman"/>
                <w:lang w:val="en-US"/>
              </w:rPr>
            </w:pPr>
          </w:p>
        </w:tc>
        <w:tc>
          <w:tcPr>
            <w:tcW w:w="1153" w:type="dxa"/>
            <w:shd w:val="clear" w:color="auto" w:fill="auto"/>
          </w:tcPr>
          <w:p w:rsidR="007514F3" w:rsidRPr="00A40B0F" w:rsidRDefault="007514F3"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7514F3"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7</w:t>
            </w:r>
            <w:r w:rsidR="00027194" w:rsidRPr="00A40B0F">
              <w:rPr>
                <w:rFonts w:ascii="Times New Roman" w:eastAsia="Times New Roman" w:hAnsi="Times New Roman" w:cs="Times New Roman"/>
                <w:lang w:val="en-US"/>
              </w:rPr>
              <w:t>.</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Copy of certificate of Balance Sheet f</w:t>
            </w:r>
            <w:r w:rsidRPr="00A40B0F">
              <w:rPr>
                <w:rFonts w:ascii="Times New Roman" w:hAnsi="Times New Roman" w:cs="Times New Roman"/>
              </w:rPr>
              <w:t xml:space="preserve">or any three of last four consecutive Assessment years under the stamp and signature of Chartered Accountant.  </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176CAC"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8</w:t>
            </w:r>
            <w:r w:rsidR="00027194" w:rsidRPr="00A40B0F">
              <w:rPr>
                <w:rFonts w:ascii="Times New Roman" w:eastAsia="Times New Roman" w:hAnsi="Times New Roman" w:cs="Times New Roman"/>
                <w:lang w:val="en-US"/>
              </w:rPr>
              <w:t>.</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Copy of certificate of P&amp;L Statement </w:t>
            </w:r>
            <w:r w:rsidRPr="00A40B0F">
              <w:rPr>
                <w:rFonts w:ascii="Times New Roman" w:hAnsi="Times New Roman" w:cs="Times New Roman"/>
              </w:rPr>
              <w:t xml:space="preserve">for any three of last four consecutive Assessment years under the stamp and signature of Chartered Accountant.  </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176CAC"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9</w:t>
            </w:r>
            <w:r w:rsidR="00027194" w:rsidRPr="00A40B0F">
              <w:rPr>
                <w:rFonts w:ascii="Times New Roman" w:eastAsia="Times New Roman" w:hAnsi="Times New Roman" w:cs="Times New Roman"/>
                <w:lang w:val="en-US"/>
              </w:rPr>
              <w:t>.</w:t>
            </w:r>
          </w:p>
        </w:tc>
        <w:tc>
          <w:tcPr>
            <w:tcW w:w="5701" w:type="dxa"/>
            <w:shd w:val="clear" w:color="auto" w:fill="auto"/>
          </w:tcPr>
          <w:p w:rsidR="00027194" w:rsidRPr="00A40B0F" w:rsidRDefault="00027194" w:rsidP="009C5B6A">
            <w:p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Copy of self-attested IT Returns </w:t>
            </w:r>
            <w:r w:rsidRPr="00A40B0F">
              <w:rPr>
                <w:rFonts w:ascii="Times New Roman" w:hAnsi="Times New Roman" w:cs="Times New Roman"/>
              </w:rPr>
              <w:t>for any three of last four consecutive Assessment years</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176CAC"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10</w:t>
            </w:r>
            <w:r w:rsidR="00027194" w:rsidRPr="00A40B0F">
              <w:rPr>
                <w:rFonts w:ascii="Times New Roman" w:eastAsia="Times New Roman" w:hAnsi="Times New Roman" w:cs="Times New Roman"/>
                <w:lang w:val="en-US"/>
              </w:rPr>
              <w:t>.</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Non Conviction Declaration</w:t>
            </w:r>
            <w:r w:rsidRPr="00A40B0F">
              <w:rPr>
                <w:rFonts w:ascii="Times New Roman" w:hAnsi="Times New Roman" w:cs="Times New Roman"/>
              </w:rPr>
              <w:t>(Sworn before First Class Magistrate/Notary) as per Annexure 10</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00176CAC" w:rsidRPr="00A40B0F">
              <w:rPr>
                <w:rFonts w:ascii="Times New Roman" w:eastAsia="Times New Roman" w:hAnsi="Times New Roman" w:cs="Times New Roman"/>
                <w:lang w:val="en-US"/>
              </w:rPr>
              <w:t>1</w:t>
            </w:r>
            <w:r w:rsidRPr="00A40B0F">
              <w:rPr>
                <w:rFonts w:ascii="Times New Roman" w:eastAsia="Times New Roman" w:hAnsi="Times New Roman" w:cs="Times New Roman"/>
                <w:lang w:val="en-US"/>
              </w:rPr>
              <w:t>.</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Manufacturer's Authorization (if quoted by bidder other than manufacturer) as per Annexure 5</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00176CAC" w:rsidRPr="00A40B0F">
              <w:rPr>
                <w:rFonts w:ascii="Times New Roman" w:eastAsia="Times New Roman" w:hAnsi="Times New Roman" w:cs="Times New Roman"/>
                <w:lang w:val="en-US"/>
              </w:rPr>
              <w:t>2</w:t>
            </w:r>
            <w:r w:rsidRPr="00A40B0F">
              <w:rPr>
                <w:rFonts w:ascii="Times New Roman" w:eastAsia="Times New Roman" w:hAnsi="Times New Roman" w:cs="Times New Roman"/>
                <w:lang w:val="en-US"/>
              </w:rPr>
              <w:t>.</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Bid Form </w:t>
            </w:r>
            <w:r w:rsidRPr="00A40B0F">
              <w:rPr>
                <w:rFonts w:ascii="Times New Roman" w:hAnsi="Times New Roman" w:cs="Times New Roman"/>
              </w:rPr>
              <w:t>(Sworn before First Class Magistrate/Notary) as per Annexure 1</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00176CAC" w:rsidRPr="00A40B0F">
              <w:rPr>
                <w:rFonts w:ascii="Times New Roman" w:eastAsia="Times New Roman" w:hAnsi="Times New Roman" w:cs="Times New Roman"/>
                <w:lang w:val="en-US"/>
              </w:rPr>
              <w:t>3</w:t>
            </w:r>
            <w:r w:rsidRPr="00A40B0F">
              <w:rPr>
                <w:rFonts w:ascii="Times New Roman" w:eastAsia="Times New Roman" w:hAnsi="Times New Roman" w:cs="Times New Roman"/>
                <w:lang w:val="en-US"/>
              </w:rPr>
              <w:t>.</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Supply/Purchase order issued by user institution to comply supply criteria mentioned in ITB clause 1</w:t>
            </w:r>
            <w:r w:rsidR="006A5DEA">
              <w:rPr>
                <w:rFonts w:ascii="Times New Roman" w:eastAsia="Times New Roman" w:hAnsi="Times New Roman" w:cs="Times New Roman"/>
                <w:lang w:val="en-US"/>
              </w:rPr>
              <w:t>6</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00176CAC" w:rsidRPr="00A40B0F">
              <w:rPr>
                <w:rFonts w:ascii="Times New Roman" w:eastAsia="Times New Roman" w:hAnsi="Times New Roman" w:cs="Times New Roman"/>
                <w:lang w:val="en-US"/>
              </w:rPr>
              <w:t>4</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Performance Certificate in Annexure 6</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00176CAC" w:rsidRPr="00A40B0F">
              <w:rPr>
                <w:rFonts w:ascii="Times New Roman" w:eastAsia="Times New Roman" w:hAnsi="Times New Roman" w:cs="Times New Roman"/>
                <w:lang w:val="en-US"/>
              </w:rPr>
              <w:t>5</w:t>
            </w:r>
          </w:p>
        </w:tc>
        <w:tc>
          <w:tcPr>
            <w:tcW w:w="5701" w:type="dxa"/>
            <w:shd w:val="clear" w:color="auto" w:fill="auto"/>
          </w:tcPr>
          <w:p w:rsidR="00027194" w:rsidRPr="00A40B0F" w:rsidRDefault="006E000B" w:rsidP="009C5B6A">
            <w:pPr>
              <w:tabs>
                <w:tab w:val="center" w:pos="4680"/>
              </w:tabs>
              <w:suppressAutoHyphens/>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Certificate from end user(s) indicating the Purchase order(s) as submitted by the Bidder, date of installation and performance of the Equipment.</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00176CAC" w:rsidRPr="00A40B0F">
              <w:rPr>
                <w:rFonts w:ascii="Times New Roman" w:eastAsia="Times New Roman" w:hAnsi="Times New Roman" w:cs="Times New Roman"/>
                <w:lang w:val="en-US"/>
              </w:rPr>
              <w:t>6</w:t>
            </w:r>
            <w:r w:rsidRPr="00A40B0F">
              <w:rPr>
                <w:rFonts w:ascii="Times New Roman" w:eastAsia="Times New Roman" w:hAnsi="Times New Roman" w:cs="Times New Roman"/>
                <w:lang w:val="en-US"/>
              </w:rPr>
              <w:t>.</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Technical Data Sheet/Brochure/Catalogue of the model quoted</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00176CAC" w:rsidRPr="00A40B0F">
              <w:rPr>
                <w:rFonts w:ascii="Times New Roman" w:eastAsia="Times New Roman" w:hAnsi="Times New Roman" w:cs="Times New Roman"/>
                <w:lang w:val="en-US"/>
              </w:rPr>
              <w:t>7</w:t>
            </w:r>
            <w:r w:rsidRPr="00A40B0F">
              <w:rPr>
                <w:rFonts w:ascii="Times New Roman" w:eastAsia="Times New Roman" w:hAnsi="Times New Roman" w:cs="Times New Roman"/>
                <w:lang w:val="en-US"/>
              </w:rPr>
              <w:t>.</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Technical Deviation Compliance as per annexure-8</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00176CAC" w:rsidRPr="00A40B0F">
              <w:rPr>
                <w:rFonts w:ascii="Times New Roman" w:eastAsia="Times New Roman" w:hAnsi="Times New Roman" w:cs="Times New Roman"/>
                <w:lang w:val="en-US"/>
              </w:rPr>
              <w:t>8</w:t>
            </w:r>
            <w:r w:rsidRPr="00A40B0F">
              <w:rPr>
                <w:rFonts w:ascii="Times New Roman" w:eastAsia="Times New Roman" w:hAnsi="Times New Roman" w:cs="Times New Roman"/>
                <w:lang w:val="en-US"/>
              </w:rPr>
              <w:t>.</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Power of Attorney for the Signatory to the Bid as per annexure 12, duly notarized.</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00176CAC" w:rsidRPr="00A40B0F">
              <w:rPr>
                <w:rFonts w:ascii="Times New Roman" w:eastAsia="Times New Roman" w:hAnsi="Times New Roman" w:cs="Times New Roman"/>
                <w:lang w:val="en-US"/>
              </w:rPr>
              <w:t>9</w:t>
            </w:r>
            <w:r w:rsidRPr="00A40B0F">
              <w:rPr>
                <w:rFonts w:ascii="Times New Roman" w:eastAsia="Times New Roman" w:hAnsi="Times New Roman" w:cs="Times New Roman"/>
                <w:lang w:val="en-US"/>
              </w:rPr>
              <w:t>.</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Quality Standard Certification (FDA/CE/BIS/ISO etc. as required in the technical specification) for specification for each schedule of requirement if any.</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263"/>
        </w:trPr>
        <w:tc>
          <w:tcPr>
            <w:tcW w:w="924" w:type="dxa"/>
            <w:shd w:val="clear" w:color="auto" w:fill="auto"/>
          </w:tcPr>
          <w:p w:rsidR="00027194" w:rsidRPr="00A40B0F" w:rsidRDefault="00176CAC"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20</w:t>
            </w:r>
            <w:r w:rsidR="00027194" w:rsidRPr="00A40B0F">
              <w:rPr>
                <w:rFonts w:ascii="Times New Roman" w:eastAsia="Times New Roman" w:hAnsi="Times New Roman" w:cs="Times New Roman"/>
                <w:lang w:val="en-US"/>
              </w:rPr>
              <w:t>.</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Notary attested declaration if exempted in EMD Fee , Technical Qualification </w:t>
            </w:r>
            <w:r w:rsidR="007514F3" w:rsidRPr="00A40B0F">
              <w:rPr>
                <w:rFonts w:ascii="Times New Roman" w:eastAsia="Times New Roman" w:hAnsi="Times New Roman" w:cs="Times New Roman"/>
                <w:lang w:val="en-US"/>
              </w:rPr>
              <w:t>as per Bihar Industrial Investment Policy, 2016 as amended in 2020 for Manufacturer Unit in</w:t>
            </w:r>
            <w:r w:rsidRPr="00A40B0F">
              <w:rPr>
                <w:rFonts w:ascii="Times New Roman" w:eastAsia="Times New Roman" w:hAnsi="Times New Roman" w:cs="Times New Roman"/>
                <w:lang w:val="en-US"/>
              </w:rPr>
              <w:t xml:space="preserve"> Bihar as mentioned in special condition of contract.</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263"/>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2</w:t>
            </w:r>
            <w:r w:rsidR="00176CAC" w:rsidRPr="00A40B0F">
              <w:rPr>
                <w:rFonts w:ascii="Times New Roman" w:eastAsia="Times New Roman" w:hAnsi="Times New Roman" w:cs="Times New Roman"/>
                <w:lang w:val="en-US"/>
              </w:rPr>
              <w:t>1</w:t>
            </w:r>
            <w:r w:rsidRPr="00A40B0F">
              <w:rPr>
                <w:rFonts w:ascii="Times New Roman" w:eastAsia="Times New Roman" w:hAnsi="Times New Roman" w:cs="Times New Roman"/>
                <w:lang w:val="en-US"/>
              </w:rPr>
              <w:t>.</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Approval from Reserve Bank of India in case of Foreign Collaboration</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263"/>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2</w:t>
            </w:r>
            <w:r w:rsidR="00176CAC" w:rsidRPr="00A40B0F">
              <w:rPr>
                <w:rFonts w:ascii="Times New Roman" w:eastAsia="Times New Roman" w:hAnsi="Times New Roman" w:cs="Times New Roman"/>
                <w:lang w:val="en-US"/>
              </w:rPr>
              <w:t>2</w:t>
            </w:r>
            <w:r w:rsidRPr="00A40B0F">
              <w:rPr>
                <w:rFonts w:ascii="Times New Roman" w:eastAsia="Times New Roman" w:hAnsi="Times New Roman" w:cs="Times New Roman"/>
                <w:lang w:val="en-US"/>
              </w:rPr>
              <w:t>.</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IEC Certificate if the bidder is an importer of the quoted Equipment</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bl>
    <w:p w:rsidR="00EF459D" w:rsidRPr="00A40B0F" w:rsidRDefault="00EF459D" w:rsidP="009C5B6A">
      <w:pPr>
        <w:widowControl w:val="0"/>
        <w:autoSpaceDE w:val="0"/>
        <w:autoSpaceDN w:val="0"/>
        <w:adjustRightInd w:val="0"/>
        <w:spacing w:after="0" w:line="240" w:lineRule="auto"/>
        <w:rPr>
          <w:rFonts w:ascii="Times New Roman" w:hAnsi="Times New Roman" w:cs="Times New Roman"/>
        </w:rPr>
      </w:pPr>
    </w:p>
    <w:p w:rsidR="003E0126" w:rsidRPr="00A40B0F" w:rsidRDefault="003E0126"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3E0126" w:rsidRPr="00A40B0F" w:rsidRDefault="003E0126" w:rsidP="009C5B6A">
      <w:pPr>
        <w:widowControl w:val="0"/>
        <w:autoSpaceDE w:val="0"/>
        <w:autoSpaceDN w:val="0"/>
        <w:adjustRightInd w:val="0"/>
        <w:spacing w:line="240" w:lineRule="auto"/>
        <w:rPr>
          <w:rFonts w:ascii="Times New Roman" w:hAnsi="Times New Roman" w:cs="Times New Roman"/>
        </w:rPr>
      </w:pPr>
    </w:p>
    <w:p w:rsidR="00027194" w:rsidRPr="00A40B0F" w:rsidRDefault="00027194" w:rsidP="009C5B6A">
      <w:pPr>
        <w:widowControl w:val="0"/>
        <w:autoSpaceDE w:val="0"/>
        <w:autoSpaceDN w:val="0"/>
        <w:adjustRightInd w:val="0"/>
        <w:spacing w:line="240" w:lineRule="auto"/>
        <w:ind w:left="360"/>
        <w:rPr>
          <w:rFonts w:ascii="Times New Roman" w:eastAsia="Times New Roman" w:hAnsi="Times New Roman" w:cs="Times New Roman"/>
          <w:lang w:val="en-US"/>
        </w:rPr>
      </w:pPr>
    </w:p>
    <w:p w:rsidR="003E0126" w:rsidRPr="00A40B0F" w:rsidRDefault="003E0126"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rPr>
      </w:pPr>
    </w:p>
    <w:p w:rsidR="006A5E3E" w:rsidRPr="00A40B0F" w:rsidRDefault="006A5E3E" w:rsidP="009C5B6A">
      <w:pPr>
        <w:spacing w:line="240" w:lineRule="auto"/>
        <w:rPr>
          <w:rFonts w:ascii="Times New Roman" w:hAnsi="Times New Roman" w:cs="Times New Roman"/>
        </w:rPr>
      </w:pPr>
      <w:r w:rsidRPr="00A40B0F">
        <w:rPr>
          <w:rFonts w:ascii="Times New Roman" w:hAnsi="Times New Roman" w:cs="Times New Roman"/>
        </w:rPr>
        <w:br w:type="page"/>
      </w:r>
    </w:p>
    <w:p w:rsidR="006A5E3E" w:rsidRPr="00A40B0F" w:rsidRDefault="006A5E3E" w:rsidP="00C7333A">
      <w:pPr>
        <w:pStyle w:val="Heading2"/>
        <w:jc w:val="center"/>
        <w:rPr>
          <w:rFonts w:ascii="Times New Roman" w:hAnsi="Times New Roman"/>
        </w:rPr>
      </w:pPr>
      <w:bookmarkStart w:id="496" w:name="_Toc82168947"/>
      <w:bookmarkStart w:id="497" w:name="_Toc82169537"/>
      <w:bookmarkStart w:id="498" w:name="_Toc82169637"/>
      <w:r w:rsidRPr="00A40B0F">
        <w:rPr>
          <w:rFonts w:ascii="Times New Roman" w:hAnsi="Times New Roman"/>
        </w:rPr>
        <w:t>14. PRE-DELIVERY SITE INSPECTION REPORT</w:t>
      </w:r>
      <w:bookmarkEnd w:id="496"/>
      <w:bookmarkEnd w:id="497"/>
      <w:bookmarkEnd w:id="498"/>
    </w:p>
    <w:p w:rsidR="00647955" w:rsidRPr="00A40B0F" w:rsidRDefault="00647955" w:rsidP="00647955">
      <w:pPr>
        <w:rPr>
          <w:rFonts w:ascii="Times New Roman" w:hAnsi="Times New Roman" w:cs="Times New Roman"/>
          <w:lang w:val="en-US"/>
        </w:rPr>
      </w:pPr>
    </w:p>
    <w:tbl>
      <w:tblPr>
        <w:tblStyle w:val="TableGrid"/>
        <w:tblW w:w="0" w:type="auto"/>
        <w:tblLook w:val="04A0"/>
      </w:tblPr>
      <w:tblGrid>
        <w:gridCol w:w="2830"/>
        <w:gridCol w:w="764"/>
        <w:gridCol w:w="923"/>
        <w:gridCol w:w="2251"/>
        <w:gridCol w:w="2248"/>
      </w:tblGrid>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Hospital Name </w:t>
            </w:r>
          </w:p>
        </w:tc>
        <w:tc>
          <w:tcPr>
            <w:tcW w:w="1687" w:type="dxa"/>
            <w:gridSpan w:val="2"/>
          </w:tcPr>
          <w:p w:rsidR="006A5E3E" w:rsidRPr="00A40B0F" w:rsidRDefault="006A5E3E" w:rsidP="009C5B6A">
            <w:pPr>
              <w:rPr>
                <w:rFonts w:ascii="Times New Roman" w:hAnsi="Times New Roman"/>
                <w:sz w:val="22"/>
                <w:szCs w:val="22"/>
              </w:rPr>
            </w:pPr>
          </w:p>
        </w:tc>
        <w:tc>
          <w:tcPr>
            <w:tcW w:w="2251"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Supplier Name</w:t>
            </w:r>
          </w:p>
        </w:tc>
        <w:tc>
          <w:tcPr>
            <w:tcW w:w="2248" w:type="dxa"/>
          </w:tcPr>
          <w:p w:rsidR="006A5E3E" w:rsidRPr="00A40B0F" w:rsidRDefault="006A5E3E" w:rsidP="009C5B6A">
            <w:pPr>
              <w:rPr>
                <w:rFonts w:ascii="Times New Roman" w:hAnsi="Times New Roman"/>
                <w:sz w:val="22"/>
                <w:szCs w:val="22"/>
              </w:rPr>
            </w:pPr>
          </w:p>
        </w:tc>
      </w:tr>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Name of the Equipment </w:t>
            </w:r>
          </w:p>
        </w:tc>
        <w:tc>
          <w:tcPr>
            <w:tcW w:w="1687" w:type="dxa"/>
            <w:gridSpan w:val="2"/>
          </w:tcPr>
          <w:p w:rsidR="006A5E3E" w:rsidRPr="00A40B0F" w:rsidRDefault="006A5E3E" w:rsidP="009C5B6A">
            <w:pPr>
              <w:rPr>
                <w:rFonts w:ascii="Times New Roman" w:hAnsi="Times New Roman"/>
                <w:sz w:val="22"/>
                <w:szCs w:val="22"/>
              </w:rPr>
            </w:pPr>
          </w:p>
        </w:tc>
        <w:tc>
          <w:tcPr>
            <w:tcW w:w="2251"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Purchase Order No</w:t>
            </w:r>
          </w:p>
        </w:tc>
        <w:tc>
          <w:tcPr>
            <w:tcW w:w="2248" w:type="dxa"/>
          </w:tcPr>
          <w:p w:rsidR="006A5E3E" w:rsidRPr="00A40B0F" w:rsidRDefault="006A5E3E" w:rsidP="009C5B6A">
            <w:pPr>
              <w:rPr>
                <w:rFonts w:ascii="Times New Roman" w:hAnsi="Times New Roman"/>
                <w:sz w:val="22"/>
                <w:szCs w:val="22"/>
              </w:rPr>
            </w:pPr>
          </w:p>
        </w:tc>
      </w:tr>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Make/manufacturer </w:t>
            </w:r>
          </w:p>
        </w:tc>
        <w:tc>
          <w:tcPr>
            <w:tcW w:w="1687" w:type="dxa"/>
            <w:gridSpan w:val="2"/>
          </w:tcPr>
          <w:p w:rsidR="006A5E3E" w:rsidRPr="00A40B0F" w:rsidRDefault="006A5E3E" w:rsidP="009C5B6A">
            <w:pPr>
              <w:rPr>
                <w:rFonts w:ascii="Times New Roman" w:hAnsi="Times New Roman"/>
                <w:sz w:val="22"/>
                <w:szCs w:val="22"/>
              </w:rPr>
            </w:pPr>
          </w:p>
        </w:tc>
        <w:tc>
          <w:tcPr>
            <w:tcW w:w="2251"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Purchase Order Date</w:t>
            </w:r>
          </w:p>
        </w:tc>
        <w:tc>
          <w:tcPr>
            <w:tcW w:w="2248" w:type="dxa"/>
          </w:tcPr>
          <w:p w:rsidR="006A5E3E" w:rsidRPr="00A40B0F" w:rsidRDefault="006A5E3E" w:rsidP="009C5B6A">
            <w:pPr>
              <w:rPr>
                <w:rFonts w:ascii="Times New Roman" w:hAnsi="Times New Roman"/>
                <w:sz w:val="22"/>
                <w:szCs w:val="22"/>
              </w:rPr>
            </w:pPr>
          </w:p>
        </w:tc>
      </w:tr>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Model/Cat No </w:t>
            </w:r>
          </w:p>
        </w:tc>
        <w:tc>
          <w:tcPr>
            <w:tcW w:w="1687" w:type="dxa"/>
            <w:gridSpan w:val="2"/>
          </w:tcPr>
          <w:p w:rsidR="006A5E3E" w:rsidRPr="00A40B0F" w:rsidRDefault="006A5E3E" w:rsidP="009C5B6A">
            <w:pPr>
              <w:rPr>
                <w:rFonts w:ascii="Times New Roman" w:hAnsi="Times New Roman"/>
                <w:sz w:val="22"/>
                <w:szCs w:val="22"/>
              </w:rPr>
            </w:pPr>
          </w:p>
        </w:tc>
        <w:tc>
          <w:tcPr>
            <w:tcW w:w="2251"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Purchase Order</w:t>
            </w:r>
          </w:p>
        </w:tc>
        <w:tc>
          <w:tcPr>
            <w:tcW w:w="2248" w:type="dxa"/>
          </w:tcPr>
          <w:p w:rsidR="006A5E3E" w:rsidRPr="00A40B0F" w:rsidRDefault="006A5E3E" w:rsidP="009C5B6A">
            <w:pPr>
              <w:rPr>
                <w:rFonts w:ascii="Times New Roman" w:hAnsi="Times New Roman"/>
                <w:sz w:val="22"/>
                <w:szCs w:val="22"/>
              </w:rPr>
            </w:pPr>
          </w:p>
        </w:tc>
      </w:tr>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Location/Department</w:t>
            </w:r>
          </w:p>
        </w:tc>
        <w:tc>
          <w:tcPr>
            <w:tcW w:w="1687" w:type="dxa"/>
            <w:gridSpan w:val="2"/>
          </w:tcPr>
          <w:p w:rsidR="006A5E3E" w:rsidRPr="00A40B0F" w:rsidRDefault="006A5E3E" w:rsidP="009C5B6A">
            <w:pPr>
              <w:rPr>
                <w:rFonts w:ascii="Times New Roman" w:hAnsi="Times New Roman"/>
                <w:sz w:val="22"/>
                <w:szCs w:val="22"/>
              </w:rPr>
            </w:pPr>
          </w:p>
        </w:tc>
        <w:tc>
          <w:tcPr>
            <w:tcW w:w="2251"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Project Name</w:t>
            </w:r>
          </w:p>
        </w:tc>
        <w:tc>
          <w:tcPr>
            <w:tcW w:w="2248" w:type="dxa"/>
          </w:tcPr>
          <w:p w:rsidR="006A5E3E" w:rsidRPr="00A40B0F" w:rsidRDefault="006A5E3E" w:rsidP="009C5B6A">
            <w:pPr>
              <w:rPr>
                <w:rFonts w:ascii="Times New Roman" w:hAnsi="Times New Roman"/>
                <w:sz w:val="22"/>
                <w:szCs w:val="22"/>
              </w:rPr>
            </w:pPr>
          </w:p>
        </w:tc>
      </w:tr>
      <w:tr w:rsidR="006A5E3E" w:rsidRPr="00A40B0F" w:rsidTr="00200E1C">
        <w:tc>
          <w:tcPr>
            <w:tcW w:w="9016" w:type="dxa"/>
            <w:gridSpan w:val="5"/>
          </w:tcPr>
          <w:p w:rsidR="006A5E3E" w:rsidRPr="00A40B0F" w:rsidRDefault="006A5E3E" w:rsidP="009C5B6A">
            <w:pPr>
              <w:jc w:val="center"/>
              <w:rPr>
                <w:rFonts w:ascii="Times New Roman" w:hAnsi="Times New Roman"/>
                <w:b/>
                <w:bCs/>
                <w:sz w:val="22"/>
                <w:szCs w:val="22"/>
              </w:rPr>
            </w:pPr>
            <w:r w:rsidRPr="00A40B0F">
              <w:rPr>
                <w:rFonts w:ascii="Times New Roman" w:hAnsi="Times New Roman"/>
                <w:b/>
                <w:bCs/>
                <w:sz w:val="22"/>
                <w:szCs w:val="22"/>
              </w:rPr>
              <w:t xml:space="preserve"> (Current Site Status)</w:t>
            </w:r>
          </w:p>
        </w:tc>
      </w:tr>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Completion of Civil works</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(a) Major</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(b) Minor</w:t>
            </w:r>
          </w:p>
        </w:tc>
        <w:tc>
          <w:tcPr>
            <w:tcW w:w="6186" w:type="dxa"/>
            <w:gridSpan w:val="4"/>
          </w:tcPr>
          <w:p w:rsidR="006A5E3E" w:rsidRPr="00A40B0F" w:rsidRDefault="006A5E3E" w:rsidP="009C5B6A">
            <w:pPr>
              <w:rPr>
                <w:rFonts w:ascii="Times New Roman" w:hAnsi="Times New Roman"/>
                <w:sz w:val="22"/>
                <w:szCs w:val="22"/>
              </w:rPr>
            </w:pPr>
          </w:p>
        </w:tc>
      </w:tr>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Availability of AERB/PNDT wherever applicable </w:t>
            </w:r>
          </w:p>
        </w:tc>
        <w:tc>
          <w:tcPr>
            <w:tcW w:w="6186" w:type="dxa"/>
            <w:gridSpan w:val="4"/>
          </w:tcPr>
          <w:p w:rsidR="006A5E3E" w:rsidRPr="00A40B0F" w:rsidRDefault="006A5E3E" w:rsidP="009C5B6A">
            <w:pPr>
              <w:rPr>
                <w:rFonts w:ascii="Times New Roman" w:hAnsi="Times New Roman"/>
                <w:sz w:val="22"/>
                <w:szCs w:val="22"/>
              </w:rPr>
            </w:pPr>
          </w:p>
        </w:tc>
      </w:tr>
      <w:tr w:rsidR="006A5E3E" w:rsidRPr="00A40B0F" w:rsidTr="00200E1C">
        <w:trPr>
          <w:trHeight w:val="1349"/>
        </w:trPr>
        <w:tc>
          <w:tcPr>
            <w:tcW w:w="9016" w:type="dxa"/>
            <w:gridSpan w:val="5"/>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Details of Civil works/turnkey to be done</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1</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2</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3</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w:t>
            </w:r>
          </w:p>
        </w:tc>
      </w:tr>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Power requirement (kVa)</w:t>
            </w:r>
          </w:p>
        </w:tc>
        <w:tc>
          <w:tcPr>
            <w:tcW w:w="6186" w:type="dxa"/>
            <w:gridSpan w:val="4"/>
          </w:tcPr>
          <w:p w:rsidR="006A5E3E" w:rsidRPr="00A40B0F" w:rsidRDefault="006A5E3E" w:rsidP="009C5B6A">
            <w:pPr>
              <w:rPr>
                <w:rFonts w:ascii="Times New Roman" w:hAnsi="Times New Roman"/>
                <w:sz w:val="22"/>
                <w:szCs w:val="22"/>
              </w:rPr>
            </w:pPr>
          </w:p>
        </w:tc>
      </w:tr>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Electrification status (Internal)</w:t>
            </w:r>
          </w:p>
        </w:tc>
        <w:tc>
          <w:tcPr>
            <w:tcW w:w="6186" w:type="dxa"/>
            <w:gridSpan w:val="4"/>
          </w:tcPr>
          <w:p w:rsidR="006A5E3E" w:rsidRPr="00A40B0F" w:rsidRDefault="006A5E3E" w:rsidP="009C5B6A">
            <w:pPr>
              <w:rPr>
                <w:rFonts w:ascii="Times New Roman" w:hAnsi="Times New Roman"/>
                <w:sz w:val="22"/>
                <w:szCs w:val="22"/>
              </w:rPr>
            </w:pPr>
          </w:p>
        </w:tc>
      </w:tr>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Availability of Mains</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(a) Input Power</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(b) Fibre Line</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w:t>
            </w:r>
          </w:p>
        </w:tc>
        <w:tc>
          <w:tcPr>
            <w:tcW w:w="6186" w:type="dxa"/>
            <w:gridSpan w:val="4"/>
          </w:tcPr>
          <w:p w:rsidR="006A5E3E" w:rsidRPr="00A40B0F" w:rsidRDefault="006A5E3E" w:rsidP="009C5B6A">
            <w:pPr>
              <w:rPr>
                <w:rFonts w:ascii="Times New Roman" w:hAnsi="Times New Roman"/>
                <w:sz w:val="22"/>
                <w:szCs w:val="22"/>
              </w:rPr>
            </w:pPr>
          </w:p>
        </w:tc>
      </w:tr>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Energization of required power </w:t>
            </w:r>
          </w:p>
        </w:tc>
        <w:tc>
          <w:tcPr>
            <w:tcW w:w="6186" w:type="dxa"/>
            <w:gridSpan w:val="4"/>
          </w:tcPr>
          <w:p w:rsidR="006A5E3E" w:rsidRPr="00A40B0F" w:rsidRDefault="006A5E3E" w:rsidP="009C5B6A">
            <w:pPr>
              <w:rPr>
                <w:rFonts w:ascii="Times New Roman" w:hAnsi="Times New Roman"/>
                <w:sz w:val="22"/>
                <w:szCs w:val="22"/>
              </w:rPr>
            </w:pPr>
          </w:p>
        </w:tc>
      </w:tr>
      <w:tr w:rsidR="006A5E3E" w:rsidRPr="00A40B0F" w:rsidTr="00200E1C">
        <w:tc>
          <w:tcPr>
            <w:tcW w:w="9016" w:type="dxa"/>
            <w:gridSpan w:val="5"/>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Details electrical work to be done</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1</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2</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3</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w:t>
            </w:r>
          </w:p>
        </w:tc>
      </w:tr>
      <w:tr w:rsidR="006A5E3E" w:rsidRPr="00A40B0F" w:rsidTr="00200E1C">
        <w:tc>
          <w:tcPr>
            <w:tcW w:w="3594" w:type="dxa"/>
            <w:gridSpan w:val="2"/>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Availability of technician and other relevant staff</w:t>
            </w:r>
          </w:p>
        </w:tc>
        <w:tc>
          <w:tcPr>
            <w:tcW w:w="5422" w:type="dxa"/>
            <w:gridSpan w:val="3"/>
          </w:tcPr>
          <w:p w:rsidR="006A5E3E" w:rsidRPr="00A40B0F" w:rsidRDefault="006A5E3E" w:rsidP="009C5B6A">
            <w:pPr>
              <w:rPr>
                <w:rFonts w:ascii="Times New Roman" w:hAnsi="Times New Roman"/>
                <w:sz w:val="22"/>
                <w:szCs w:val="22"/>
              </w:rPr>
            </w:pPr>
          </w:p>
        </w:tc>
      </w:tr>
      <w:tr w:rsidR="006A5E3E" w:rsidRPr="00A40B0F" w:rsidTr="00200E1C">
        <w:tc>
          <w:tcPr>
            <w:tcW w:w="3594" w:type="dxa"/>
            <w:gridSpan w:val="2"/>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Availability of water connection </w:t>
            </w:r>
          </w:p>
        </w:tc>
        <w:tc>
          <w:tcPr>
            <w:tcW w:w="5422" w:type="dxa"/>
            <w:gridSpan w:val="3"/>
          </w:tcPr>
          <w:p w:rsidR="006A5E3E" w:rsidRPr="00A40B0F" w:rsidRDefault="006A5E3E" w:rsidP="009C5B6A">
            <w:pPr>
              <w:rPr>
                <w:rFonts w:ascii="Times New Roman" w:hAnsi="Times New Roman"/>
                <w:sz w:val="22"/>
                <w:szCs w:val="22"/>
              </w:rPr>
            </w:pPr>
          </w:p>
        </w:tc>
      </w:tr>
      <w:tr w:rsidR="006A5E3E" w:rsidRPr="00A40B0F" w:rsidTr="00200E1C">
        <w:tc>
          <w:tcPr>
            <w:tcW w:w="3594" w:type="dxa"/>
            <w:gridSpan w:val="2"/>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Drainage system</w:t>
            </w:r>
          </w:p>
        </w:tc>
        <w:tc>
          <w:tcPr>
            <w:tcW w:w="5422" w:type="dxa"/>
            <w:gridSpan w:val="3"/>
          </w:tcPr>
          <w:p w:rsidR="006A5E3E" w:rsidRPr="00A40B0F" w:rsidRDefault="006A5E3E" w:rsidP="009C5B6A">
            <w:pPr>
              <w:rPr>
                <w:rFonts w:ascii="Times New Roman" w:hAnsi="Times New Roman"/>
                <w:sz w:val="22"/>
                <w:szCs w:val="22"/>
              </w:rPr>
            </w:pPr>
          </w:p>
        </w:tc>
      </w:tr>
      <w:tr w:rsidR="006A5E3E" w:rsidRPr="00A40B0F" w:rsidTr="00200E1C">
        <w:trPr>
          <w:trHeight w:val="323"/>
        </w:trPr>
        <w:tc>
          <w:tcPr>
            <w:tcW w:w="3594" w:type="dxa"/>
            <w:gridSpan w:val="2"/>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Site Ready</w:t>
            </w:r>
          </w:p>
        </w:tc>
        <w:tc>
          <w:tcPr>
            <w:tcW w:w="5422" w:type="dxa"/>
            <w:gridSpan w:val="3"/>
          </w:tcPr>
          <w:p w:rsidR="006A5E3E" w:rsidRPr="00A40B0F" w:rsidRDefault="00366812" w:rsidP="009C5B6A">
            <w:pPr>
              <w:rPr>
                <w:rFonts w:ascii="Times New Roman" w:hAnsi="Times New Roman"/>
                <w:sz w:val="22"/>
                <w:szCs w:val="22"/>
              </w:rPr>
            </w:pPr>
            <w:r w:rsidRPr="00366812">
              <w:rPr>
                <w:rFonts w:ascii="Times New Roman" w:hAnsi="Times New Roman"/>
                <w:noProof/>
              </w:rPr>
              <w:pict>
                <v:rect id="Rectangle 11" o:spid="_x0000_s1034" style="position:absolute;margin-left:26.9pt;margin-top:1.2pt;width:21.25pt;height:11.25pt;z-index:-251646976;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" fillcolor="white [3201]" strokecolor="#f79646 [3209]" strokeweight="2pt"/>
              </w:pict>
            </w:r>
            <w:r w:rsidRPr="00366812">
              <w:rPr>
                <w:rFonts w:ascii="Times New Roman" w:hAnsi="Times New Roman"/>
                <w:noProof/>
              </w:rPr>
              <w:pict>
                <v:rect id="Rectangle 12" o:spid="_x0000_s1033" style="position:absolute;margin-left:98.25pt;margin-top:1.2pt;width:21.3pt;height:11.25pt;z-index:-25164595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" fillcolor="white [3201]" strokecolor="#f79646 [3209]" strokeweight="2pt"/>
              </w:pict>
            </w:r>
            <w:r w:rsidR="006A5E3E" w:rsidRPr="00A40B0F">
              <w:rPr>
                <w:rFonts w:ascii="Times New Roman" w:hAnsi="Times New Roman"/>
                <w:sz w:val="22"/>
                <w:szCs w:val="22"/>
              </w:rPr>
              <w:t xml:space="preserve">YES </w:t>
            </w:r>
            <w:r w:rsidR="006A5E3E" w:rsidRPr="00A40B0F">
              <w:rPr>
                <w:rFonts w:ascii="Times New Roman" w:hAnsi="Times New Roman"/>
                <w:sz w:val="22"/>
                <w:szCs w:val="22"/>
              </w:rPr>
              <w:tab/>
            </w:r>
            <w:r w:rsidR="006A5E3E" w:rsidRPr="00A40B0F">
              <w:rPr>
                <w:rFonts w:ascii="Times New Roman" w:hAnsi="Times New Roman"/>
                <w:sz w:val="22"/>
                <w:szCs w:val="22"/>
              </w:rPr>
              <w:tab/>
              <w:t xml:space="preserve">NO </w:t>
            </w:r>
          </w:p>
        </w:tc>
      </w:tr>
      <w:tr w:rsidR="006A5E3E" w:rsidRPr="00A40B0F" w:rsidTr="00200E1C">
        <w:tc>
          <w:tcPr>
            <w:tcW w:w="3594" w:type="dxa"/>
            <w:gridSpan w:val="2"/>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If site not ready the expected date for site readiness</w:t>
            </w:r>
          </w:p>
        </w:tc>
        <w:tc>
          <w:tcPr>
            <w:tcW w:w="5422" w:type="dxa"/>
            <w:gridSpan w:val="3"/>
          </w:tcPr>
          <w:p w:rsidR="006A5E3E" w:rsidRPr="00A40B0F" w:rsidRDefault="006A5E3E" w:rsidP="009C5B6A">
            <w:pPr>
              <w:rPr>
                <w:rFonts w:ascii="Times New Roman" w:hAnsi="Times New Roman"/>
                <w:sz w:val="22"/>
                <w:szCs w:val="22"/>
              </w:rPr>
            </w:pPr>
          </w:p>
        </w:tc>
      </w:tr>
      <w:tr w:rsidR="006A5E3E" w:rsidRPr="00A40B0F" w:rsidTr="00200E1C">
        <w:tc>
          <w:tcPr>
            <w:tcW w:w="3594" w:type="dxa"/>
            <w:gridSpan w:val="2"/>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Supplier</w:t>
            </w:r>
          </w:p>
          <w:p w:rsidR="006A5E3E" w:rsidRPr="00A40B0F" w:rsidRDefault="006A5E3E" w:rsidP="009C5B6A">
            <w:pPr>
              <w:rPr>
                <w:rFonts w:ascii="Times New Roman" w:hAnsi="Times New Roman"/>
                <w:sz w:val="22"/>
                <w:szCs w:val="22"/>
              </w:rPr>
            </w:pP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Signature</w:t>
            </w:r>
          </w:p>
          <w:p w:rsidR="006A5E3E" w:rsidRPr="00A40B0F" w:rsidRDefault="006A5E3E" w:rsidP="009C5B6A">
            <w:pPr>
              <w:rPr>
                <w:rFonts w:ascii="Times New Roman" w:hAnsi="Times New Roman"/>
                <w:sz w:val="22"/>
                <w:szCs w:val="22"/>
              </w:rPr>
            </w:pP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Date</w:t>
            </w:r>
          </w:p>
          <w:p w:rsidR="006A5E3E" w:rsidRPr="00A40B0F" w:rsidRDefault="006A5E3E" w:rsidP="009C5B6A">
            <w:pPr>
              <w:rPr>
                <w:rFonts w:ascii="Times New Roman" w:hAnsi="Times New Roman"/>
                <w:sz w:val="22"/>
                <w:szCs w:val="22"/>
              </w:rPr>
            </w:pP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Name</w:t>
            </w:r>
          </w:p>
          <w:p w:rsidR="006A5E3E" w:rsidRPr="00A40B0F" w:rsidRDefault="006A5E3E" w:rsidP="009C5B6A">
            <w:pPr>
              <w:rPr>
                <w:rFonts w:ascii="Times New Roman" w:hAnsi="Times New Roman"/>
                <w:sz w:val="22"/>
                <w:szCs w:val="22"/>
              </w:rPr>
            </w:pP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Designation</w:t>
            </w:r>
          </w:p>
          <w:p w:rsidR="006A5E3E" w:rsidRPr="00A40B0F" w:rsidRDefault="006A5E3E" w:rsidP="009C5B6A">
            <w:pPr>
              <w:rPr>
                <w:rFonts w:ascii="Times New Roman" w:hAnsi="Times New Roman"/>
                <w:sz w:val="22"/>
                <w:szCs w:val="22"/>
              </w:rPr>
            </w:pP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Seal</w:t>
            </w:r>
          </w:p>
        </w:tc>
        <w:tc>
          <w:tcPr>
            <w:tcW w:w="5422" w:type="dxa"/>
            <w:gridSpan w:val="3"/>
          </w:tcPr>
          <w:p w:rsidR="006A5E3E" w:rsidRPr="00A40B0F" w:rsidRDefault="006A5E3E" w:rsidP="009C5B6A">
            <w:pPr>
              <w:rPr>
                <w:rFonts w:ascii="Times New Roman" w:hAnsi="Times New Roman"/>
                <w:sz w:val="22"/>
                <w:szCs w:val="22"/>
              </w:rPr>
            </w:pP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Signature</w:t>
            </w:r>
          </w:p>
          <w:p w:rsidR="006A5E3E" w:rsidRPr="00A40B0F" w:rsidRDefault="006A5E3E" w:rsidP="009C5B6A">
            <w:pPr>
              <w:rPr>
                <w:rFonts w:ascii="Times New Roman" w:hAnsi="Times New Roman"/>
                <w:sz w:val="22"/>
                <w:szCs w:val="22"/>
              </w:rPr>
            </w:pP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Date</w:t>
            </w:r>
          </w:p>
          <w:p w:rsidR="006A5E3E" w:rsidRPr="00A40B0F" w:rsidRDefault="006A5E3E" w:rsidP="009C5B6A">
            <w:pPr>
              <w:rPr>
                <w:rFonts w:ascii="Times New Roman" w:hAnsi="Times New Roman"/>
                <w:sz w:val="22"/>
                <w:szCs w:val="22"/>
              </w:rPr>
            </w:pP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Name</w:t>
            </w:r>
          </w:p>
          <w:p w:rsidR="006A5E3E" w:rsidRPr="00A40B0F" w:rsidRDefault="006A5E3E" w:rsidP="009C5B6A">
            <w:pPr>
              <w:rPr>
                <w:rFonts w:ascii="Times New Roman" w:hAnsi="Times New Roman"/>
                <w:sz w:val="22"/>
                <w:szCs w:val="22"/>
              </w:rPr>
            </w:pP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Designation</w:t>
            </w:r>
          </w:p>
          <w:p w:rsidR="006A5E3E" w:rsidRPr="00A40B0F" w:rsidRDefault="006A5E3E" w:rsidP="009C5B6A">
            <w:pPr>
              <w:rPr>
                <w:rFonts w:ascii="Times New Roman" w:hAnsi="Times New Roman"/>
                <w:sz w:val="22"/>
                <w:szCs w:val="22"/>
              </w:rPr>
            </w:pP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Seal</w:t>
            </w:r>
          </w:p>
        </w:tc>
      </w:tr>
    </w:tbl>
    <w:p w:rsidR="006A5E3E" w:rsidRPr="00A40B0F" w:rsidRDefault="006A5E3E" w:rsidP="009C5B6A">
      <w:pPr>
        <w:spacing w:line="240" w:lineRule="auto"/>
        <w:jc w:val="center"/>
        <w:rPr>
          <w:rFonts w:ascii="Times New Roman" w:hAnsi="Times New Roman" w:cs="Times New Roman"/>
          <w:b/>
          <w:bCs/>
        </w:rPr>
      </w:pPr>
    </w:p>
    <w:p w:rsidR="006A5E3E" w:rsidRPr="00A40B0F" w:rsidRDefault="006A5E3E" w:rsidP="009C5B6A">
      <w:pPr>
        <w:spacing w:line="240" w:lineRule="auto"/>
        <w:rPr>
          <w:rFonts w:ascii="Times New Roman" w:hAnsi="Times New Roman" w:cs="Times New Roman"/>
          <w:b/>
          <w:bCs/>
          <w:u w:val="single"/>
        </w:rPr>
      </w:pPr>
    </w:p>
    <w:p w:rsidR="006A5E3E" w:rsidRPr="00A40B0F" w:rsidRDefault="006A5E3E" w:rsidP="00C7333A">
      <w:pPr>
        <w:pStyle w:val="Heading2"/>
        <w:jc w:val="center"/>
        <w:rPr>
          <w:rFonts w:ascii="Times New Roman" w:hAnsi="Times New Roman"/>
        </w:rPr>
      </w:pPr>
      <w:bookmarkStart w:id="499" w:name="_Toc82168948"/>
      <w:bookmarkStart w:id="500" w:name="_Toc82169538"/>
      <w:bookmarkStart w:id="501" w:name="_Toc82169638"/>
      <w:r w:rsidRPr="00A40B0F">
        <w:rPr>
          <w:rFonts w:ascii="Times New Roman" w:hAnsi="Times New Roman"/>
        </w:rPr>
        <w:t>15. POST-DELIVERY PRE-INSTALLATION INSPECTION REPORT</w:t>
      </w:r>
      <w:bookmarkStart w:id="502" w:name="b"/>
      <w:bookmarkEnd w:id="499"/>
      <w:bookmarkEnd w:id="500"/>
      <w:bookmarkEnd w:id="501"/>
    </w:p>
    <w:p w:rsidR="006A5E3E" w:rsidRPr="00A40B0F" w:rsidRDefault="006A5E3E" w:rsidP="009C5B6A">
      <w:pPr>
        <w:spacing w:line="240" w:lineRule="auto"/>
        <w:jc w:val="center"/>
        <w:rPr>
          <w:rFonts w:ascii="Times New Roman" w:hAnsi="Times New Roman" w:cs="Times New Roman"/>
          <w:b/>
          <w:bCs/>
          <w:u w:val="single"/>
        </w:rPr>
      </w:pPr>
    </w:p>
    <w:tbl>
      <w:tblPr>
        <w:tblStyle w:val="TableGrid"/>
        <w:tblW w:w="0" w:type="auto"/>
        <w:tblLook w:val="04A0"/>
      </w:tblPr>
      <w:tblGrid>
        <w:gridCol w:w="2830"/>
        <w:gridCol w:w="764"/>
        <w:gridCol w:w="826"/>
        <w:gridCol w:w="97"/>
        <w:gridCol w:w="479"/>
        <w:gridCol w:w="1772"/>
        <w:gridCol w:w="19"/>
        <w:gridCol w:w="62"/>
        <w:gridCol w:w="75"/>
        <w:gridCol w:w="25"/>
        <w:gridCol w:w="1121"/>
        <w:gridCol w:w="965"/>
      </w:tblGrid>
      <w:tr w:rsidR="006A5E3E" w:rsidRPr="00A40B0F" w:rsidTr="00200E1C">
        <w:tc>
          <w:tcPr>
            <w:tcW w:w="9016" w:type="dxa"/>
            <w:gridSpan w:val="12"/>
          </w:tcPr>
          <w:p w:rsidR="006A5E3E" w:rsidRPr="00A40B0F" w:rsidRDefault="006A5E3E" w:rsidP="009C5B6A">
            <w:pPr>
              <w:jc w:val="center"/>
              <w:rPr>
                <w:rFonts w:ascii="Times New Roman" w:hAnsi="Times New Roman"/>
                <w:b/>
                <w:bCs/>
                <w:i/>
                <w:iCs/>
                <w:sz w:val="22"/>
                <w:szCs w:val="22"/>
              </w:rPr>
            </w:pPr>
            <w:r w:rsidRPr="00A40B0F">
              <w:rPr>
                <w:rFonts w:ascii="Times New Roman" w:hAnsi="Times New Roman"/>
                <w:b/>
                <w:bCs/>
                <w:i/>
                <w:iCs/>
                <w:sz w:val="22"/>
                <w:szCs w:val="22"/>
              </w:rPr>
              <w:t>Purchase Order Details</w:t>
            </w:r>
          </w:p>
        </w:tc>
      </w:tr>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Hospital Name </w:t>
            </w:r>
          </w:p>
        </w:tc>
        <w:tc>
          <w:tcPr>
            <w:tcW w:w="1687" w:type="dxa"/>
            <w:gridSpan w:val="3"/>
          </w:tcPr>
          <w:p w:rsidR="006A5E3E" w:rsidRPr="00A40B0F" w:rsidRDefault="006A5E3E" w:rsidP="009C5B6A">
            <w:pPr>
              <w:rPr>
                <w:rFonts w:ascii="Times New Roman" w:hAnsi="Times New Roman"/>
                <w:sz w:val="22"/>
                <w:szCs w:val="22"/>
              </w:rPr>
            </w:pPr>
          </w:p>
        </w:tc>
        <w:tc>
          <w:tcPr>
            <w:tcW w:w="2251" w:type="dxa"/>
            <w:gridSpan w:val="2"/>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Supplier Name</w:t>
            </w:r>
          </w:p>
        </w:tc>
        <w:tc>
          <w:tcPr>
            <w:tcW w:w="2248" w:type="dxa"/>
            <w:gridSpan w:val="6"/>
          </w:tcPr>
          <w:p w:rsidR="006A5E3E" w:rsidRPr="00A40B0F" w:rsidRDefault="006A5E3E" w:rsidP="009C5B6A">
            <w:pPr>
              <w:rPr>
                <w:rFonts w:ascii="Times New Roman" w:hAnsi="Times New Roman"/>
                <w:sz w:val="22"/>
                <w:szCs w:val="22"/>
              </w:rPr>
            </w:pPr>
          </w:p>
        </w:tc>
      </w:tr>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Name of the Equipment </w:t>
            </w:r>
          </w:p>
        </w:tc>
        <w:tc>
          <w:tcPr>
            <w:tcW w:w="1687" w:type="dxa"/>
            <w:gridSpan w:val="3"/>
          </w:tcPr>
          <w:p w:rsidR="006A5E3E" w:rsidRPr="00A40B0F" w:rsidRDefault="006A5E3E" w:rsidP="009C5B6A">
            <w:pPr>
              <w:rPr>
                <w:rFonts w:ascii="Times New Roman" w:hAnsi="Times New Roman"/>
                <w:sz w:val="22"/>
                <w:szCs w:val="22"/>
              </w:rPr>
            </w:pPr>
          </w:p>
        </w:tc>
        <w:tc>
          <w:tcPr>
            <w:tcW w:w="2251" w:type="dxa"/>
            <w:gridSpan w:val="2"/>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Purchase Order No</w:t>
            </w:r>
          </w:p>
        </w:tc>
        <w:tc>
          <w:tcPr>
            <w:tcW w:w="2248" w:type="dxa"/>
            <w:gridSpan w:val="6"/>
          </w:tcPr>
          <w:p w:rsidR="006A5E3E" w:rsidRPr="00A40B0F" w:rsidRDefault="006A5E3E" w:rsidP="009C5B6A">
            <w:pPr>
              <w:rPr>
                <w:rFonts w:ascii="Times New Roman" w:hAnsi="Times New Roman"/>
                <w:sz w:val="22"/>
                <w:szCs w:val="22"/>
              </w:rPr>
            </w:pPr>
          </w:p>
        </w:tc>
      </w:tr>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Make/manufacturer </w:t>
            </w:r>
          </w:p>
        </w:tc>
        <w:tc>
          <w:tcPr>
            <w:tcW w:w="1687" w:type="dxa"/>
            <w:gridSpan w:val="3"/>
          </w:tcPr>
          <w:p w:rsidR="006A5E3E" w:rsidRPr="00A40B0F" w:rsidRDefault="006A5E3E" w:rsidP="009C5B6A">
            <w:pPr>
              <w:rPr>
                <w:rFonts w:ascii="Times New Roman" w:hAnsi="Times New Roman"/>
                <w:sz w:val="22"/>
                <w:szCs w:val="22"/>
              </w:rPr>
            </w:pPr>
          </w:p>
        </w:tc>
        <w:tc>
          <w:tcPr>
            <w:tcW w:w="2251" w:type="dxa"/>
            <w:gridSpan w:val="2"/>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Purchase Order Date</w:t>
            </w:r>
          </w:p>
        </w:tc>
        <w:tc>
          <w:tcPr>
            <w:tcW w:w="2248" w:type="dxa"/>
            <w:gridSpan w:val="6"/>
          </w:tcPr>
          <w:p w:rsidR="006A5E3E" w:rsidRPr="00A40B0F" w:rsidRDefault="006A5E3E" w:rsidP="009C5B6A">
            <w:pPr>
              <w:rPr>
                <w:rFonts w:ascii="Times New Roman" w:hAnsi="Times New Roman"/>
                <w:sz w:val="22"/>
                <w:szCs w:val="22"/>
              </w:rPr>
            </w:pPr>
          </w:p>
        </w:tc>
      </w:tr>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Model/Cat No </w:t>
            </w:r>
          </w:p>
        </w:tc>
        <w:tc>
          <w:tcPr>
            <w:tcW w:w="1687" w:type="dxa"/>
            <w:gridSpan w:val="3"/>
          </w:tcPr>
          <w:p w:rsidR="006A5E3E" w:rsidRPr="00A40B0F" w:rsidRDefault="006A5E3E" w:rsidP="009C5B6A">
            <w:pPr>
              <w:rPr>
                <w:rFonts w:ascii="Times New Roman" w:hAnsi="Times New Roman"/>
                <w:sz w:val="22"/>
                <w:szCs w:val="22"/>
              </w:rPr>
            </w:pPr>
          </w:p>
        </w:tc>
        <w:tc>
          <w:tcPr>
            <w:tcW w:w="2251" w:type="dxa"/>
            <w:gridSpan w:val="2"/>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Purchase Order</w:t>
            </w:r>
          </w:p>
        </w:tc>
        <w:tc>
          <w:tcPr>
            <w:tcW w:w="2248" w:type="dxa"/>
            <w:gridSpan w:val="6"/>
          </w:tcPr>
          <w:p w:rsidR="006A5E3E" w:rsidRPr="00A40B0F" w:rsidRDefault="006A5E3E" w:rsidP="009C5B6A">
            <w:pPr>
              <w:rPr>
                <w:rFonts w:ascii="Times New Roman" w:hAnsi="Times New Roman"/>
                <w:sz w:val="22"/>
                <w:szCs w:val="22"/>
              </w:rPr>
            </w:pPr>
          </w:p>
        </w:tc>
      </w:tr>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Location/Department</w:t>
            </w:r>
          </w:p>
        </w:tc>
        <w:tc>
          <w:tcPr>
            <w:tcW w:w="1687" w:type="dxa"/>
            <w:gridSpan w:val="3"/>
          </w:tcPr>
          <w:p w:rsidR="006A5E3E" w:rsidRPr="00A40B0F" w:rsidRDefault="006A5E3E" w:rsidP="009C5B6A">
            <w:pPr>
              <w:rPr>
                <w:rFonts w:ascii="Times New Roman" w:hAnsi="Times New Roman"/>
                <w:sz w:val="22"/>
                <w:szCs w:val="22"/>
              </w:rPr>
            </w:pPr>
          </w:p>
        </w:tc>
        <w:tc>
          <w:tcPr>
            <w:tcW w:w="2251" w:type="dxa"/>
            <w:gridSpan w:val="2"/>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Project Name</w:t>
            </w:r>
          </w:p>
        </w:tc>
        <w:tc>
          <w:tcPr>
            <w:tcW w:w="2248" w:type="dxa"/>
            <w:gridSpan w:val="6"/>
          </w:tcPr>
          <w:p w:rsidR="006A5E3E" w:rsidRPr="00A40B0F" w:rsidRDefault="006A5E3E" w:rsidP="009C5B6A">
            <w:pPr>
              <w:rPr>
                <w:rFonts w:ascii="Times New Roman" w:hAnsi="Times New Roman"/>
                <w:sz w:val="22"/>
                <w:szCs w:val="22"/>
              </w:rPr>
            </w:pPr>
          </w:p>
        </w:tc>
      </w:tr>
      <w:tr w:rsidR="006A5E3E" w:rsidRPr="00A40B0F" w:rsidTr="00200E1C">
        <w:tc>
          <w:tcPr>
            <w:tcW w:w="9016" w:type="dxa"/>
            <w:gridSpan w:val="12"/>
          </w:tcPr>
          <w:p w:rsidR="006A5E3E" w:rsidRPr="00A40B0F" w:rsidRDefault="006A5E3E" w:rsidP="009C5B6A">
            <w:pPr>
              <w:jc w:val="center"/>
              <w:rPr>
                <w:rFonts w:ascii="Times New Roman" w:hAnsi="Times New Roman"/>
                <w:b/>
                <w:bCs/>
                <w:i/>
                <w:iCs/>
                <w:sz w:val="22"/>
                <w:szCs w:val="22"/>
              </w:rPr>
            </w:pPr>
            <w:r w:rsidRPr="00A40B0F">
              <w:rPr>
                <w:rFonts w:ascii="Times New Roman" w:hAnsi="Times New Roman"/>
                <w:b/>
                <w:bCs/>
                <w:i/>
                <w:iCs/>
                <w:sz w:val="22"/>
                <w:szCs w:val="22"/>
              </w:rPr>
              <w:t>(Current Status of Equipment)</w:t>
            </w:r>
          </w:p>
        </w:tc>
      </w:tr>
      <w:tr w:rsidR="006A5E3E" w:rsidRPr="00A40B0F" w:rsidTr="00200E1C">
        <w:tc>
          <w:tcPr>
            <w:tcW w:w="6787" w:type="dxa"/>
            <w:gridSpan w:val="7"/>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Whether the equipment delivered at Institution </w:t>
            </w:r>
          </w:p>
        </w:tc>
        <w:tc>
          <w:tcPr>
            <w:tcW w:w="2229" w:type="dxa"/>
            <w:gridSpan w:val="5"/>
          </w:tcPr>
          <w:p w:rsidR="006A5E3E" w:rsidRPr="00A40B0F" w:rsidRDefault="00366812" w:rsidP="009C5B6A">
            <w:pPr>
              <w:rPr>
                <w:rFonts w:ascii="Times New Roman" w:hAnsi="Times New Roman"/>
                <w:sz w:val="22"/>
                <w:szCs w:val="22"/>
              </w:rPr>
            </w:pPr>
            <w:r w:rsidRPr="00366812">
              <w:rPr>
                <w:rFonts w:ascii="Times New Roman" w:hAnsi="Times New Roman"/>
                <w:noProof/>
              </w:rPr>
              <w:pict>
                <v:rect id="Rectangle 17" o:spid="_x0000_s1032" style="position:absolute;margin-left:70.7pt;margin-top:.95pt;width:18.8pt;height:9.35pt;z-index:25167257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" fillcolor="white [3201]" strokecolor="#4f81bd [3204]" strokeweight="2pt"/>
              </w:pict>
            </w:r>
            <w:r w:rsidRPr="00366812">
              <w:rPr>
                <w:rFonts w:ascii="Times New Roman" w:hAnsi="Times New Roman"/>
                <w:noProof/>
              </w:rPr>
              <w:pict>
                <v:rect id="Rectangle 22" o:spid="_x0000_s1031" style="position:absolute;margin-left:25pt;margin-top:.95pt;width:15.65pt;height:9.4pt;z-index:-25164492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" fillcolor="white [3201]" strokecolor="#4f81bd [3204]" strokeweight="2pt"/>
              </w:pict>
            </w:r>
            <w:r w:rsidR="006A5E3E" w:rsidRPr="00A40B0F">
              <w:rPr>
                <w:rFonts w:ascii="Times New Roman" w:hAnsi="Times New Roman"/>
                <w:sz w:val="22"/>
                <w:szCs w:val="22"/>
              </w:rPr>
              <w:t xml:space="preserve">YES </w:t>
            </w:r>
            <w:r w:rsidR="006A5E3E" w:rsidRPr="00A40B0F">
              <w:rPr>
                <w:rFonts w:ascii="Times New Roman" w:hAnsi="Times New Roman"/>
                <w:sz w:val="22"/>
                <w:szCs w:val="22"/>
              </w:rPr>
              <w:tab/>
              <w:t xml:space="preserve">    NO </w:t>
            </w:r>
          </w:p>
        </w:tc>
      </w:tr>
      <w:tr w:rsidR="006A5E3E" w:rsidRPr="00A40B0F" w:rsidTr="00200E1C">
        <w:tc>
          <w:tcPr>
            <w:tcW w:w="6787" w:type="dxa"/>
            <w:gridSpan w:val="7"/>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Date of receipt of Consignment</w:t>
            </w:r>
          </w:p>
        </w:tc>
        <w:tc>
          <w:tcPr>
            <w:tcW w:w="2229" w:type="dxa"/>
            <w:gridSpan w:val="5"/>
          </w:tcPr>
          <w:p w:rsidR="006A5E3E" w:rsidRPr="00A40B0F" w:rsidRDefault="006A5E3E" w:rsidP="009C5B6A">
            <w:pPr>
              <w:rPr>
                <w:rFonts w:ascii="Times New Roman" w:hAnsi="Times New Roman"/>
                <w:sz w:val="22"/>
                <w:szCs w:val="22"/>
              </w:rPr>
            </w:pPr>
          </w:p>
        </w:tc>
      </w:tr>
      <w:tr w:rsidR="006A5E3E" w:rsidRPr="00A40B0F" w:rsidTr="00200E1C">
        <w:tc>
          <w:tcPr>
            <w:tcW w:w="6787" w:type="dxa"/>
            <w:gridSpan w:val="7"/>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No. of Boxes Received</w:t>
            </w:r>
          </w:p>
        </w:tc>
        <w:tc>
          <w:tcPr>
            <w:tcW w:w="2229" w:type="dxa"/>
            <w:gridSpan w:val="5"/>
          </w:tcPr>
          <w:p w:rsidR="006A5E3E" w:rsidRPr="00A40B0F" w:rsidRDefault="006A5E3E" w:rsidP="009C5B6A">
            <w:pPr>
              <w:rPr>
                <w:rFonts w:ascii="Times New Roman" w:hAnsi="Times New Roman"/>
                <w:sz w:val="22"/>
                <w:szCs w:val="22"/>
              </w:rPr>
            </w:pPr>
          </w:p>
        </w:tc>
      </w:tr>
      <w:tr w:rsidR="006A5E3E" w:rsidRPr="00A40B0F" w:rsidTr="00200E1C">
        <w:tc>
          <w:tcPr>
            <w:tcW w:w="6787" w:type="dxa"/>
            <w:gridSpan w:val="7"/>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Whether the equipment required at Intuition </w:t>
            </w:r>
          </w:p>
        </w:tc>
        <w:tc>
          <w:tcPr>
            <w:tcW w:w="2229" w:type="dxa"/>
            <w:gridSpan w:val="5"/>
          </w:tcPr>
          <w:p w:rsidR="006A5E3E" w:rsidRPr="00A40B0F" w:rsidRDefault="00366812" w:rsidP="009C5B6A">
            <w:pPr>
              <w:rPr>
                <w:rFonts w:ascii="Times New Roman" w:hAnsi="Times New Roman"/>
                <w:sz w:val="22"/>
                <w:szCs w:val="22"/>
              </w:rPr>
            </w:pPr>
            <w:r w:rsidRPr="00366812">
              <w:rPr>
                <w:rFonts w:ascii="Times New Roman" w:hAnsi="Times New Roman"/>
                <w:noProof/>
              </w:rPr>
              <w:pict>
                <v:rect id="Rectangle 23" o:spid="_x0000_s1030" style="position:absolute;margin-left:70.7pt;margin-top:.95pt;width:18.8pt;height:9.35pt;z-index:25167462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" fillcolor="white [3201]" strokecolor="#4f81bd [3204]" strokeweight="2pt"/>
              </w:pict>
            </w:r>
            <w:r w:rsidRPr="00366812">
              <w:rPr>
                <w:rFonts w:ascii="Times New Roman" w:hAnsi="Times New Roman"/>
                <w:noProof/>
              </w:rPr>
              <w:pict>
                <v:rect id="Rectangle 24" o:spid="_x0000_s1029" style="position:absolute;margin-left:25pt;margin-top:.95pt;width:15.65pt;height:9.4pt;z-index:-25164288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" fillcolor="white [3201]" strokecolor="#4f81bd [3204]" strokeweight="2pt"/>
              </w:pict>
            </w:r>
            <w:r w:rsidR="006A5E3E" w:rsidRPr="00A40B0F">
              <w:rPr>
                <w:rFonts w:ascii="Times New Roman" w:hAnsi="Times New Roman"/>
                <w:sz w:val="22"/>
                <w:szCs w:val="22"/>
              </w:rPr>
              <w:t xml:space="preserve">YES </w:t>
            </w:r>
            <w:r w:rsidR="006A5E3E" w:rsidRPr="00A40B0F">
              <w:rPr>
                <w:rFonts w:ascii="Times New Roman" w:hAnsi="Times New Roman"/>
                <w:sz w:val="22"/>
                <w:szCs w:val="22"/>
              </w:rPr>
              <w:tab/>
              <w:t xml:space="preserve">    NO </w:t>
            </w:r>
          </w:p>
        </w:tc>
      </w:tr>
      <w:tr w:rsidR="006A5E3E" w:rsidRPr="00A40B0F" w:rsidTr="00200E1C">
        <w:tc>
          <w:tcPr>
            <w:tcW w:w="3594" w:type="dxa"/>
            <w:gridSpan w:val="2"/>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Reason if not required</w:t>
            </w:r>
          </w:p>
          <w:p w:rsidR="006A5E3E" w:rsidRPr="00A40B0F" w:rsidRDefault="006A5E3E" w:rsidP="009C5B6A">
            <w:pPr>
              <w:rPr>
                <w:rFonts w:ascii="Times New Roman" w:hAnsi="Times New Roman"/>
                <w:sz w:val="22"/>
                <w:szCs w:val="22"/>
              </w:rPr>
            </w:pPr>
          </w:p>
          <w:p w:rsidR="006A5E3E" w:rsidRPr="00A40B0F" w:rsidRDefault="006A5E3E" w:rsidP="009C5B6A">
            <w:pPr>
              <w:rPr>
                <w:rFonts w:ascii="Times New Roman" w:hAnsi="Times New Roman"/>
                <w:sz w:val="22"/>
                <w:szCs w:val="22"/>
              </w:rPr>
            </w:pPr>
          </w:p>
        </w:tc>
        <w:tc>
          <w:tcPr>
            <w:tcW w:w="5422" w:type="dxa"/>
            <w:gridSpan w:val="10"/>
          </w:tcPr>
          <w:p w:rsidR="006A5E3E" w:rsidRPr="00A40B0F" w:rsidRDefault="006A5E3E" w:rsidP="009C5B6A">
            <w:pPr>
              <w:rPr>
                <w:rFonts w:ascii="Times New Roman" w:hAnsi="Times New Roman"/>
                <w:sz w:val="22"/>
                <w:szCs w:val="22"/>
              </w:rPr>
            </w:pPr>
          </w:p>
        </w:tc>
      </w:tr>
      <w:tr w:rsidR="006A5E3E" w:rsidRPr="00A40B0F" w:rsidTr="00200E1C">
        <w:tc>
          <w:tcPr>
            <w:tcW w:w="9016" w:type="dxa"/>
            <w:gridSpan w:val="12"/>
          </w:tcPr>
          <w:p w:rsidR="006A5E3E" w:rsidRPr="00A40B0F" w:rsidRDefault="006A5E3E" w:rsidP="009C5B6A">
            <w:pPr>
              <w:jc w:val="center"/>
              <w:rPr>
                <w:rFonts w:ascii="Times New Roman" w:hAnsi="Times New Roman"/>
                <w:b/>
                <w:bCs/>
                <w:i/>
                <w:iCs/>
                <w:sz w:val="22"/>
                <w:szCs w:val="22"/>
              </w:rPr>
            </w:pPr>
            <w:r w:rsidRPr="00A40B0F">
              <w:rPr>
                <w:rFonts w:ascii="Times New Roman" w:hAnsi="Times New Roman"/>
                <w:b/>
                <w:bCs/>
                <w:i/>
                <w:iCs/>
                <w:sz w:val="22"/>
                <w:szCs w:val="22"/>
              </w:rPr>
              <w:t>Site Reediness Details</w:t>
            </w:r>
          </w:p>
        </w:tc>
      </w:tr>
      <w:tr w:rsidR="006A5E3E" w:rsidRPr="00A40B0F" w:rsidTr="00200E1C">
        <w:tc>
          <w:tcPr>
            <w:tcW w:w="6849" w:type="dxa"/>
            <w:gridSpan w:val="8"/>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Is the site ready for Installation</w:t>
            </w:r>
          </w:p>
        </w:tc>
        <w:tc>
          <w:tcPr>
            <w:tcW w:w="2167" w:type="dxa"/>
            <w:gridSpan w:val="4"/>
          </w:tcPr>
          <w:p w:rsidR="006A5E3E" w:rsidRPr="00A40B0F" w:rsidRDefault="00366812" w:rsidP="009C5B6A">
            <w:pPr>
              <w:rPr>
                <w:rFonts w:ascii="Times New Roman" w:hAnsi="Times New Roman"/>
                <w:sz w:val="22"/>
                <w:szCs w:val="22"/>
              </w:rPr>
            </w:pPr>
            <w:r w:rsidRPr="00366812">
              <w:rPr>
                <w:rFonts w:ascii="Times New Roman" w:hAnsi="Times New Roman"/>
                <w:noProof/>
              </w:rPr>
              <w:pict>
                <v:rect id="Rectangle 25" o:spid="_x0000_s1028" style="position:absolute;margin-left:70.7pt;margin-top:.95pt;width:18.8pt;height:9.35pt;z-index:25167667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" fillcolor="white [3201]" strokecolor="#4f81bd [3204]" strokeweight="2pt"/>
              </w:pict>
            </w:r>
            <w:r w:rsidRPr="00366812">
              <w:rPr>
                <w:rFonts w:ascii="Times New Roman" w:hAnsi="Times New Roman"/>
                <w:noProof/>
              </w:rPr>
              <w:pict>
                <v:rect id="Rectangle 26" o:spid="_x0000_s1027" style="position:absolute;margin-left:25pt;margin-top:.95pt;width:15.65pt;height:9.4pt;z-index:-25164083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" fillcolor="white [3201]" strokecolor="#4f81bd [3204]" strokeweight="2pt"/>
              </w:pict>
            </w:r>
            <w:r w:rsidR="006A5E3E" w:rsidRPr="00A40B0F">
              <w:rPr>
                <w:rFonts w:ascii="Times New Roman" w:hAnsi="Times New Roman"/>
                <w:sz w:val="22"/>
                <w:szCs w:val="22"/>
              </w:rPr>
              <w:t xml:space="preserve">YES </w:t>
            </w:r>
            <w:r w:rsidR="006A5E3E" w:rsidRPr="00A40B0F">
              <w:rPr>
                <w:rFonts w:ascii="Times New Roman" w:hAnsi="Times New Roman"/>
                <w:sz w:val="22"/>
                <w:szCs w:val="22"/>
              </w:rPr>
              <w:tab/>
              <w:t xml:space="preserve">    NO </w:t>
            </w:r>
          </w:p>
        </w:tc>
      </w:tr>
      <w:tr w:rsidR="006A5E3E" w:rsidRPr="00A40B0F" w:rsidTr="00200E1C">
        <w:trPr>
          <w:trHeight w:val="323"/>
        </w:trPr>
        <w:tc>
          <w:tcPr>
            <w:tcW w:w="3594" w:type="dxa"/>
            <w:gridSpan w:val="2"/>
          </w:tcPr>
          <w:p w:rsidR="006A5E3E" w:rsidRPr="00A40B0F" w:rsidRDefault="006A5E3E" w:rsidP="009C5B6A">
            <w:pPr>
              <w:rPr>
                <w:rFonts w:ascii="Times New Roman" w:hAnsi="Times New Roman"/>
                <w:sz w:val="22"/>
                <w:szCs w:val="22"/>
              </w:rPr>
            </w:pPr>
          </w:p>
        </w:tc>
        <w:tc>
          <w:tcPr>
            <w:tcW w:w="5422" w:type="dxa"/>
            <w:gridSpan w:val="10"/>
          </w:tcPr>
          <w:p w:rsidR="006A5E3E" w:rsidRPr="00A40B0F" w:rsidRDefault="006A5E3E" w:rsidP="009C5B6A">
            <w:pPr>
              <w:rPr>
                <w:rFonts w:ascii="Times New Roman" w:hAnsi="Times New Roman"/>
                <w:sz w:val="22"/>
                <w:szCs w:val="22"/>
              </w:rPr>
            </w:pPr>
          </w:p>
        </w:tc>
      </w:tr>
      <w:tr w:rsidR="006A5E3E" w:rsidRPr="00A40B0F" w:rsidTr="00200E1C">
        <w:tc>
          <w:tcPr>
            <w:tcW w:w="9016" w:type="dxa"/>
            <w:gridSpan w:val="12"/>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Probable Date of Installation: </w:t>
            </w:r>
          </w:p>
        </w:tc>
      </w:tr>
      <w:tr w:rsidR="006A5E3E" w:rsidRPr="00A40B0F" w:rsidTr="00200E1C">
        <w:tc>
          <w:tcPr>
            <w:tcW w:w="9016" w:type="dxa"/>
            <w:gridSpan w:val="12"/>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Supplier Contract Details:</w:t>
            </w:r>
          </w:p>
        </w:tc>
      </w:tr>
      <w:tr w:rsidR="006A5E3E" w:rsidRPr="00A40B0F" w:rsidTr="00200E1C">
        <w:tc>
          <w:tcPr>
            <w:tcW w:w="4996" w:type="dxa"/>
            <w:gridSpan w:val="5"/>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Name of Supplier Representative:</w:t>
            </w:r>
          </w:p>
        </w:tc>
        <w:tc>
          <w:tcPr>
            <w:tcW w:w="1928" w:type="dxa"/>
            <w:gridSpan w:val="4"/>
          </w:tcPr>
          <w:p w:rsidR="006A5E3E" w:rsidRPr="00A40B0F" w:rsidRDefault="006A5E3E" w:rsidP="009C5B6A">
            <w:pPr>
              <w:ind w:left="42"/>
              <w:rPr>
                <w:rFonts w:ascii="Times New Roman" w:hAnsi="Times New Roman"/>
                <w:sz w:val="22"/>
                <w:szCs w:val="22"/>
              </w:rPr>
            </w:pPr>
            <w:r w:rsidRPr="00A40B0F">
              <w:rPr>
                <w:rFonts w:ascii="Times New Roman" w:hAnsi="Times New Roman"/>
                <w:sz w:val="22"/>
                <w:szCs w:val="22"/>
              </w:rPr>
              <w:t>Contact No.</w:t>
            </w:r>
          </w:p>
        </w:tc>
        <w:tc>
          <w:tcPr>
            <w:tcW w:w="2092" w:type="dxa"/>
            <w:gridSpan w:val="3"/>
          </w:tcPr>
          <w:p w:rsidR="006A5E3E" w:rsidRPr="00A40B0F" w:rsidRDefault="006A5E3E" w:rsidP="009C5B6A">
            <w:pPr>
              <w:rPr>
                <w:rFonts w:ascii="Times New Roman" w:hAnsi="Times New Roman"/>
                <w:sz w:val="22"/>
                <w:szCs w:val="22"/>
              </w:rPr>
            </w:pPr>
          </w:p>
        </w:tc>
      </w:tr>
      <w:tr w:rsidR="006A5E3E" w:rsidRPr="00A40B0F" w:rsidTr="00200E1C">
        <w:tc>
          <w:tcPr>
            <w:tcW w:w="4996" w:type="dxa"/>
            <w:gridSpan w:val="5"/>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Name of the Supplier:</w:t>
            </w:r>
          </w:p>
        </w:tc>
        <w:tc>
          <w:tcPr>
            <w:tcW w:w="1928" w:type="dxa"/>
            <w:gridSpan w:val="4"/>
          </w:tcPr>
          <w:p w:rsidR="006A5E3E" w:rsidRPr="00A40B0F" w:rsidRDefault="006A5E3E" w:rsidP="009C5B6A">
            <w:pPr>
              <w:ind w:left="42"/>
              <w:rPr>
                <w:rFonts w:ascii="Times New Roman" w:hAnsi="Times New Roman"/>
                <w:sz w:val="22"/>
                <w:szCs w:val="22"/>
              </w:rPr>
            </w:pPr>
            <w:r w:rsidRPr="00A40B0F">
              <w:rPr>
                <w:rFonts w:ascii="Times New Roman" w:hAnsi="Times New Roman"/>
                <w:sz w:val="22"/>
                <w:szCs w:val="22"/>
              </w:rPr>
              <w:t>Sign &amp;Seal of Supplier</w:t>
            </w:r>
          </w:p>
        </w:tc>
        <w:tc>
          <w:tcPr>
            <w:tcW w:w="2092" w:type="dxa"/>
            <w:gridSpan w:val="3"/>
          </w:tcPr>
          <w:p w:rsidR="006A5E3E" w:rsidRPr="00A40B0F" w:rsidRDefault="006A5E3E" w:rsidP="009C5B6A">
            <w:pPr>
              <w:rPr>
                <w:rFonts w:ascii="Times New Roman" w:hAnsi="Times New Roman"/>
                <w:sz w:val="22"/>
                <w:szCs w:val="22"/>
              </w:rPr>
            </w:pPr>
          </w:p>
        </w:tc>
      </w:tr>
      <w:tr w:rsidR="006A5E3E" w:rsidRPr="00A40B0F" w:rsidTr="00200E1C">
        <w:tc>
          <w:tcPr>
            <w:tcW w:w="9016" w:type="dxa"/>
            <w:gridSpan w:val="12"/>
          </w:tcPr>
          <w:p w:rsidR="006A5E3E" w:rsidRPr="00A40B0F" w:rsidRDefault="006A5E3E" w:rsidP="009C5B6A">
            <w:pPr>
              <w:jc w:val="center"/>
              <w:rPr>
                <w:rFonts w:ascii="Times New Roman" w:hAnsi="Times New Roman"/>
                <w:b/>
                <w:bCs/>
                <w:i/>
                <w:iCs/>
                <w:sz w:val="22"/>
                <w:szCs w:val="22"/>
              </w:rPr>
            </w:pPr>
            <w:r w:rsidRPr="00A40B0F">
              <w:rPr>
                <w:rFonts w:ascii="Times New Roman" w:hAnsi="Times New Roman"/>
                <w:b/>
                <w:bCs/>
                <w:i/>
                <w:iCs/>
                <w:sz w:val="22"/>
                <w:szCs w:val="22"/>
              </w:rPr>
              <w:t>Institution Details</w:t>
            </w:r>
          </w:p>
        </w:tc>
      </w:tr>
      <w:tr w:rsidR="006A5E3E" w:rsidRPr="00A40B0F" w:rsidTr="00200E1C">
        <w:tc>
          <w:tcPr>
            <w:tcW w:w="4420" w:type="dxa"/>
            <w:gridSpan w:val="3"/>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Name of the Institution </w:t>
            </w:r>
          </w:p>
        </w:tc>
        <w:tc>
          <w:tcPr>
            <w:tcW w:w="4596" w:type="dxa"/>
            <w:gridSpan w:val="9"/>
          </w:tcPr>
          <w:p w:rsidR="006A5E3E" w:rsidRPr="00A40B0F" w:rsidRDefault="006A5E3E" w:rsidP="009C5B6A">
            <w:pPr>
              <w:rPr>
                <w:rFonts w:ascii="Times New Roman" w:hAnsi="Times New Roman"/>
                <w:sz w:val="22"/>
                <w:szCs w:val="22"/>
              </w:rPr>
            </w:pPr>
          </w:p>
        </w:tc>
      </w:tr>
      <w:tr w:rsidR="006A5E3E" w:rsidRPr="00A40B0F" w:rsidTr="00200E1C">
        <w:tc>
          <w:tcPr>
            <w:tcW w:w="4420" w:type="dxa"/>
            <w:gridSpan w:val="3"/>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Name of Store Superintendent </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(required in case item delivered at </w:t>
            </w:r>
            <w:r w:rsidRPr="00A40B0F">
              <w:rPr>
                <w:rFonts w:ascii="Times New Roman" w:hAnsi="Times New Roman"/>
                <w:b/>
                <w:bCs/>
                <w:i/>
                <w:iCs/>
                <w:sz w:val="22"/>
                <w:szCs w:val="22"/>
              </w:rPr>
              <w:t>Institution</w:t>
            </w:r>
            <w:r w:rsidRPr="00A40B0F">
              <w:rPr>
                <w:rFonts w:ascii="Times New Roman" w:hAnsi="Times New Roman"/>
                <w:sz w:val="22"/>
                <w:szCs w:val="22"/>
              </w:rPr>
              <w:t>)</w:t>
            </w:r>
          </w:p>
        </w:tc>
        <w:tc>
          <w:tcPr>
            <w:tcW w:w="2529" w:type="dxa"/>
            <w:gridSpan w:val="7"/>
          </w:tcPr>
          <w:p w:rsidR="006A5E3E" w:rsidRPr="00A40B0F" w:rsidRDefault="006A5E3E" w:rsidP="009C5B6A">
            <w:pPr>
              <w:rPr>
                <w:rFonts w:ascii="Times New Roman" w:hAnsi="Times New Roman"/>
                <w:sz w:val="22"/>
                <w:szCs w:val="22"/>
              </w:rPr>
            </w:pPr>
          </w:p>
          <w:p w:rsidR="006A5E3E" w:rsidRPr="00A40B0F" w:rsidRDefault="006A5E3E" w:rsidP="009C5B6A">
            <w:pPr>
              <w:rPr>
                <w:rFonts w:ascii="Times New Roman" w:hAnsi="Times New Roman"/>
                <w:sz w:val="22"/>
                <w:szCs w:val="22"/>
              </w:rPr>
            </w:pPr>
          </w:p>
        </w:tc>
        <w:tc>
          <w:tcPr>
            <w:tcW w:w="1102"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Sign &amp;</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Date</w:t>
            </w:r>
          </w:p>
          <w:p w:rsidR="006A5E3E" w:rsidRPr="00A40B0F" w:rsidRDefault="006A5E3E" w:rsidP="009C5B6A">
            <w:pPr>
              <w:rPr>
                <w:rFonts w:ascii="Times New Roman" w:hAnsi="Times New Roman"/>
                <w:sz w:val="22"/>
                <w:szCs w:val="22"/>
              </w:rPr>
            </w:pPr>
          </w:p>
        </w:tc>
        <w:tc>
          <w:tcPr>
            <w:tcW w:w="965" w:type="dxa"/>
          </w:tcPr>
          <w:p w:rsidR="006A5E3E" w:rsidRPr="00A40B0F" w:rsidRDefault="006A5E3E" w:rsidP="009C5B6A">
            <w:pPr>
              <w:rPr>
                <w:rFonts w:ascii="Times New Roman" w:hAnsi="Times New Roman"/>
                <w:sz w:val="22"/>
                <w:szCs w:val="22"/>
              </w:rPr>
            </w:pPr>
          </w:p>
          <w:p w:rsidR="006A5E3E" w:rsidRPr="00A40B0F" w:rsidRDefault="006A5E3E" w:rsidP="009C5B6A">
            <w:pPr>
              <w:rPr>
                <w:rFonts w:ascii="Times New Roman" w:hAnsi="Times New Roman"/>
                <w:sz w:val="22"/>
                <w:szCs w:val="22"/>
              </w:rPr>
            </w:pPr>
          </w:p>
        </w:tc>
      </w:tr>
      <w:tr w:rsidR="006A5E3E" w:rsidRPr="00A40B0F" w:rsidTr="00200E1C">
        <w:tc>
          <w:tcPr>
            <w:tcW w:w="4420" w:type="dxa"/>
            <w:gridSpan w:val="3"/>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Name of End User &amp; Department </w:t>
            </w:r>
          </w:p>
        </w:tc>
        <w:tc>
          <w:tcPr>
            <w:tcW w:w="2529" w:type="dxa"/>
            <w:gridSpan w:val="7"/>
          </w:tcPr>
          <w:p w:rsidR="006A5E3E" w:rsidRPr="00A40B0F" w:rsidRDefault="006A5E3E" w:rsidP="009C5B6A">
            <w:pPr>
              <w:rPr>
                <w:rFonts w:ascii="Times New Roman" w:hAnsi="Times New Roman"/>
                <w:sz w:val="22"/>
                <w:szCs w:val="22"/>
              </w:rPr>
            </w:pPr>
          </w:p>
        </w:tc>
        <w:tc>
          <w:tcPr>
            <w:tcW w:w="1102"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Sign, Date</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&amp; Seal of</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The</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Institution</w:t>
            </w:r>
          </w:p>
        </w:tc>
        <w:tc>
          <w:tcPr>
            <w:tcW w:w="965" w:type="dxa"/>
          </w:tcPr>
          <w:p w:rsidR="006A5E3E" w:rsidRPr="00A40B0F" w:rsidRDefault="006A5E3E" w:rsidP="009C5B6A">
            <w:pPr>
              <w:rPr>
                <w:rFonts w:ascii="Times New Roman" w:hAnsi="Times New Roman"/>
                <w:sz w:val="22"/>
                <w:szCs w:val="22"/>
              </w:rPr>
            </w:pPr>
          </w:p>
          <w:p w:rsidR="006A5E3E" w:rsidRPr="00A40B0F" w:rsidRDefault="006A5E3E" w:rsidP="009C5B6A">
            <w:pPr>
              <w:rPr>
                <w:rFonts w:ascii="Times New Roman" w:hAnsi="Times New Roman"/>
                <w:sz w:val="22"/>
                <w:szCs w:val="22"/>
              </w:rPr>
            </w:pPr>
          </w:p>
        </w:tc>
      </w:tr>
      <w:tr w:rsidR="006A5E3E" w:rsidRPr="00A40B0F" w:rsidTr="00200E1C">
        <w:tc>
          <w:tcPr>
            <w:tcW w:w="4420" w:type="dxa"/>
            <w:gridSpan w:val="3"/>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Name of the Medical officer/Superintendent</w:t>
            </w:r>
          </w:p>
        </w:tc>
        <w:tc>
          <w:tcPr>
            <w:tcW w:w="2529" w:type="dxa"/>
            <w:gridSpan w:val="7"/>
          </w:tcPr>
          <w:p w:rsidR="006A5E3E" w:rsidRPr="00A40B0F" w:rsidRDefault="006A5E3E" w:rsidP="009C5B6A">
            <w:pPr>
              <w:rPr>
                <w:rFonts w:ascii="Times New Roman" w:hAnsi="Times New Roman"/>
                <w:sz w:val="22"/>
                <w:szCs w:val="22"/>
              </w:rPr>
            </w:pPr>
          </w:p>
        </w:tc>
        <w:tc>
          <w:tcPr>
            <w:tcW w:w="2067" w:type="dxa"/>
            <w:gridSpan w:val="2"/>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Sign, Date</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&amp; Seal </w:t>
            </w:r>
          </w:p>
        </w:tc>
      </w:tr>
    </w:tbl>
    <w:p w:rsidR="006A5E3E" w:rsidRPr="00A40B0F" w:rsidRDefault="006A5E3E" w:rsidP="009C5B6A">
      <w:pPr>
        <w:spacing w:line="240" w:lineRule="auto"/>
        <w:rPr>
          <w:rFonts w:ascii="Times New Roman" w:eastAsia="Times New Roman" w:hAnsi="Times New Roman" w:cs="Times New Roman"/>
        </w:rPr>
      </w:pPr>
    </w:p>
    <w:p w:rsidR="006A5E3E" w:rsidRPr="00A40B0F" w:rsidRDefault="006A5E3E" w:rsidP="009C5B6A">
      <w:pPr>
        <w:spacing w:line="240" w:lineRule="auto"/>
        <w:rPr>
          <w:rFonts w:ascii="Times New Roman" w:eastAsia="Times New Roman" w:hAnsi="Times New Roman" w:cs="Times New Roman"/>
        </w:rPr>
      </w:pPr>
    </w:p>
    <w:p w:rsidR="006A5E3E" w:rsidRPr="00A40B0F" w:rsidRDefault="006A5E3E" w:rsidP="009C5B6A">
      <w:pPr>
        <w:spacing w:line="240" w:lineRule="auto"/>
        <w:rPr>
          <w:rFonts w:ascii="Times New Roman" w:eastAsia="Times New Roman" w:hAnsi="Times New Roman" w:cs="Times New Roman"/>
        </w:rPr>
      </w:pPr>
    </w:p>
    <w:p w:rsidR="006A5E3E" w:rsidRPr="00A40B0F" w:rsidRDefault="006A5E3E" w:rsidP="009C5B6A">
      <w:pPr>
        <w:spacing w:line="240" w:lineRule="auto"/>
        <w:rPr>
          <w:rFonts w:ascii="Times New Roman" w:eastAsia="Times New Roman" w:hAnsi="Times New Roman" w:cs="Times New Roman"/>
        </w:rPr>
      </w:pPr>
    </w:p>
    <w:p w:rsidR="006A5E3E" w:rsidRPr="00A40B0F" w:rsidRDefault="006A5E3E" w:rsidP="009C5B6A">
      <w:pPr>
        <w:spacing w:line="240" w:lineRule="auto"/>
        <w:rPr>
          <w:rFonts w:ascii="Times New Roman" w:eastAsia="Times New Roman" w:hAnsi="Times New Roman" w:cs="Times New Roman"/>
        </w:rPr>
      </w:pPr>
    </w:p>
    <w:p w:rsidR="006A5E3E" w:rsidRPr="00A40B0F" w:rsidRDefault="006A5E3E" w:rsidP="009C5B6A">
      <w:pPr>
        <w:spacing w:line="240" w:lineRule="auto"/>
        <w:rPr>
          <w:rFonts w:ascii="Times New Roman" w:eastAsia="Times New Roman" w:hAnsi="Times New Roman" w:cs="Times New Roman"/>
        </w:rPr>
      </w:pPr>
    </w:p>
    <w:p w:rsidR="006A5E3E" w:rsidRPr="00A40B0F" w:rsidRDefault="006A5E3E" w:rsidP="009C5B6A">
      <w:pPr>
        <w:spacing w:line="240" w:lineRule="auto"/>
        <w:rPr>
          <w:rFonts w:ascii="Times New Roman" w:eastAsia="Times New Roman" w:hAnsi="Times New Roman" w:cs="Times New Roman"/>
        </w:rPr>
      </w:pPr>
    </w:p>
    <w:bookmarkEnd w:id="502"/>
    <w:p w:rsidR="003E0126" w:rsidRPr="00A40B0F" w:rsidRDefault="003E0126" w:rsidP="009C5B6A">
      <w:pPr>
        <w:widowControl w:val="0"/>
        <w:autoSpaceDE w:val="0"/>
        <w:autoSpaceDN w:val="0"/>
        <w:adjustRightInd w:val="0"/>
        <w:spacing w:after="0" w:line="240" w:lineRule="auto"/>
        <w:rPr>
          <w:rFonts w:ascii="Times New Roman" w:hAnsi="Times New Roman" w:cs="Times New Roman"/>
        </w:rPr>
      </w:pPr>
    </w:p>
    <w:sectPr w:rsidR="003E0126" w:rsidRPr="00A40B0F" w:rsidSect="00170749">
      <w:pgSz w:w="11906" w:h="16838"/>
      <w:pgMar w:top="1134" w:right="566" w:bottom="992" w:left="1440" w:header="709" w:footer="709"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6D24" w:rsidRDefault="00B86D24" w:rsidP="00C93C5F">
      <w:pPr>
        <w:spacing w:after="0" w:line="240" w:lineRule="auto"/>
      </w:pPr>
      <w:r>
        <w:separator/>
      </w:r>
    </w:p>
  </w:endnote>
  <w:endnote w:type="continuationSeparator" w:id="1">
    <w:p w:rsidR="00B86D24" w:rsidRDefault="00B86D24" w:rsidP="00C93C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TimesNewRomanPSMT">
    <w:altName w:val="Arial Unicode MS"/>
    <w:panose1 w:val="00000000000000000000"/>
    <w:charset w:val="81"/>
    <w:family w:val="auto"/>
    <w:notTrueType/>
    <w:pitch w:val="default"/>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0149176"/>
      <w:docPartObj>
        <w:docPartGallery w:val="Page Numbers (Bottom of Page)"/>
        <w:docPartUnique/>
      </w:docPartObj>
    </w:sdtPr>
    <w:sdtEndPr>
      <w:rPr>
        <w:color w:val="7F7F7F" w:themeColor="background1" w:themeShade="7F"/>
        <w:spacing w:val="60"/>
      </w:rPr>
    </w:sdtEndPr>
    <w:sdtContent>
      <w:p w:rsidR="00B05B0E" w:rsidRDefault="00366812">
        <w:pPr>
          <w:pStyle w:val="Footer"/>
          <w:pBdr>
            <w:top w:val="single" w:sz="4" w:space="1" w:color="D9D9D9" w:themeColor="background1" w:themeShade="D9"/>
          </w:pBdr>
          <w:jc w:val="right"/>
        </w:pPr>
        <w:fldSimple w:instr=" PAGE   \* MERGEFORMAT ">
          <w:r w:rsidR="00B86D24">
            <w:rPr>
              <w:noProof/>
            </w:rPr>
            <w:t>1</w:t>
          </w:r>
        </w:fldSimple>
        <w:r w:rsidR="00B05B0E">
          <w:t xml:space="preserve"> | </w:t>
        </w:r>
        <w:r w:rsidR="00B05B0E">
          <w:rPr>
            <w:color w:val="7F7F7F" w:themeColor="background1" w:themeShade="7F"/>
            <w:spacing w:val="60"/>
          </w:rPr>
          <w:t>Page</w:t>
        </w:r>
      </w:p>
    </w:sdtContent>
  </w:sdt>
  <w:p w:rsidR="00B05B0E" w:rsidRDefault="00B05B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6D24" w:rsidRDefault="00B86D24" w:rsidP="00C93C5F">
      <w:pPr>
        <w:spacing w:after="0" w:line="240" w:lineRule="auto"/>
      </w:pPr>
      <w:r>
        <w:separator/>
      </w:r>
    </w:p>
  </w:footnote>
  <w:footnote w:type="continuationSeparator" w:id="1">
    <w:p w:rsidR="00B86D24" w:rsidRDefault="00B86D24" w:rsidP="00C93C5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B8E0D06"/>
    <w:lvl w:ilvl="0">
      <w:start w:val="1"/>
      <w:numFmt w:val="bullet"/>
      <w:pStyle w:val="ListBullet"/>
      <w:lvlText w:val=""/>
      <w:lvlJc w:val="left"/>
      <w:pPr>
        <w:tabs>
          <w:tab w:val="num" w:pos="284"/>
        </w:tabs>
        <w:ind w:left="284" w:hanging="360"/>
      </w:pPr>
      <w:rPr>
        <w:rFonts w:ascii="Symbol" w:hAnsi="Symbol" w:hint="default"/>
      </w:rPr>
    </w:lvl>
  </w:abstractNum>
  <w:abstractNum w:abstractNumId="1">
    <w:nsid w:val="00000677"/>
    <w:multiLevelType w:val="hybridMultilevel"/>
    <w:tmpl w:val="00004402"/>
    <w:lvl w:ilvl="0" w:tplc="000018D7">
      <w:start w:val="1"/>
      <w:numFmt w:val="decimal"/>
      <w:lvlText w:val="%1"/>
      <w:lvlJc w:val="left"/>
      <w:pPr>
        <w:tabs>
          <w:tab w:val="num" w:pos="720"/>
        </w:tabs>
        <w:ind w:left="720" w:hanging="360"/>
      </w:pPr>
      <w:rPr>
        <w:rFonts w:cs="Times New Roman"/>
      </w:rPr>
    </w:lvl>
    <w:lvl w:ilvl="1" w:tplc="00006BE8">
      <w:start w:val="2"/>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A28"/>
    <w:multiLevelType w:val="hybridMultilevel"/>
    <w:tmpl w:val="000009CE"/>
    <w:lvl w:ilvl="0" w:tplc="0000520B">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A6C"/>
    <w:multiLevelType w:val="hybridMultilevel"/>
    <w:tmpl w:val="00004328"/>
    <w:lvl w:ilvl="0" w:tplc="000036A1">
      <w:start w:val="1"/>
      <w:numFmt w:val="decimal"/>
      <w:lvlText w:val="15.%1"/>
      <w:lvlJc w:val="left"/>
      <w:pPr>
        <w:tabs>
          <w:tab w:val="num" w:pos="720"/>
        </w:tabs>
        <w:ind w:left="720" w:hanging="360"/>
      </w:pPr>
      <w:rPr>
        <w:rFonts w:cs="Times New Roman"/>
      </w:rPr>
    </w:lvl>
    <w:lvl w:ilvl="1" w:tplc="00000C1E">
      <w:start w:val="1"/>
      <w:numFmt w:val="lowerLetter"/>
      <w:lvlText w:val="(%2)"/>
      <w:lvlJc w:val="left"/>
      <w:pPr>
        <w:tabs>
          <w:tab w:val="num" w:pos="1440"/>
        </w:tabs>
        <w:ind w:left="1440" w:hanging="360"/>
      </w:pPr>
      <w:rPr>
        <w:rFonts w:cs="Times New Roman"/>
      </w:rPr>
    </w:lvl>
    <w:lvl w:ilvl="2" w:tplc="00002120">
      <w:start w:val="4"/>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C7B"/>
    <w:multiLevelType w:val="hybridMultilevel"/>
    <w:tmpl w:val="29E0BCF8"/>
    <w:lvl w:ilvl="0" w:tplc="BB58CFFE">
      <w:start w:val="1"/>
      <w:numFmt w:val="decimal"/>
      <w:lvlText w:val="25.%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FC9"/>
    <w:multiLevelType w:val="hybridMultilevel"/>
    <w:tmpl w:val="F9B6568E"/>
    <w:lvl w:ilvl="0" w:tplc="F6D02AF0">
      <w:start w:val="1"/>
      <w:numFmt w:val="decimal"/>
      <w:lvlText w:val="19.%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1238"/>
    <w:multiLevelType w:val="hybridMultilevel"/>
    <w:tmpl w:val="00003B25"/>
    <w:lvl w:ilvl="0" w:tplc="00001E1F">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1366"/>
    <w:multiLevelType w:val="hybridMultilevel"/>
    <w:tmpl w:val="5A5254A0"/>
    <w:lvl w:ilvl="0" w:tplc="08481D4A">
      <w:start w:val="1"/>
      <w:numFmt w:val="decimal"/>
      <w:lvlText w:val="10.%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190B"/>
    <w:multiLevelType w:val="hybridMultilevel"/>
    <w:tmpl w:val="000063CB"/>
    <w:lvl w:ilvl="0" w:tplc="000052A1">
      <w:start w:val="4"/>
      <w:numFmt w:val="decimal"/>
      <w:lvlText w:val="%1."/>
      <w:lvlJc w:val="left"/>
      <w:pPr>
        <w:tabs>
          <w:tab w:val="num" w:pos="720"/>
        </w:tabs>
        <w:ind w:left="720" w:hanging="360"/>
      </w:pPr>
      <w:rPr>
        <w:rFonts w:cs="Times New Roman"/>
      </w:rPr>
    </w:lvl>
    <w:lvl w:ilvl="1" w:tplc="00005410">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1AF4"/>
    <w:multiLevelType w:val="hybridMultilevel"/>
    <w:tmpl w:val="FBFA6DE4"/>
    <w:lvl w:ilvl="0" w:tplc="72745CDC">
      <w:start w:val="1"/>
      <w:numFmt w:val="decimal"/>
      <w:lvlText w:val="21.%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1D11"/>
    <w:multiLevelType w:val="hybridMultilevel"/>
    <w:tmpl w:val="8A7C4CD6"/>
    <w:lvl w:ilvl="0" w:tplc="428EBC6A">
      <w:start w:val="1"/>
      <w:numFmt w:val="decimal"/>
      <w:lvlText w:val="5.%1"/>
      <w:lvlJc w:val="left"/>
      <w:pPr>
        <w:tabs>
          <w:tab w:val="num" w:pos="720"/>
        </w:tabs>
        <w:ind w:left="720" w:hanging="360"/>
      </w:pPr>
      <w:rPr>
        <w:rFonts w:cs="Times New Roman" w:hint="default"/>
        <w:b w:val="0"/>
        <w:bCs w:val="0"/>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1DC3"/>
    <w:multiLevelType w:val="hybridMultilevel"/>
    <w:tmpl w:val="000051B1"/>
    <w:lvl w:ilvl="0" w:tplc="00001DA7">
      <w:start w:val="2"/>
      <w:numFmt w:val="decimal"/>
      <w:lvlText w:val="%1."/>
      <w:lvlJc w:val="left"/>
      <w:pPr>
        <w:tabs>
          <w:tab w:val="num" w:pos="720"/>
        </w:tabs>
        <w:ind w:left="720" w:hanging="360"/>
      </w:pPr>
    </w:lvl>
    <w:lvl w:ilvl="1" w:tplc="00001A30">
      <w:start w:val="1"/>
      <w:numFmt w:val="decimal"/>
      <w:lvlText w:val="%2"/>
      <w:lvlJc w:val="left"/>
      <w:pPr>
        <w:tabs>
          <w:tab w:val="num" w:pos="1440"/>
        </w:tabs>
        <w:ind w:left="1440" w:hanging="360"/>
      </w:pPr>
    </w:lvl>
    <w:lvl w:ilvl="2" w:tplc="00007C4A">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261E"/>
    <w:multiLevelType w:val="hybridMultilevel"/>
    <w:tmpl w:val="357C2148"/>
    <w:lvl w:ilvl="0" w:tplc="E9F4DF76">
      <w:start w:val="1"/>
      <w:numFmt w:val="decimal"/>
      <w:lvlText w:val="18.%1"/>
      <w:lvlJc w:val="left"/>
      <w:pPr>
        <w:tabs>
          <w:tab w:val="num" w:pos="502"/>
        </w:tabs>
        <w:ind w:left="502" w:hanging="360"/>
      </w:pPr>
      <w:rPr>
        <w:rFonts w:cs="Times New Roman" w:hint="default"/>
      </w:rPr>
    </w:lvl>
    <w:lvl w:ilvl="1" w:tplc="0000191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26A6"/>
    <w:multiLevelType w:val="hybridMultilevel"/>
    <w:tmpl w:val="78B06850"/>
    <w:lvl w:ilvl="0" w:tplc="00005D03">
      <w:start w:val="1"/>
      <w:numFmt w:val="decimal"/>
      <w:lvlText w:val="2.%1"/>
      <w:lvlJc w:val="left"/>
      <w:pPr>
        <w:tabs>
          <w:tab w:val="num" w:pos="720"/>
        </w:tabs>
        <w:ind w:left="720" w:hanging="360"/>
      </w:pPr>
      <w:rPr>
        <w:rFonts w:cs="Times New Roman"/>
      </w:rPr>
    </w:lvl>
    <w:lvl w:ilvl="1" w:tplc="3EA25442">
      <w:start w:val="1"/>
      <w:numFmt w:val="lowerLetter"/>
      <w:lvlText w:val="(%2)"/>
      <w:lvlJc w:val="left"/>
      <w:pPr>
        <w:tabs>
          <w:tab w:val="num" w:pos="1440"/>
        </w:tabs>
        <w:ind w:left="1440" w:hanging="360"/>
      </w:pPr>
      <w:rPr>
        <w:rFonts w:cs="Times New Roman"/>
        <w:b/>
        <w:bCs/>
      </w:rPr>
    </w:lvl>
    <w:lvl w:ilvl="2" w:tplc="0000767D">
      <w:start w:val="1"/>
      <w:numFmt w:val="lowerRoman"/>
      <w:lvlText w:val="(%3)"/>
      <w:lvlJc w:val="left"/>
      <w:pPr>
        <w:tabs>
          <w:tab w:val="num" w:pos="2160"/>
        </w:tabs>
        <w:ind w:left="2160" w:hanging="360"/>
      </w:pPr>
      <w:rPr>
        <w:rFonts w:cs="Times New Roman"/>
      </w:rPr>
    </w:lvl>
    <w:lvl w:ilvl="3" w:tplc="62D02A9E">
      <w:start w:val="1"/>
      <w:numFmt w:val="lowerRoman"/>
      <w:lvlText w:val="(%4)"/>
      <w:lvlJc w:val="left"/>
      <w:pPr>
        <w:tabs>
          <w:tab w:val="num" w:pos="2880"/>
        </w:tabs>
        <w:ind w:left="2880" w:hanging="360"/>
      </w:pPr>
      <w:rPr>
        <w:rFonts w:cs="Times New Roman" w:hint="default"/>
        <w:b w:val="0"/>
        <w:bCs w:val="0"/>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2B0C"/>
    <w:multiLevelType w:val="hybridMultilevel"/>
    <w:tmpl w:val="D44CFE2A"/>
    <w:lvl w:ilvl="0" w:tplc="6308B362">
      <w:start w:val="1"/>
      <w:numFmt w:val="decimal"/>
      <w:lvlText w:val="20.%1"/>
      <w:lvlJc w:val="left"/>
      <w:pPr>
        <w:tabs>
          <w:tab w:val="num" w:pos="720"/>
        </w:tabs>
        <w:ind w:left="720" w:hanging="360"/>
      </w:pPr>
      <w:rPr>
        <w:rFonts w:cs="Times New Roman" w:hint="default"/>
      </w:rPr>
    </w:lvl>
    <w:lvl w:ilvl="1" w:tplc="00006A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2F0B"/>
    <w:multiLevelType w:val="hybridMultilevel"/>
    <w:tmpl w:val="000058E6"/>
    <w:lvl w:ilvl="0" w:tplc="00001BFC">
      <w:start w:val="1"/>
      <w:numFmt w:val="decimal"/>
      <w:lvlText w:val="%1"/>
      <w:lvlJc w:val="left"/>
      <w:pPr>
        <w:tabs>
          <w:tab w:val="num" w:pos="720"/>
        </w:tabs>
        <w:ind w:left="720" w:hanging="360"/>
      </w:pPr>
      <w:rPr>
        <w:rFonts w:cs="Times New Roman"/>
      </w:rPr>
    </w:lvl>
    <w:lvl w:ilvl="1" w:tplc="000013F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30A7"/>
    <w:multiLevelType w:val="hybridMultilevel"/>
    <w:tmpl w:val="A870688C"/>
    <w:lvl w:ilvl="0" w:tplc="000046C2">
      <w:start w:val="1"/>
      <w:numFmt w:val="decimal"/>
      <w:lvlText w:val="8.%1"/>
      <w:lvlJc w:val="left"/>
      <w:pPr>
        <w:tabs>
          <w:tab w:val="num" w:pos="720"/>
        </w:tabs>
        <w:ind w:left="720" w:hanging="360"/>
      </w:pPr>
      <w:rPr>
        <w:rFonts w:cs="Times New Roman"/>
      </w:rPr>
    </w:lvl>
    <w:lvl w:ilvl="1" w:tplc="00002DB5">
      <w:start w:val="1"/>
      <w:numFmt w:val="decimal"/>
      <w:lvlText w:val="%2"/>
      <w:lvlJc w:val="left"/>
      <w:pPr>
        <w:tabs>
          <w:tab w:val="num" w:pos="1440"/>
        </w:tabs>
        <w:ind w:left="1440" w:hanging="360"/>
      </w:pPr>
      <w:rPr>
        <w:rFonts w:cs="Times New Roman"/>
      </w:rPr>
    </w:lvl>
    <w:lvl w:ilvl="2" w:tplc="40090013">
      <w:start w:val="1"/>
      <w:numFmt w:val="upperRoman"/>
      <w:lvlText w:val="%3."/>
      <w:lvlJc w:val="right"/>
      <w:pPr>
        <w:tabs>
          <w:tab w:val="num" w:pos="2160"/>
        </w:tabs>
        <w:ind w:left="2160" w:hanging="360"/>
      </w:p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3295"/>
    <w:multiLevelType w:val="hybridMultilevel"/>
    <w:tmpl w:val="000000C1"/>
    <w:lvl w:ilvl="0" w:tplc="00005A9B">
      <w:start w:val="2"/>
      <w:numFmt w:val="decimal"/>
      <w:lvlText w:val="7.%1"/>
      <w:lvlJc w:val="left"/>
      <w:pPr>
        <w:tabs>
          <w:tab w:val="num" w:pos="720"/>
        </w:tabs>
        <w:ind w:left="720" w:hanging="360"/>
      </w:pPr>
      <w:rPr>
        <w:rFonts w:cs="Times New Roman"/>
      </w:rPr>
    </w:lvl>
    <w:lvl w:ilvl="1" w:tplc="00000CE1">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387C"/>
    <w:multiLevelType w:val="hybridMultilevel"/>
    <w:tmpl w:val="0000579C"/>
    <w:lvl w:ilvl="0" w:tplc="000032C1">
      <w:start w:val="4"/>
      <w:numFmt w:val="decimal"/>
      <w:lvlText w:val="%1."/>
      <w:lvlJc w:val="left"/>
      <w:pPr>
        <w:tabs>
          <w:tab w:val="num" w:pos="720"/>
        </w:tabs>
        <w:ind w:left="720" w:hanging="360"/>
      </w:pPr>
      <w:rPr>
        <w:rFonts w:cs="Times New Roman"/>
      </w:rPr>
    </w:lvl>
    <w:lvl w:ilvl="1" w:tplc="00006AF8">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3C61"/>
    <w:multiLevelType w:val="hybridMultilevel"/>
    <w:tmpl w:val="C9FED0C2"/>
    <w:lvl w:ilvl="0" w:tplc="47504D76">
      <w:start w:val="1"/>
      <w:numFmt w:val="decimal"/>
      <w:lvlText w:val="17.%1"/>
      <w:lvlJc w:val="left"/>
      <w:pPr>
        <w:tabs>
          <w:tab w:val="num" w:pos="720"/>
        </w:tabs>
        <w:ind w:left="720" w:hanging="360"/>
      </w:pPr>
      <w:rPr>
        <w:rFonts w:cs="Times New Roman" w:hint="default"/>
      </w:rPr>
    </w:lvl>
    <w:lvl w:ilvl="1" w:tplc="0000288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3F0B"/>
    <w:multiLevelType w:val="hybridMultilevel"/>
    <w:tmpl w:val="00003087"/>
    <w:lvl w:ilvl="0" w:tplc="00003F97">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401D"/>
    <w:multiLevelType w:val="hybridMultilevel"/>
    <w:tmpl w:val="000071F0"/>
    <w:lvl w:ilvl="0" w:tplc="00000384">
      <w:start w:val="4"/>
      <w:numFmt w:val="decimal"/>
      <w:lvlText w:val="17.%1"/>
      <w:lvlJc w:val="left"/>
      <w:pPr>
        <w:tabs>
          <w:tab w:val="num" w:pos="720"/>
        </w:tabs>
        <w:ind w:left="720" w:hanging="360"/>
      </w:pPr>
      <w:rPr>
        <w:rFonts w:cs="Times New Roman"/>
      </w:rPr>
    </w:lvl>
    <w:lvl w:ilvl="1" w:tplc="00007F4F">
      <w:start w:val="1"/>
      <w:numFmt w:val="lowerLetter"/>
      <w:lvlText w:val="(%2)"/>
      <w:lvlJc w:val="left"/>
      <w:pPr>
        <w:tabs>
          <w:tab w:val="num" w:pos="1440"/>
        </w:tabs>
        <w:ind w:left="1440" w:hanging="360"/>
      </w:pPr>
      <w:rPr>
        <w:rFonts w:cs="Times New Roman"/>
      </w:rPr>
    </w:lvl>
    <w:lvl w:ilvl="2" w:tplc="0000494A">
      <w:start w:val="9"/>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48DB"/>
    <w:multiLevelType w:val="hybridMultilevel"/>
    <w:tmpl w:val="573AB14C"/>
    <w:lvl w:ilvl="0" w:tplc="21B2FE80">
      <w:start w:val="1"/>
      <w:numFmt w:val="decimal"/>
      <w:lvlText w:val="35.%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4EAE"/>
    <w:multiLevelType w:val="hybridMultilevel"/>
    <w:tmpl w:val="572E0136"/>
    <w:lvl w:ilvl="0" w:tplc="D4B478D0">
      <w:start w:val="1"/>
      <w:numFmt w:val="decimal"/>
      <w:lvlText w:val="34.%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4F66"/>
    <w:multiLevelType w:val="hybridMultilevel"/>
    <w:tmpl w:val="3278A016"/>
    <w:lvl w:ilvl="0" w:tplc="00007833">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5279"/>
    <w:multiLevelType w:val="hybridMultilevel"/>
    <w:tmpl w:val="00003A27"/>
    <w:lvl w:ilvl="0" w:tplc="00004D59">
      <w:start w:val="1"/>
      <w:numFmt w:val="decimal"/>
      <w:lvlText w:val="%1"/>
      <w:lvlJc w:val="left"/>
      <w:pPr>
        <w:tabs>
          <w:tab w:val="num" w:pos="720"/>
        </w:tabs>
        <w:ind w:left="720" w:hanging="360"/>
      </w:pPr>
      <w:rPr>
        <w:rFonts w:cs="Times New Roman"/>
      </w:rPr>
    </w:lvl>
    <w:lvl w:ilvl="1" w:tplc="00005942">
      <w:start w:val="2"/>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569B"/>
    <w:multiLevelType w:val="hybridMultilevel"/>
    <w:tmpl w:val="00006B61"/>
    <w:lvl w:ilvl="0" w:tplc="00004740">
      <w:start w:val="1"/>
      <w:numFmt w:val="decimal"/>
      <w:lvlText w:val="%1"/>
      <w:lvlJc w:val="left"/>
      <w:pPr>
        <w:tabs>
          <w:tab w:val="num" w:pos="720"/>
        </w:tabs>
        <w:ind w:left="720" w:hanging="360"/>
      </w:pPr>
    </w:lvl>
    <w:lvl w:ilvl="1" w:tplc="00002F84">
      <w:start w:val="1"/>
      <w:numFmt w:val="decimal"/>
      <w:lvlText w:val="%2."/>
      <w:lvlJc w:val="left"/>
      <w:pPr>
        <w:tabs>
          <w:tab w:val="num" w:pos="1440"/>
        </w:tabs>
        <w:ind w:left="1440" w:hanging="360"/>
      </w:pPr>
    </w:lvl>
    <w:lvl w:ilvl="2" w:tplc="000063C6">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56AE"/>
    <w:multiLevelType w:val="hybridMultilevel"/>
    <w:tmpl w:val="FA64888A"/>
    <w:lvl w:ilvl="0" w:tplc="09B4A9B2">
      <w:start w:val="1"/>
      <w:numFmt w:val="decimal"/>
      <w:lvlText w:val="7.%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591D"/>
    <w:multiLevelType w:val="hybridMultilevel"/>
    <w:tmpl w:val="FE9EB088"/>
    <w:lvl w:ilvl="0" w:tplc="391403C4">
      <w:start w:val="1"/>
      <w:numFmt w:val="decimal"/>
      <w:lvlText w:val="22.%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5E76"/>
    <w:multiLevelType w:val="hybridMultilevel"/>
    <w:tmpl w:val="0000282D"/>
    <w:lvl w:ilvl="0" w:tplc="000069D0">
      <w:start w:val="1"/>
      <w:numFmt w:val="decimal"/>
      <w:lvlText w:val="%1"/>
      <w:lvlJc w:val="left"/>
      <w:pPr>
        <w:tabs>
          <w:tab w:val="num" w:pos="720"/>
        </w:tabs>
        <w:ind w:left="720" w:hanging="360"/>
      </w:pPr>
      <w:rPr>
        <w:rFonts w:cs="Times New Roman"/>
      </w:rPr>
    </w:lvl>
    <w:lvl w:ilvl="1" w:tplc="00007AC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5F45"/>
    <w:multiLevelType w:val="hybridMultilevel"/>
    <w:tmpl w:val="98543A08"/>
    <w:lvl w:ilvl="0" w:tplc="3CD06B60">
      <w:start w:val="1"/>
      <w:numFmt w:val="decimal"/>
      <w:lvlText w:val="36.%1."/>
      <w:lvlJc w:val="left"/>
      <w:pPr>
        <w:tabs>
          <w:tab w:val="num" w:pos="720"/>
        </w:tabs>
        <w:ind w:left="720" w:hanging="360"/>
      </w:pPr>
      <w:rPr>
        <w:rFonts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6048"/>
    <w:multiLevelType w:val="hybridMultilevel"/>
    <w:tmpl w:val="000057D3"/>
    <w:lvl w:ilvl="0" w:tplc="0000458F">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6270"/>
    <w:multiLevelType w:val="hybridMultilevel"/>
    <w:tmpl w:val="E1B46DE0"/>
    <w:lvl w:ilvl="0" w:tplc="5C82824A">
      <w:start w:val="1"/>
      <w:numFmt w:val="decimal"/>
      <w:lvlText w:val="27.%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6D69"/>
    <w:multiLevelType w:val="hybridMultilevel"/>
    <w:tmpl w:val="C59CA648"/>
    <w:lvl w:ilvl="0" w:tplc="930800FA">
      <w:start w:val="1"/>
      <w:numFmt w:val="decimal"/>
      <w:lvlText w:val="28.%1"/>
      <w:lvlJc w:val="left"/>
      <w:pPr>
        <w:tabs>
          <w:tab w:val="num" w:pos="720"/>
        </w:tabs>
        <w:ind w:left="720" w:hanging="360"/>
      </w:pPr>
      <w:rPr>
        <w:rFonts w:cs="Times New Roman" w:hint="default"/>
      </w:rPr>
    </w:lvl>
    <w:lvl w:ilvl="1" w:tplc="00005C46">
      <w:start w:val="1"/>
      <w:numFmt w:val="lowerLetter"/>
      <w:lvlText w:val="(%2)"/>
      <w:lvlJc w:val="left"/>
      <w:pPr>
        <w:tabs>
          <w:tab w:val="num" w:pos="1440"/>
        </w:tabs>
        <w:ind w:left="1440" w:hanging="360"/>
      </w:pPr>
      <w:rPr>
        <w:rFonts w:cs="Times New Roman"/>
      </w:rPr>
    </w:lvl>
    <w:lvl w:ilvl="2" w:tplc="0000486A">
      <w:start w:val="1"/>
      <w:numFmt w:val="lowerLetter"/>
      <w:lvlText w:val="(%3)"/>
      <w:lvlJc w:val="left"/>
      <w:pPr>
        <w:tabs>
          <w:tab w:val="num" w:pos="2160"/>
        </w:tabs>
        <w:ind w:left="2160" w:hanging="360"/>
      </w:pPr>
      <w:rPr>
        <w:rFonts w:cs="Times New Roman"/>
      </w:rPr>
    </w:lvl>
    <w:lvl w:ilvl="3" w:tplc="00003004">
      <w:start w:val="1"/>
      <w:numFmt w:val="lowerRoman"/>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00001916">
      <w:start w:val="1"/>
      <w:numFmt w:val="lowerRoman"/>
      <w:lvlText w:val="(%6)"/>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6DA6"/>
    <w:multiLevelType w:val="hybridMultilevel"/>
    <w:tmpl w:val="00001D3F"/>
    <w:lvl w:ilvl="0" w:tplc="00006E89">
      <w:start w:val="1"/>
      <w:numFmt w:val="decimal"/>
      <w:lvlText w:val="%1"/>
      <w:lvlJc w:val="left"/>
      <w:pPr>
        <w:tabs>
          <w:tab w:val="num" w:pos="720"/>
        </w:tabs>
        <w:ind w:left="720" w:hanging="360"/>
      </w:pPr>
      <w:rPr>
        <w:rFonts w:cs="Times New Roman"/>
      </w:rPr>
    </w:lvl>
    <w:lvl w:ilvl="1" w:tplc="00001D5E">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6FC9"/>
    <w:multiLevelType w:val="hybridMultilevel"/>
    <w:tmpl w:val="00005CCD"/>
    <w:lvl w:ilvl="0" w:tplc="00002668">
      <w:start w:val="1"/>
      <w:numFmt w:val="decimal"/>
      <w:lvlText w:val="1.%1"/>
      <w:lvlJc w:val="left"/>
      <w:pPr>
        <w:tabs>
          <w:tab w:val="num" w:pos="720"/>
        </w:tabs>
        <w:ind w:left="720" w:hanging="360"/>
      </w:pPr>
      <w:rPr>
        <w:rFonts w:cs="Times New Roman"/>
      </w:rPr>
    </w:lvl>
    <w:lvl w:ilvl="1" w:tplc="000078D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78FE"/>
    <w:multiLevelType w:val="hybridMultilevel"/>
    <w:tmpl w:val="000037BE"/>
    <w:lvl w:ilvl="0" w:tplc="000071F2">
      <w:start w:val="1"/>
      <w:numFmt w:val="decimal"/>
      <w:lvlText w:val="20.1.%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798B"/>
    <w:multiLevelType w:val="hybridMultilevel"/>
    <w:tmpl w:val="0000121F"/>
    <w:lvl w:ilvl="0" w:tplc="000073DA">
      <w:start w:val="1"/>
      <w:numFmt w:val="decimal"/>
      <w:lvlText w:val="13.%1"/>
      <w:lvlJc w:val="left"/>
      <w:pPr>
        <w:tabs>
          <w:tab w:val="num" w:pos="720"/>
        </w:tabs>
        <w:ind w:left="720" w:hanging="360"/>
      </w:pPr>
      <w:rPr>
        <w:rFonts w:cs="Times New Roman"/>
      </w:rPr>
    </w:lvl>
    <w:lvl w:ilvl="1" w:tplc="000058B0">
      <w:start w:val="6"/>
      <w:numFmt w:val="decimal"/>
      <w:lvlText w:val="13.%2"/>
      <w:lvlJc w:val="left"/>
      <w:pPr>
        <w:tabs>
          <w:tab w:val="num" w:pos="1440"/>
        </w:tabs>
        <w:ind w:left="1440" w:hanging="360"/>
      </w:pPr>
      <w:rPr>
        <w:rFonts w:cs="Times New Roman"/>
      </w:rPr>
    </w:lvl>
    <w:lvl w:ilvl="2" w:tplc="000026CA">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7B44"/>
    <w:multiLevelType w:val="hybridMultilevel"/>
    <w:tmpl w:val="A0AA0CCA"/>
    <w:lvl w:ilvl="0" w:tplc="E4EE1BDA">
      <w:start w:val="1"/>
      <w:numFmt w:val="decimal"/>
      <w:lvlText w:val="24.%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7DAA"/>
    <w:multiLevelType w:val="hybridMultilevel"/>
    <w:tmpl w:val="00004F5B"/>
    <w:lvl w:ilvl="0" w:tplc="00002568">
      <w:start w:val="1"/>
      <w:numFmt w:val="decimal"/>
      <w:lvlText w:val="24.%1"/>
      <w:lvlJc w:val="left"/>
      <w:pPr>
        <w:tabs>
          <w:tab w:val="num" w:pos="720"/>
        </w:tabs>
        <w:ind w:left="720" w:hanging="360"/>
      </w:pPr>
      <w:rPr>
        <w:rFonts w:cs="Times New Roman"/>
      </w:rPr>
    </w:lvl>
    <w:lvl w:ilvl="1" w:tplc="00007613">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8D51E3"/>
    <w:multiLevelType w:val="hybridMultilevel"/>
    <w:tmpl w:val="81841AC0"/>
    <w:lvl w:ilvl="0" w:tplc="6E52DDE4">
      <w:start w:val="1"/>
      <w:numFmt w:val="decimal"/>
      <w:lvlText w:val="15.%1"/>
      <w:lvlJc w:val="left"/>
      <w:pPr>
        <w:ind w:left="720" w:hanging="360"/>
      </w:pPr>
      <w:rPr>
        <w:rFonts w:cs="Times New Roman" w:hint="default"/>
        <w:b w:val="0"/>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058C6BD4"/>
    <w:multiLevelType w:val="hybridMultilevel"/>
    <w:tmpl w:val="6DA24EC2"/>
    <w:lvl w:ilvl="0" w:tplc="52A4F22E">
      <w:start w:val="1"/>
      <w:numFmt w:val="lowerLetter"/>
      <w:lvlText w:val="(%1)"/>
      <w:lvlJc w:val="left"/>
      <w:pPr>
        <w:tabs>
          <w:tab w:val="num" w:pos="1290"/>
        </w:tabs>
        <w:ind w:left="1290" w:hanging="57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2">
    <w:nsid w:val="05F655ED"/>
    <w:multiLevelType w:val="hybridMultilevel"/>
    <w:tmpl w:val="402E80F0"/>
    <w:lvl w:ilvl="0" w:tplc="A8041246">
      <w:start w:val="1"/>
      <w:numFmt w:val="decimal"/>
      <w:lvlText w:val="%1"/>
      <w:lvlJc w:val="left"/>
      <w:pPr>
        <w:ind w:left="720" w:hanging="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nsid w:val="0B155C92"/>
    <w:multiLevelType w:val="hybridMultilevel"/>
    <w:tmpl w:val="4CE4192C"/>
    <w:lvl w:ilvl="0" w:tplc="0630E056">
      <w:start w:val="1"/>
      <w:numFmt w:val="decimal"/>
      <w:lvlText w:val="21.%1"/>
      <w:lvlJc w:val="left"/>
      <w:pPr>
        <w:tabs>
          <w:tab w:val="num" w:pos="720"/>
        </w:tabs>
        <w:ind w:left="720" w:hanging="360"/>
      </w:pPr>
      <w:rPr>
        <w:rFonts w:cs="Times New Roman" w:hint="default"/>
        <w:sz w:val="22"/>
        <w:szCs w:val="22"/>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C1F37D1"/>
    <w:multiLevelType w:val="hybridMultilevel"/>
    <w:tmpl w:val="55D0689E"/>
    <w:lvl w:ilvl="0" w:tplc="076ADD9A">
      <w:start w:val="1"/>
      <w:numFmt w:val="decimal"/>
      <w:lvlText w:val="%1."/>
      <w:lvlJc w:val="left"/>
      <w:pPr>
        <w:tabs>
          <w:tab w:val="num" w:pos="720"/>
        </w:tabs>
        <w:ind w:left="720" w:hanging="360"/>
      </w:pPr>
    </w:lvl>
    <w:lvl w:ilvl="1" w:tplc="1DF809C2">
      <w:numFmt w:val="none"/>
      <w:lvlText w:val=""/>
      <w:lvlJc w:val="left"/>
      <w:pPr>
        <w:tabs>
          <w:tab w:val="num" w:pos="360"/>
        </w:tabs>
      </w:pPr>
    </w:lvl>
    <w:lvl w:ilvl="2" w:tplc="CF5480E6">
      <w:numFmt w:val="none"/>
      <w:lvlText w:val=""/>
      <w:lvlJc w:val="left"/>
      <w:pPr>
        <w:tabs>
          <w:tab w:val="num" w:pos="360"/>
        </w:tabs>
      </w:pPr>
    </w:lvl>
    <w:lvl w:ilvl="3" w:tplc="6F185168">
      <w:numFmt w:val="none"/>
      <w:lvlText w:val=""/>
      <w:lvlJc w:val="left"/>
      <w:pPr>
        <w:tabs>
          <w:tab w:val="num" w:pos="360"/>
        </w:tabs>
      </w:pPr>
    </w:lvl>
    <w:lvl w:ilvl="4" w:tplc="5DC0FE12">
      <w:numFmt w:val="none"/>
      <w:lvlText w:val=""/>
      <w:lvlJc w:val="left"/>
      <w:pPr>
        <w:tabs>
          <w:tab w:val="num" w:pos="360"/>
        </w:tabs>
      </w:pPr>
    </w:lvl>
    <w:lvl w:ilvl="5" w:tplc="C66E26F8">
      <w:numFmt w:val="none"/>
      <w:lvlText w:val=""/>
      <w:lvlJc w:val="left"/>
      <w:pPr>
        <w:tabs>
          <w:tab w:val="num" w:pos="360"/>
        </w:tabs>
      </w:pPr>
    </w:lvl>
    <w:lvl w:ilvl="6" w:tplc="5B762292">
      <w:numFmt w:val="none"/>
      <w:lvlText w:val=""/>
      <w:lvlJc w:val="left"/>
      <w:pPr>
        <w:tabs>
          <w:tab w:val="num" w:pos="360"/>
        </w:tabs>
      </w:pPr>
    </w:lvl>
    <w:lvl w:ilvl="7" w:tplc="860E3CE2">
      <w:numFmt w:val="none"/>
      <w:lvlText w:val=""/>
      <w:lvlJc w:val="left"/>
      <w:pPr>
        <w:tabs>
          <w:tab w:val="num" w:pos="360"/>
        </w:tabs>
      </w:pPr>
    </w:lvl>
    <w:lvl w:ilvl="8" w:tplc="0B96DD64">
      <w:numFmt w:val="none"/>
      <w:lvlText w:val=""/>
      <w:lvlJc w:val="left"/>
      <w:pPr>
        <w:tabs>
          <w:tab w:val="num" w:pos="360"/>
        </w:tabs>
      </w:pPr>
    </w:lvl>
  </w:abstractNum>
  <w:abstractNum w:abstractNumId="45">
    <w:nsid w:val="0F3E6425"/>
    <w:multiLevelType w:val="hybridMultilevel"/>
    <w:tmpl w:val="B1860A74"/>
    <w:lvl w:ilvl="0" w:tplc="B04A9E80">
      <w:start w:val="1"/>
      <w:numFmt w:val="decimal"/>
      <w:lvlText w:val="3.%1"/>
      <w:lvlJc w:val="left"/>
      <w:pPr>
        <w:ind w:left="1440" w:hanging="360"/>
      </w:pPr>
      <w:rPr>
        <w:rFonts w:cs="Times New Roman" w:hint="default"/>
        <w:b w:val="0"/>
        <w:bCs w:val="0"/>
        <w:sz w:val="22"/>
        <w:szCs w:val="22"/>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6">
    <w:nsid w:val="17E6031E"/>
    <w:multiLevelType w:val="multilevel"/>
    <w:tmpl w:val="966E7CC4"/>
    <w:lvl w:ilvl="0">
      <w:start w:val="2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nsid w:val="18A47698"/>
    <w:multiLevelType w:val="multilevel"/>
    <w:tmpl w:val="FF3646AC"/>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nsid w:val="1C3026E8"/>
    <w:multiLevelType w:val="hybridMultilevel"/>
    <w:tmpl w:val="2BFA789E"/>
    <w:lvl w:ilvl="0" w:tplc="E714B202">
      <w:start w:val="1"/>
      <w:numFmt w:val="decimal"/>
      <w:lvlText w:val="10.%1"/>
      <w:lvlJc w:val="left"/>
      <w:pPr>
        <w:ind w:left="1440" w:hanging="360"/>
      </w:pPr>
      <w:rPr>
        <w:rFonts w:cs="Times New Roman" w:hint="default"/>
        <w:sz w:val="22"/>
        <w:szCs w:val="22"/>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9">
    <w:nsid w:val="1C494363"/>
    <w:multiLevelType w:val="multilevel"/>
    <w:tmpl w:val="F7E6C9BA"/>
    <w:lvl w:ilvl="0">
      <w:start w:val="29"/>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nsid w:val="1CBE5807"/>
    <w:multiLevelType w:val="multilevel"/>
    <w:tmpl w:val="BA246A10"/>
    <w:lvl w:ilvl="0">
      <w:start w:val="2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nsid w:val="1DDF197C"/>
    <w:multiLevelType w:val="hybridMultilevel"/>
    <w:tmpl w:val="BF744E6C"/>
    <w:lvl w:ilvl="0" w:tplc="DE7E1DA6">
      <w:start w:val="1"/>
      <w:numFmt w:val="lowerLetter"/>
      <w:lvlText w:val="(%1)."/>
      <w:lvlJc w:val="left"/>
      <w:pPr>
        <w:ind w:left="144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2">
    <w:nsid w:val="1F831F04"/>
    <w:multiLevelType w:val="hybridMultilevel"/>
    <w:tmpl w:val="65F6E6C0"/>
    <w:lvl w:ilvl="0" w:tplc="B0566B1A">
      <w:start w:val="1"/>
      <w:numFmt w:val="lowerLetter"/>
      <w:lvlText w:val="(%1)"/>
      <w:lvlJc w:val="left"/>
      <w:pPr>
        <w:ind w:left="720" w:hanging="360"/>
      </w:pPr>
      <w:rPr>
        <w:rFonts w:cs="Times New Roman" w:hint="default"/>
      </w:rPr>
    </w:lvl>
    <w:lvl w:ilvl="1" w:tplc="DE7E1DA6">
      <w:start w:val="1"/>
      <w:numFmt w:val="lowerLetter"/>
      <w:lvlText w:val="(%2)."/>
      <w:lvlJc w:val="left"/>
      <w:pPr>
        <w:ind w:left="1440" w:hanging="360"/>
      </w:pPr>
      <w:rPr>
        <w:rFonts w:hint="default"/>
      </w:rPr>
    </w:lvl>
    <w:lvl w:ilvl="2" w:tplc="4009001B">
      <w:start w:val="1"/>
      <w:numFmt w:val="lowerRoman"/>
      <w:lvlText w:val="%3."/>
      <w:lvlJc w:val="right"/>
      <w:pPr>
        <w:ind w:left="2160" w:hanging="180"/>
      </w:pPr>
    </w:lvl>
    <w:lvl w:ilvl="3" w:tplc="DFCAFC12">
      <w:start w:val="1"/>
      <w:numFmt w:val="decimal"/>
      <w:lvlText w:val="%4."/>
      <w:lvlJc w:val="left"/>
      <w:pPr>
        <w:ind w:left="2880" w:hanging="360"/>
      </w:pPr>
      <w:rPr>
        <w:rFonts w:hint="default"/>
      </w:r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3">
    <w:nsid w:val="1F971CC2"/>
    <w:multiLevelType w:val="hybridMultilevel"/>
    <w:tmpl w:val="A350E54A"/>
    <w:lvl w:ilvl="0" w:tplc="E50C7C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27871A47"/>
    <w:multiLevelType w:val="multilevel"/>
    <w:tmpl w:val="75780354"/>
    <w:lvl w:ilvl="0">
      <w:start w:val="17"/>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5">
    <w:nsid w:val="281F7417"/>
    <w:multiLevelType w:val="hybridMultilevel"/>
    <w:tmpl w:val="E7C88E24"/>
    <w:lvl w:ilvl="0" w:tplc="959893FA">
      <w:start w:val="1"/>
      <w:numFmt w:val="decimal"/>
      <w:lvlText w:val="29.%1"/>
      <w:lvlJc w:val="left"/>
      <w:pPr>
        <w:tabs>
          <w:tab w:val="num" w:pos="720"/>
        </w:tabs>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6">
    <w:nsid w:val="292A70A3"/>
    <w:multiLevelType w:val="hybridMultilevel"/>
    <w:tmpl w:val="E87097A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7">
    <w:nsid w:val="29C35EEE"/>
    <w:multiLevelType w:val="hybridMultilevel"/>
    <w:tmpl w:val="29AC08CE"/>
    <w:lvl w:ilvl="0" w:tplc="F6D02AF0">
      <w:start w:val="1"/>
      <w:numFmt w:val="decimal"/>
      <w:lvlText w:val="19.%1"/>
      <w:lvlJc w:val="left"/>
      <w:pPr>
        <w:ind w:left="720" w:hanging="360"/>
      </w:pPr>
      <w:rPr>
        <w:rFonts w:cs="Times New Roman"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8">
    <w:nsid w:val="2B7E40DF"/>
    <w:multiLevelType w:val="hybridMultilevel"/>
    <w:tmpl w:val="E20806A2"/>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59">
    <w:nsid w:val="2C904F23"/>
    <w:multiLevelType w:val="hybridMultilevel"/>
    <w:tmpl w:val="8F483A22"/>
    <w:lvl w:ilvl="0" w:tplc="BC582ABE">
      <w:start w:val="1"/>
      <w:numFmt w:val="decimal"/>
      <w:lvlText w:val="9.%1"/>
      <w:lvlJc w:val="left"/>
      <w:pPr>
        <w:ind w:left="1035" w:hanging="360"/>
      </w:pPr>
      <w:rPr>
        <w:rFonts w:cs="Times New Roman" w:hint="default"/>
      </w:rPr>
    </w:lvl>
    <w:lvl w:ilvl="1" w:tplc="40090019" w:tentative="1">
      <w:start w:val="1"/>
      <w:numFmt w:val="lowerLetter"/>
      <w:lvlText w:val="%2."/>
      <w:lvlJc w:val="left"/>
      <w:pPr>
        <w:ind w:left="1755" w:hanging="360"/>
      </w:pPr>
    </w:lvl>
    <w:lvl w:ilvl="2" w:tplc="4009001B" w:tentative="1">
      <w:start w:val="1"/>
      <w:numFmt w:val="lowerRoman"/>
      <w:lvlText w:val="%3."/>
      <w:lvlJc w:val="right"/>
      <w:pPr>
        <w:ind w:left="2475" w:hanging="180"/>
      </w:pPr>
    </w:lvl>
    <w:lvl w:ilvl="3" w:tplc="4009000F" w:tentative="1">
      <w:start w:val="1"/>
      <w:numFmt w:val="decimal"/>
      <w:lvlText w:val="%4."/>
      <w:lvlJc w:val="left"/>
      <w:pPr>
        <w:ind w:left="3195" w:hanging="360"/>
      </w:pPr>
    </w:lvl>
    <w:lvl w:ilvl="4" w:tplc="40090019" w:tentative="1">
      <w:start w:val="1"/>
      <w:numFmt w:val="lowerLetter"/>
      <w:lvlText w:val="%5."/>
      <w:lvlJc w:val="left"/>
      <w:pPr>
        <w:ind w:left="3915" w:hanging="360"/>
      </w:pPr>
    </w:lvl>
    <w:lvl w:ilvl="5" w:tplc="4009001B" w:tentative="1">
      <w:start w:val="1"/>
      <w:numFmt w:val="lowerRoman"/>
      <w:lvlText w:val="%6."/>
      <w:lvlJc w:val="right"/>
      <w:pPr>
        <w:ind w:left="4635" w:hanging="180"/>
      </w:pPr>
    </w:lvl>
    <w:lvl w:ilvl="6" w:tplc="4009000F" w:tentative="1">
      <w:start w:val="1"/>
      <w:numFmt w:val="decimal"/>
      <w:lvlText w:val="%7."/>
      <w:lvlJc w:val="left"/>
      <w:pPr>
        <w:ind w:left="5355" w:hanging="360"/>
      </w:pPr>
    </w:lvl>
    <w:lvl w:ilvl="7" w:tplc="40090019" w:tentative="1">
      <w:start w:val="1"/>
      <w:numFmt w:val="lowerLetter"/>
      <w:lvlText w:val="%8."/>
      <w:lvlJc w:val="left"/>
      <w:pPr>
        <w:ind w:left="6075" w:hanging="360"/>
      </w:pPr>
    </w:lvl>
    <w:lvl w:ilvl="8" w:tplc="4009001B" w:tentative="1">
      <w:start w:val="1"/>
      <w:numFmt w:val="lowerRoman"/>
      <w:lvlText w:val="%9."/>
      <w:lvlJc w:val="right"/>
      <w:pPr>
        <w:ind w:left="6795" w:hanging="180"/>
      </w:pPr>
    </w:lvl>
  </w:abstractNum>
  <w:abstractNum w:abstractNumId="60">
    <w:nsid w:val="33B90932"/>
    <w:multiLevelType w:val="hybridMultilevel"/>
    <w:tmpl w:val="DA487456"/>
    <w:lvl w:ilvl="0" w:tplc="6BAAD030">
      <w:start w:val="2"/>
      <w:numFmt w:val="lowerLetter"/>
      <w:lvlText w:val="(%1)"/>
      <w:lvlJc w:val="left"/>
      <w:pPr>
        <w:tabs>
          <w:tab w:val="num" w:pos="1440"/>
        </w:tabs>
        <w:ind w:left="144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1">
    <w:nsid w:val="343935B5"/>
    <w:multiLevelType w:val="hybridMultilevel"/>
    <w:tmpl w:val="5FE65E30"/>
    <w:lvl w:ilvl="0" w:tplc="0778FECE">
      <w:start w:val="1"/>
      <w:numFmt w:val="lowerRoman"/>
      <w:lvlText w:val="%1)"/>
      <w:lvlJc w:val="left"/>
      <w:pPr>
        <w:ind w:left="2160" w:hanging="360"/>
      </w:pPr>
      <w:rPr>
        <w:rFonts w:hint="default"/>
      </w:r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62">
    <w:nsid w:val="346A08CC"/>
    <w:multiLevelType w:val="multilevel"/>
    <w:tmpl w:val="59E29C98"/>
    <w:lvl w:ilvl="0">
      <w:start w:val="28"/>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3">
    <w:nsid w:val="360E734B"/>
    <w:multiLevelType w:val="hybridMultilevel"/>
    <w:tmpl w:val="DD385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37520D40"/>
    <w:multiLevelType w:val="hybridMultilevel"/>
    <w:tmpl w:val="700E4D3A"/>
    <w:lvl w:ilvl="0" w:tplc="7DB06176">
      <w:start w:val="13"/>
      <w:numFmt w:val="decimal"/>
      <w:lvlText w:val="%1."/>
      <w:lvlJc w:val="left"/>
      <w:pPr>
        <w:ind w:left="1080" w:hanging="360"/>
      </w:pPr>
      <w:rPr>
        <w:rFonts w:hint="default"/>
      </w:r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5">
    <w:nsid w:val="37AA3EBB"/>
    <w:multiLevelType w:val="hybridMultilevel"/>
    <w:tmpl w:val="73F26F42"/>
    <w:lvl w:ilvl="0" w:tplc="00001916">
      <w:start w:val="1"/>
      <w:numFmt w:val="lowerRoman"/>
      <w:lvlText w:val="(%1)"/>
      <w:lvlJc w:val="left"/>
      <w:pPr>
        <w:ind w:left="1848" w:hanging="720"/>
      </w:pPr>
      <w:rPr>
        <w:rFonts w:cs="Times New Roman" w:hint="default"/>
      </w:rPr>
    </w:lvl>
    <w:lvl w:ilvl="1" w:tplc="40090019" w:tentative="1">
      <w:start w:val="1"/>
      <w:numFmt w:val="lowerLetter"/>
      <w:lvlText w:val="%2."/>
      <w:lvlJc w:val="left"/>
      <w:pPr>
        <w:ind w:left="1848" w:hanging="360"/>
      </w:pPr>
    </w:lvl>
    <w:lvl w:ilvl="2" w:tplc="4009001B" w:tentative="1">
      <w:start w:val="1"/>
      <w:numFmt w:val="lowerRoman"/>
      <w:lvlText w:val="%3."/>
      <w:lvlJc w:val="right"/>
      <w:pPr>
        <w:ind w:left="2568" w:hanging="180"/>
      </w:pPr>
    </w:lvl>
    <w:lvl w:ilvl="3" w:tplc="4009000F" w:tentative="1">
      <w:start w:val="1"/>
      <w:numFmt w:val="decimal"/>
      <w:lvlText w:val="%4."/>
      <w:lvlJc w:val="left"/>
      <w:pPr>
        <w:ind w:left="3288" w:hanging="360"/>
      </w:pPr>
    </w:lvl>
    <w:lvl w:ilvl="4" w:tplc="40090019" w:tentative="1">
      <w:start w:val="1"/>
      <w:numFmt w:val="lowerLetter"/>
      <w:lvlText w:val="%5."/>
      <w:lvlJc w:val="left"/>
      <w:pPr>
        <w:ind w:left="4008" w:hanging="360"/>
      </w:pPr>
    </w:lvl>
    <w:lvl w:ilvl="5" w:tplc="4009001B" w:tentative="1">
      <w:start w:val="1"/>
      <w:numFmt w:val="lowerRoman"/>
      <w:lvlText w:val="%6."/>
      <w:lvlJc w:val="right"/>
      <w:pPr>
        <w:ind w:left="4728" w:hanging="180"/>
      </w:pPr>
    </w:lvl>
    <w:lvl w:ilvl="6" w:tplc="4009000F" w:tentative="1">
      <w:start w:val="1"/>
      <w:numFmt w:val="decimal"/>
      <w:lvlText w:val="%7."/>
      <w:lvlJc w:val="left"/>
      <w:pPr>
        <w:ind w:left="5448" w:hanging="360"/>
      </w:pPr>
    </w:lvl>
    <w:lvl w:ilvl="7" w:tplc="40090019" w:tentative="1">
      <w:start w:val="1"/>
      <w:numFmt w:val="lowerLetter"/>
      <w:lvlText w:val="%8."/>
      <w:lvlJc w:val="left"/>
      <w:pPr>
        <w:ind w:left="6168" w:hanging="360"/>
      </w:pPr>
    </w:lvl>
    <w:lvl w:ilvl="8" w:tplc="4009001B" w:tentative="1">
      <w:start w:val="1"/>
      <w:numFmt w:val="lowerRoman"/>
      <w:lvlText w:val="%9."/>
      <w:lvlJc w:val="right"/>
      <w:pPr>
        <w:ind w:left="6888" w:hanging="180"/>
      </w:pPr>
    </w:lvl>
  </w:abstractNum>
  <w:abstractNum w:abstractNumId="66">
    <w:nsid w:val="384145FC"/>
    <w:multiLevelType w:val="multilevel"/>
    <w:tmpl w:val="29586E8A"/>
    <w:lvl w:ilvl="0">
      <w:start w:val="3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7">
    <w:nsid w:val="3C54281C"/>
    <w:multiLevelType w:val="hybridMultilevel"/>
    <w:tmpl w:val="F33E5A2A"/>
    <w:lvl w:ilvl="0" w:tplc="00003004">
      <w:start w:val="1"/>
      <w:numFmt w:val="lowerRoman"/>
      <w:lvlText w:val="(%1)"/>
      <w:lvlJc w:val="left"/>
      <w:pPr>
        <w:tabs>
          <w:tab w:val="num" w:pos="2880"/>
        </w:tabs>
        <w:ind w:left="288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8">
    <w:nsid w:val="3E7F559E"/>
    <w:multiLevelType w:val="hybridMultilevel"/>
    <w:tmpl w:val="8B6C30B6"/>
    <w:lvl w:ilvl="0" w:tplc="F24005A6">
      <w:start w:val="1"/>
      <w:numFmt w:val="decimal"/>
      <w:lvlText w:val="8.%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9">
    <w:nsid w:val="3EFB7756"/>
    <w:multiLevelType w:val="hybridMultilevel"/>
    <w:tmpl w:val="D7D806CC"/>
    <w:lvl w:ilvl="0" w:tplc="5386CC92">
      <w:start w:val="1"/>
      <w:numFmt w:val="decimal"/>
      <w:lvlText w:val="14.%1"/>
      <w:lvlJc w:val="left"/>
      <w:pPr>
        <w:ind w:left="2628" w:hanging="360"/>
      </w:pPr>
      <w:rPr>
        <w:rFonts w:cs="Times New Roman" w:hint="default"/>
      </w:rPr>
    </w:lvl>
    <w:lvl w:ilvl="1" w:tplc="0778FECE">
      <w:start w:val="1"/>
      <w:numFmt w:val="lowerRoman"/>
      <w:lvlText w:val="%2)"/>
      <w:lvlJc w:val="left"/>
      <w:pPr>
        <w:ind w:left="1800" w:hanging="72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0">
    <w:nsid w:val="4110426E"/>
    <w:multiLevelType w:val="hybridMultilevel"/>
    <w:tmpl w:val="86BC3AFC"/>
    <w:lvl w:ilvl="0" w:tplc="7F78A788">
      <w:start w:val="2"/>
      <w:numFmt w:val="lowerRoman"/>
      <w:lvlText w:val="(%1)"/>
      <w:lvlJc w:val="left"/>
      <w:pPr>
        <w:ind w:left="144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1">
    <w:nsid w:val="453F31CE"/>
    <w:multiLevelType w:val="hybridMultilevel"/>
    <w:tmpl w:val="B3B0DF9E"/>
    <w:lvl w:ilvl="0" w:tplc="1E04F252">
      <w:start w:val="1"/>
      <w:numFmt w:val="decimal"/>
      <w:lvlText w:val="20.%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2">
    <w:nsid w:val="48CA436C"/>
    <w:multiLevelType w:val="hybridMultilevel"/>
    <w:tmpl w:val="A50E8E36"/>
    <w:lvl w:ilvl="0" w:tplc="1FAEB732">
      <w:start w:val="1"/>
      <w:numFmt w:val="decimal"/>
      <w:lvlText w:val="30.%1"/>
      <w:lvlJc w:val="left"/>
      <w:pPr>
        <w:tabs>
          <w:tab w:val="num" w:pos="720"/>
        </w:tabs>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3">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74">
    <w:nsid w:val="4D050768"/>
    <w:multiLevelType w:val="hybridMultilevel"/>
    <w:tmpl w:val="6E3A3340"/>
    <w:lvl w:ilvl="0" w:tplc="0778FECE">
      <w:start w:val="1"/>
      <w:numFmt w:val="lowerRoman"/>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5">
    <w:nsid w:val="4DC42310"/>
    <w:multiLevelType w:val="hybridMultilevel"/>
    <w:tmpl w:val="C43E31AA"/>
    <w:lvl w:ilvl="0" w:tplc="9AEAB1EE">
      <w:start w:val="2"/>
      <w:numFmt w:val="decimal"/>
      <w:lvlText w:val="8.%1"/>
      <w:lvlJc w:val="left"/>
      <w:pPr>
        <w:ind w:left="720" w:hanging="360"/>
      </w:pPr>
      <w:rPr>
        <w:rFonts w:cs="Times New Roman" w:hint="default"/>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6">
    <w:nsid w:val="519F0574"/>
    <w:multiLevelType w:val="hybridMultilevel"/>
    <w:tmpl w:val="22624F88"/>
    <w:lvl w:ilvl="0" w:tplc="8D0C91B8">
      <w:start w:val="1"/>
      <w:numFmt w:val="decimal"/>
      <w:lvlText w:val="11.%1"/>
      <w:lvlJc w:val="left"/>
      <w:pPr>
        <w:ind w:left="720" w:hanging="360"/>
      </w:pPr>
      <w:rPr>
        <w:rFonts w:cs="Times New Roman" w:hint="default"/>
        <w:sz w:val="22"/>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7">
    <w:nsid w:val="552A67AC"/>
    <w:multiLevelType w:val="hybridMultilevel"/>
    <w:tmpl w:val="4DBEFEC4"/>
    <w:lvl w:ilvl="0" w:tplc="A94C5A98">
      <w:start w:val="1"/>
      <w:numFmt w:val="lowerLetter"/>
      <w:lvlText w:val="(%1)"/>
      <w:lvlJc w:val="left"/>
      <w:pPr>
        <w:ind w:left="983" w:hanging="360"/>
      </w:pPr>
      <w:rPr>
        <w:rFonts w:hint="default"/>
      </w:rPr>
    </w:lvl>
    <w:lvl w:ilvl="1" w:tplc="2DA0A3EA">
      <w:numFmt w:val="decimal"/>
      <w:lvlText w:val="%2."/>
      <w:lvlJc w:val="left"/>
      <w:pPr>
        <w:ind w:left="1703" w:hanging="360"/>
      </w:pPr>
      <w:rPr>
        <w:rFonts w:hint="default"/>
      </w:rPr>
    </w:lvl>
    <w:lvl w:ilvl="2" w:tplc="4009001B" w:tentative="1">
      <w:start w:val="1"/>
      <w:numFmt w:val="lowerRoman"/>
      <w:lvlText w:val="%3."/>
      <w:lvlJc w:val="right"/>
      <w:pPr>
        <w:ind w:left="2423" w:hanging="180"/>
      </w:pPr>
    </w:lvl>
    <w:lvl w:ilvl="3" w:tplc="4009000F" w:tentative="1">
      <w:start w:val="1"/>
      <w:numFmt w:val="decimal"/>
      <w:lvlText w:val="%4."/>
      <w:lvlJc w:val="left"/>
      <w:pPr>
        <w:ind w:left="3143" w:hanging="360"/>
      </w:pPr>
    </w:lvl>
    <w:lvl w:ilvl="4" w:tplc="40090019" w:tentative="1">
      <w:start w:val="1"/>
      <w:numFmt w:val="lowerLetter"/>
      <w:lvlText w:val="%5."/>
      <w:lvlJc w:val="left"/>
      <w:pPr>
        <w:ind w:left="3863" w:hanging="360"/>
      </w:pPr>
    </w:lvl>
    <w:lvl w:ilvl="5" w:tplc="4009001B" w:tentative="1">
      <w:start w:val="1"/>
      <w:numFmt w:val="lowerRoman"/>
      <w:lvlText w:val="%6."/>
      <w:lvlJc w:val="right"/>
      <w:pPr>
        <w:ind w:left="4583" w:hanging="180"/>
      </w:pPr>
    </w:lvl>
    <w:lvl w:ilvl="6" w:tplc="4009000F" w:tentative="1">
      <w:start w:val="1"/>
      <w:numFmt w:val="decimal"/>
      <w:lvlText w:val="%7."/>
      <w:lvlJc w:val="left"/>
      <w:pPr>
        <w:ind w:left="5303" w:hanging="360"/>
      </w:pPr>
    </w:lvl>
    <w:lvl w:ilvl="7" w:tplc="40090019" w:tentative="1">
      <w:start w:val="1"/>
      <w:numFmt w:val="lowerLetter"/>
      <w:lvlText w:val="%8."/>
      <w:lvlJc w:val="left"/>
      <w:pPr>
        <w:ind w:left="6023" w:hanging="360"/>
      </w:pPr>
    </w:lvl>
    <w:lvl w:ilvl="8" w:tplc="4009001B" w:tentative="1">
      <w:start w:val="1"/>
      <w:numFmt w:val="lowerRoman"/>
      <w:lvlText w:val="%9."/>
      <w:lvlJc w:val="right"/>
      <w:pPr>
        <w:ind w:left="6743" w:hanging="180"/>
      </w:pPr>
    </w:lvl>
  </w:abstractNum>
  <w:abstractNum w:abstractNumId="78">
    <w:nsid w:val="56262E8A"/>
    <w:multiLevelType w:val="multilevel"/>
    <w:tmpl w:val="EC004214"/>
    <w:lvl w:ilvl="0">
      <w:start w:val="16"/>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6.%3"/>
      <w:lvlJc w:val="left"/>
      <w:pPr>
        <w:ind w:left="1288" w:hanging="720"/>
      </w:pPr>
      <w:rPr>
        <w:rFonts w:cs="Times New Roman"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9">
    <w:nsid w:val="5884062C"/>
    <w:multiLevelType w:val="multilevel"/>
    <w:tmpl w:val="04AEDB3E"/>
    <w:lvl w:ilvl="0">
      <w:start w:val="26"/>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0">
    <w:nsid w:val="5B0D422E"/>
    <w:multiLevelType w:val="hybridMultilevel"/>
    <w:tmpl w:val="AF4EBD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C597A5F"/>
    <w:multiLevelType w:val="hybridMultilevel"/>
    <w:tmpl w:val="00A4E80E"/>
    <w:lvl w:ilvl="0" w:tplc="80302F7C">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nsid w:val="5C8F207B"/>
    <w:multiLevelType w:val="hybridMultilevel"/>
    <w:tmpl w:val="8E30661A"/>
    <w:lvl w:ilvl="0" w:tplc="B110565A">
      <w:start w:val="1"/>
      <w:numFmt w:val="decimal"/>
      <w:lvlText w:val="16.%1"/>
      <w:lvlJc w:val="left"/>
      <w:pPr>
        <w:ind w:left="1080" w:hanging="360"/>
      </w:pPr>
      <w:rPr>
        <w:rFonts w:cs="Times New Roman" w:hint="default"/>
        <w:b w:val="0"/>
        <w:bCs/>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3">
    <w:nsid w:val="5D36382F"/>
    <w:multiLevelType w:val="hybridMultilevel"/>
    <w:tmpl w:val="7E18F40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64414E46"/>
    <w:multiLevelType w:val="hybridMultilevel"/>
    <w:tmpl w:val="4A98307A"/>
    <w:lvl w:ilvl="0" w:tplc="0CB844EE">
      <w:start w:val="1"/>
      <w:numFmt w:val="decimal"/>
      <w:lvlText w:val="%1."/>
      <w:lvlJc w:val="left"/>
      <w:pPr>
        <w:ind w:left="42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CCD4639E">
      <w:start w:val="1"/>
      <w:numFmt w:val="lowerLetter"/>
      <w:lvlText w:val="%2"/>
      <w:lvlJc w:val="left"/>
      <w:pPr>
        <w:ind w:left="11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3C3420E8">
      <w:start w:val="1"/>
      <w:numFmt w:val="lowerRoman"/>
      <w:lvlText w:val="%3"/>
      <w:lvlJc w:val="left"/>
      <w:pPr>
        <w:ind w:left="187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A8041246">
      <w:start w:val="1"/>
      <w:numFmt w:val="decimal"/>
      <w:lvlText w:val="%4"/>
      <w:lvlJc w:val="left"/>
      <w:pPr>
        <w:ind w:left="259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4E2328C">
      <w:start w:val="1"/>
      <w:numFmt w:val="lowerLetter"/>
      <w:lvlText w:val="%5"/>
      <w:lvlJc w:val="left"/>
      <w:pPr>
        <w:ind w:left="331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7944A1BA">
      <w:start w:val="1"/>
      <w:numFmt w:val="lowerRoman"/>
      <w:lvlText w:val="%6"/>
      <w:lvlJc w:val="left"/>
      <w:pPr>
        <w:ind w:left="403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D806E280">
      <w:start w:val="1"/>
      <w:numFmt w:val="decimal"/>
      <w:lvlText w:val="%7"/>
      <w:lvlJc w:val="left"/>
      <w:pPr>
        <w:ind w:left="47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C6EC03EE">
      <w:start w:val="1"/>
      <w:numFmt w:val="lowerLetter"/>
      <w:lvlText w:val="%8"/>
      <w:lvlJc w:val="left"/>
      <w:pPr>
        <w:ind w:left="547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946A972">
      <w:start w:val="1"/>
      <w:numFmt w:val="lowerRoman"/>
      <w:lvlText w:val="%9"/>
      <w:lvlJc w:val="left"/>
      <w:pPr>
        <w:ind w:left="619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85">
    <w:nsid w:val="696C300D"/>
    <w:multiLevelType w:val="hybridMultilevel"/>
    <w:tmpl w:val="209EABE4"/>
    <w:lvl w:ilvl="0" w:tplc="BB58CFFE">
      <w:start w:val="1"/>
      <w:numFmt w:val="decimal"/>
      <w:lvlText w:val="25.%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6">
    <w:nsid w:val="6A243A7D"/>
    <w:multiLevelType w:val="hybridMultilevel"/>
    <w:tmpl w:val="A8962220"/>
    <w:lvl w:ilvl="0" w:tplc="04090001">
      <w:start w:val="1"/>
      <w:numFmt w:val="bullet"/>
      <w:lvlText w:val=""/>
      <w:lvlJc w:val="left"/>
      <w:pPr>
        <w:ind w:left="720" w:hanging="360"/>
      </w:pPr>
      <w:rPr>
        <w:rFonts w:ascii="Symbol" w:hAnsi="Symbol" w:hint="default"/>
      </w:rPr>
    </w:lvl>
    <w:lvl w:ilvl="1" w:tplc="A1EC46EA">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6AB619DF"/>
    <w:multiLevelType w:val="multilevel"/>
    <w:tmpl w:val="CEB6C2D2"/>
    <w:lvl w:ilvl="0">
      <w:start w:val="1"/>
      <w:numFmt w:val="decimal"/>
      <w:lvlText w:val="%1"/>
      <w:lvlJc w:val="left"/>
      <w:pPr>
        <w:ind w:left="720" w:hanging="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8">
    <w:nsid w:val="6E906C3A"/>
    <w:multiLevelType w:val="hybridMultilevel"/>
    <w:tmpl w:val="EF925234"/>
    <w:lvl w:ilvl="0" w:tplc="BECE8662">
      <w:start w:val="1"/>
      <w:numFmt w:val="lowerLetter"/>
      <w:lvlText w:val="%1)"/>
      <w:lvlJc w:val="left"/>
      <w:pPr>
        <w:tabs>
          <w:tab w:val="num" w:pos="1440"/>
        </w:tabs>
        <w:ind w:left="1440" w:hanging="360"/>
      </w:pPr>
      <w:rPr>
        <w:rFonts w:cs="Times New Roman" w:hint="default"/>
      </w:rPr>
    </w:lvl>
    <w:lvl w:ilvl="1" w:tplc="40090019">
      <w:start w:val="1"/>
      <w:numFmt w:val="lowerLetter"/>
      <w:lvlText w:val="%2."/>
      <w:lvlJc w:val="left"/>
      <w:pPr>
        <w:ind w:left="1440" w:hanging="360"/>
      </w:pPr>
    </w:lvl>
    <w:lvl w:ilvl="2" w:tplc="7856EFB0">
      <w:start w:val="17"/>
      <w:numFmt w:val="decimal"/>
      <w:lvlText w:val="%3."/>
      <w:lvlJc w:val="left"/>
      <w:pPr>
        <w:ind w:left="2340" w:hanging="360"/>
      </w:pPr>
      <w:rPr>
        <w:rFonts w:hint="default"/>
      </w:rPr>
    </w:lvl>
    <w:lvl w:ilvl="3" w:tplc="CD34F2D0">
      <w:start w:val="1"/>
      <w:numFmt w:val="decimal"/>
      <w:lvlText w:val="%4."/>
      <w:lvlJc w:val="left"/>
      <w:pPr>
        <w:ind w:left="2880" w:hanging="360"/>
      </w:pPr>
      <w:rPr>
        <w:sz w:val="22"/>
      </w:r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05E47760">
      <w:start w:val="1"/>
      <w:numFmt w:val="upperLetter"/>
      <w:lvlText w:val="(%7)"/>
      <w:lvlJc w:val="left"/>
      <w:pPr>
        <w:ind w:left="5040" w:hanging="360"/>
      </w:pPr>
      <w:rPr>
        <w:rFonts w:hint="default"/>
      </w:r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9">
    <w:nsid w:val="72EF00F4"/>
    <w:multiLevelType w:val="multilevel"/>
    <w:tmpl w:val="6108FBE6"/>
    <w:lvl w:ilvl="0">
      <w:start w:val="27"/>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0">
    <w:nsid w:val="76377522"/>
    <w:multiLevelType w:val="hybridMultilevel"/>
    <w:tmpl w:val="E780E08C"/>
    <w:lvl w:ilvl="0" w:tplc="09B4A9B2">
      <w:start w:val="1"/>
      <w:numFmt w:val="decimal"/>
      <w:lvlText w:val="7.%1"/>
      <w:lvlJc w:val="left"/>
      <w:pPr>
        <w:ind w:left="1440" w:hanging="360"/>
      </w:pPr>
      <w:rPr>
        <w:rFonts w:cs="Times New Roman"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91">
    <w:nsid w:val="7AEF0127"/>
    <w:multiLevelType w:val="hybridMultilevel"/>
    <w:tmpl w:val="B8644480"/>
    <w:lvl w:ilvl="0" w:tplc="5386CC92">
      <w:start w:val="1"/>
      <w:numFmt w:val="decimal"/>
      <w:lvlText w:val="14.%1"/>
      <w:lvlJc w:val="left"/>
      <w:pPr>
        <w:ind w:left="1004" w:hanging="360"/>
      </w:pPr>
      <w:rPr>
        <w:rFonts w:cs="Times New Roman" w:hint="default"/>
      </w:r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92">
    <w:nsid w:val="7B803508"/>
    <w:multiLevelType w:val="hybridMultilevel"/>
    <w:tmpl w:val="7E18F40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7E9D2A92"/>
    <w:multiLevelType w:val="hybridMultilevel"/>
    <w:tmpl w:val="BE704C50"/>
    <w:lvl w:ilvl="0" w:tplc="D6E22CEC">
      <w:start w:val="1"/>
      <w:numFmt w:val="decimal"/>
      <w:lvlText w:val="12.%1"/>
      <w:lvlJc w:val="left"/>
      <w:pPr>
        <w:ind w:left="1440" w:hanging="360"/>
      </w:pPr>
      <w:rPr>
        <w:rFonts w:cs="Times New Roman"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44"/>
  </w:num>
  <w:num w:numId="2">
    <w:abstractNumId w:val="0"/>
  </w:num>
  <w:num w:numId="3">
    <w:abstractNumId w:val="13"/>
  </w:num>
  <w:num w:numId="4">
    <w:abstractNumId w:val="6"/>
  </w:num>
  <w:num w:numId="5">
    <w:abstractNumId w:val="27"/>
  </w:num>
  <w:num w:numId="6">
    <w:abstractNumId w:val="7"/>
  </w:num>
  <w:num w:numId="7">
    <w:abstractNumId w:val="37"/>
  </w:num>
  <w:num w:numId="8">
    <w:abstractNumId w:val="19"/>
  </w:num>
  <w:num w:numId="9">
    <w:abstractNumId w:val="12"/>
  </w:num>
  <w:num w:numId="10">
    <w:abstractNumId w:val="21"/>
  </w:num>
  <w:num w:numId="11">
    <w:abstractNumId w:val="1"/>
  </w:num>
  <w:num w:numId="12">
    <w:abstractNumId w:val="5"/>
  </w:num>
  <w:num w:numId="13">
    <w:abstractNumId w:val="14"/>
  </w:num>
  <w:num w:numId="14">
    <w:abstractNumId w:val="9"/>
  </w:num>
  <w:num w:numId="15">
    <w:abstractNumId w:val="31"/>
  </w:num>
  <w:num w:numId="16">
    <w:abstractNumId w:val="28"/>
  </w:num>
  <w:num w:numId="17">
    <w:abstractNumId w:val="38"/>
  </w:num>
  <w:num w:numId="18">
    <w:abstractNumId w:val="4"/>
  </w:num>
  <w:num w:numId="19">
    <w:abstractNumId w:val="32"/>
  </w:num>
  <w:num w:numId="20">
    <w:abstractNumId w:val="33"/>
  </w:num>
  <w:num w:numId="21">
    <w:abstractNumId w:val="23"/>
  </w:num>
  <w:num w:numId="22">
    <w:abstractNumId w:val="22"/>
  </w:num>
  <w:num w:numId="23">
    <w:abstractNumId w:val="30"/>
  </w:num>
  <w:num w:numId="24">
    <w:abstractNumId w:val="2"/>
  </w:num>
  <w:num w:numId="25">
    <w:abstractNumId w:val="29"/>
  </w:num>
  <w:num w:numId="26">
    <w:abstractNumId w:val="35"/>
  </w:num>
  <w:num w:numId="27">
    <w:abstractNumId w:val="10"/>
  </w:num>
  <w:num w:numId="28">
    <w:abstractNumId w:val="20"/>
  </w:num>
  <w:num w:numId="29">
    <w:abstractNumId w:val="17"/>
  </w:num>
  <w:num w:numId="30">
    <w:abstractNumId w:val="16"/>
  </w:num>
  <w:num w:numId="31">
    <w:abstractNumId w:val="34"/>
  </w:num>
  <w:num w:numId="32">
    <w:abstractNumId w:val="3"/>
  </w:num>
  <w:num w:numId="33">
    <w:abstractNumId w:val="36"/>
  </w:num>
  <w:num w:numId="34">
    <w:abstractNumId w:val="39"/>
  </w:num>
  <w:num w:numId="35">
    <w:abstractNumId w:val="15"/>
  </w:num>
  <w:num w:numId="36">
    <w:abstractNumId w:val="24"/>
  </w:num>
  <w:num w:numId="37">
    <w:abstractNumId w:val="8"/>
  </w:num>
  <w:num w:numId="38">
    <w:abstractNumId w:val="25"/>
  </w:num>
  <w:num w:numId="39">
    <w:abstractNumId w:val="18"/>
  </w:num>
  <w:num w:numId="40">
    <w:abstractNumId w:val="41"/>
  </w:num>
  <w:num w:numId="41">
    <w:abstractNumId w:val="47"/>
  </w:num>
  <w:num w:numId="42">
    <w:abstractNumId w:val="78"/>
  </w:num>
  <w:num w:numId="43">
    <w:abstractNumId w:val="54"/>
  </w:num>
  <w:num w:numId="44">
    <w:abstractNumId w:val="46"/>
  </w:num>
  <w:num w:numId="45">
    <w:abstractNumId w:val="50"/>
  </w:num>
  <w:num w:numId="46">
    <w:abstractNumId w:val="77"/>
  </w:num>
  <w:num w:numId="47">
    <w:abstractNumId w:val="79"/>
  </w:num>
  <w:num w:numId="48">
    <w:abstractNumId w:val="89"/>
  </w:num>
  <w:num w:numId="49">
    <w:abstractNumId w:val="62"/>
  </w:num>
  <w:num w:numId="50">
    <w:abstractNumId w:val="49"/>
  </w:num>
  <w:num w:numId="51">
    <w:abstractNumId w:val="66"/>
  </w:num>
  <w:num w:numId="52">
    <w:abstractNumId w:val="73"/>
  </w:num>
  <w:num w:numId="53">
    <w:abstractNumId w:val="80"/>
  </w:num>
  <w:num w:numId="54">
    <w:abstractNumId w:val="26"/>
  </w:num>
  <w:num w:numId="55">
    <w:abstractNumId w:val="11"/>
  </w:num>
  <w:num w:numId="56">
    <w:abstractNumId w:val="84"/>
  </w:num>
  <w:num w:numId="57">
    <w:abstractNumId w:val="74"/>
  </w:num>
  <w:num w:numId="58">
    <w:abstractNumId w:val="64"/>
  </w:num>
  <w:num w:numId="59">
    <w:abstractNumId w:val="68"/>
  </w:num>
  <w:num w:numId="60">
    <w:abstractNumId w:val="93"/>
  </w:num>
  <w:num w:numId="61">
    <w:abstractNumId w:val="69"/>
  </w:num>
  <w:num w:numId="62">
    <w:abstractNumId w:val="40"/>
  </w:num>
  <w:num w:numId="63">
    <w:abstractNumId w:val="56"/>
  </w:num>
  <w:num w:numId="64">
    <w:abstractNumId w:val="52"/>
  </w:num>
  <w:num w:numId="65">
    <w:abstractNumId w:val="51"/>
  </w:num>
  <w:num w:numId="66">
    <w:abstractNumId w:val="67"/>
  </w:num>
  <w:num w:numId="67">
    <w:abstractNumId w:val="65"/>
  </w:num>
  <w:num w:numId="68">
    <w:abstractNumId w:val="70"/>
  </w:num>
  <w:num w:numId="69">
    <w:abstractNumId w:val="55"/>
  </w:num>
  <w:num w:numId="70">
    <w:abstractNumId w:val="72"/>
  </w:num>
  <w:num w:numId="71">
    <w:abstractNumId w:val="45"/>
  </w:num>
  <w:num w:numId="72">
    <w:abstractNumId w:val="90"/>
  </w:num>
  <w:num w:numId="73">
    <w:abstractNumId w:val="75"/>
  </w:num>
  <w:num w:numId="74">
    <w:abstractNumId w:val="59"/>
  </w:num>
  <w:num w:numId="75">
    <w:abstractNumId w:val="48"/>
  </w:num>
  <w:num w:numId="76">
    <w:abstractNumId w:val="76"/>
  </w:num>
  <w:num w:numId="77">
    <w:abstractNumId w:val="61"/>
  </w:num>
  <w:num w:numId="78">
    <w:abstractNumId w:val="91"/>
  </w:num>
  <w:num w:numId="79">
    <w:abstractNumId w:val="88"/>
  </w:num>
  <w:num w:numId="80">
    <w:abstractNumId w:val="60"/>
  </w:num>
  <w:num w:numId="81">
    <w:abstractNumId w:val="57"/>
  </w:num>
  <w:num w:numId="82">
    <w:abstractNumId w:val="71"/>
  </w:num>
  <w:num w:numId="83">
    <w:abstractNumId w:val="43"/>
  </w:num>
  <w:num w:numId="84">
    <w:abstractNumId w:val="85"/>
  </w:num>
  <w:num w:numId="85">
    <w:abstractNumId w:val="87"/>
  </w:num>
  <w:num w:numId="86">
    <w:abstractNumId w:val="82"/>
  </w:num>
  <w:num w:numId="87">
    <w:abstractNumId w:val="58"/>
  </w:num>
  <w:num w:numId="88">
    <w:abstractNumId w:val="42"/>
  </w:num>
  <w:num w:numId="89">
    <w:abstractNumId w:val="83"/>
  </w:num>
  <w:num w:numId="90">
    <w:abstractNumId w:val="92"/>
  </w:num>
  <w:num w:numId="91">
    <w:abstractNumId w:val="53"/>
  </w:num>
  <w:num w:numId="92">
    <w:abstractNumId w:val="81"/>
  </w:num>
  <w:num w:numId="93">
    <w:abstractNumId w:val="86"/>
  </w:num>
  <w:num w:numId="94">
    <w:abstractNumId w:val="63"/>
  </w:num>
  <w:numIdMacAtCleanup w:val="9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defaultTabStop w:val="720"/>
  <w:drawingGridHorizontalSpacing w:val="110"/>
  <w:displayHorizontalDrawingGridEvery w:val="2"/>
  <w:characterSpacingControl w:val="doNotCompress"/>
  <w:savePreviewPicture/>
  <w:hdrShapeDefaults>
    <o:shapedefaults v:ext="edit" spidmax="81922"/>
  </w:hdrShapeDefaults>
  <w:footnotePr>
    <w:footnote w:id="0"/>
    <w:footnote w:id="1"/>
  </w:footnotePr>
  <w:endnotePr>
    <w:endnote w:id="0"/>
    <w:endnote w:id="1"/>
  </w:endnotePr>
  <w:compat>
    <w:useFELayout/>
  </w:compat>
  <w:docVars>
    <w:docVar w:name="__Grammarly_42____i" w:val="H4sIAAAAAAAEAKtWckksSQxILCpxzi/NK1GyMqwFAAEhoTITAAAA"/>
    <w:docVar w:name="__Grammarly_42___1" w:val="H4sIAAAAAAAEAKtWcslP9kxRslIyNDYyNzU0NjCyNDM1MDQwtLBQ0lEKTi0uzszPAymwqAUAvhqtkCwAAAA="/>
  </w:docVars>
  <w:rsids>
    <w:rsidRoot w:val="00F54739"/>
    <w:rsid w:val="000005B0"/>
    <w:rsid w:val="00001DCD"/>
    <w:rsid w:val="00001E38"/>
    <w:rsid w:val="00001E4C"/>
    <w:rsid w:val="00002C59"/>
    <w:rsid w:val="000030ED"/>
    <w:rsid w:val="000035B1"/>
    <w:rsid w:val="00004962"/>
    <w:rsid w:val="000066D9"/>
    <w:rsid w:val="00006954"/>
    <w:rsid w:val="000106EE"/>
    <w:rsid w:val="00010764"/>
    <w:rsid w:val="00011120"/>
    <w:rsid w:val="00012132"/>
    <w:rsid w:val="00013594"/>
    <w:rsid w:val="000138B0"/>
    <w:rsid w:val="000139EB"/>
    <w:rsid w:val="00014BE5"/>
    <w:rsid w:val="0001583E"/>
    <w:rsid w:val="00015B4D"/>
    <w:rsid w:val="00016DBC"/>
    <w:rsid w:val="00017BF2"/>
    <w:rsid w:val="00017D40"/>
    <w:rsid w:val="00017D85"/>
    <w:rsid w:val="00020112"/>
    <w:rsid w:val="0002117F"/>
    <w:rsid w:val="00021227"/>
    <w:rsid w:val="00021287"/>
    <w:rsid w:val="000212A8"/>
    <w:rsid w:val="00021924"/>
    <w:rsid w:val="00021E9F"/>
    <w:rsid w:val="00022897"/>
    <w:rsid w:val="0002300F"/>
    <w:rsid w:val="00023165"/>
    <w:rsid w:val="000231FC"/>
    <w:rsid w:val="0002347E"/>
    <w:rsid w:val="00023ABC"/>
    <w:rsid w:val="000251FC"/>
    <w:rsid w:val="000259CF"/>
    <w:rsid w:val="000260AC"/>
    <w:rsid w:val="00027194"/>
    <w:rsid w:val="00027352"/>
    <w:rsid w:val="000279FC"/>
    <w:rsid w:val="00027E49"/>
    <w:rsid w:val="00030111"/>
    <w:rsid w:val="00030161"/>
    <w:rsid w:val="000302D5"/>
    <w:rsid w:val="00030C86"/>
    <w:rsid w:val="00030DF5"/>
    <w:rsid w:val="00031624"/>
    <w:rsid w:val="0003203B"/>
    <w:rsid w:val="00032B57"/>
    <w:rsid w:val="00033161"/>
    <w:rsid w:val="000340EF"/>
    <w:rsid w:val="00034368"/>
    <w:rsid w:val="0003597A"/>
    <w:rsid w:val="00036762"/>
    <w:rsid w:val="00036846"/>
    <w:rsid w:val="000368AB"/>
    <w:rsid w:val="00036BBB"/>
    <w:rsid w:val="00037399"/>
    <w:rsid w:val="0003784D"/>
    <w:rsid w:val="000432E6"/>
    <w:rsid w:val="0004369B"/>
    <w:rsid w:val="00044EAF"/>
    <w:rsid w:val="000452A0"/>
    <w:rsid w:val="000464AE"/>
    <w:rsid w:val="00046A14"/>
    <w:rsid w:val="00051255"/>
    <w:rsid w:val="00051911"/>
    <w:rsid w:val="0005372F"/>
    <w:rsid w:val="00053912"/>
    <w:rsid w:val="00053925"/>
    <w:rsid w:val="00053CDE"/>
    <w:rsid w:val="00053CF4"/>
    <w:rsid w:val="0005433A"/>
    <w:rsid w:val="0005489D"/>
    <w:rsid w:val="00054B36"/>
    <w:rsid w:val="00054FF5"/>
    <w:rsid w:val="000552F0"/>
    <w:rsid w:val="00055368"/>
    <w:rsid w:val="0005544C"/>
    <w:rsid w:val="000557C3"/>
    <w:rsid w:val="00056B51"/>
    <w:rsid w:val="00056C8B"/>
    <w:rsid w:val="000602D9"/>
    <w:rsid w:val="00060D7B"/>
    <w:rsid w:val="00061EF3"/>
    <w:rsid w:val="00062566"/>
    <w:rsid w:val="0006388E"/>
    <w:rsid w:val="00064525"/>
    <w:rsid w:val="00064B2F"/>
    <w:rsid w:val="00064C9A"/>
    <w:rsid w:val="000657A5"/>
    <w:rsid w:val="000658F3"/>
    <w:rsid w:val="0006630D"/>
    <w:rsid w:val="00066CE0"/>
    <w:rsid w:val="000672B2"/>
    <w:rsid w:val="000701D4"/>
    <w:rsid w:val="000704F3"/>
    <w:rsid w:val="000708F7"/>
    <w:rsid w:val="00070C59"/>
    <w:rsid w:val="00070F42"/>
    <w:rsid w:val="0007241D"/>
    <w:rsid w:val="00072658"/>
    <w:rsid w:val="00073834"/>
    <w:rsid w:val="00074754"/>
    <w:rsid w:val="00074E44"/>
    <w:rsid w:val="000752EE"/>
    <w:rsid w:val="000770B4"/>
    <w:rsid w:val="000777E6"/>
    <w:rsid w:val="00077CD4"/>
    <w:rsid w:val="00077DF4"/>
    <w:rsid w:val="00080079"/>
    <w:rsid w:val="00080415"/>
    <w:rsid w:val="00080B08"/>
    <w:rsid w:val="00082837"/>
    <w:rsid w:val="00082AE6"/>
    <w:rsid w:val="0008318D"/>
    <w:rsid w:val="000832BE"/>
    <w:rsid w:val="00085892"/>
    <w:rsid w:val="00085894"/>
    <w:rsid w:val="00085D25"/>
    <w:rsid w:val="00086CC2"/>
    <w:rsid w:val="000874FC"/>
    <w:rsid w:val="00087B27"/>
    <w:rsid w:val="0009017B"/>
    <w:rsid w:val="00090EEE"/>
    <w:rsid w:val="00090F38"/>
    <w:rsid w:val="00091DC6"/>
    <w:rsid w:val="000924D3"/>
    <w:rsid w:val="00092F8A"/>
    <w:rsid w:val="0009380E"/>
    <w:rsid w:val="00093CB6"/>
    <w:rsid w:val="00094390"/>
    <w:rsid w:val="0009476D"/>
    <w:rsid w:val="00094837"/>
    <w:rsid w:val="00094839"/>
    <w:rsid w:val="000948FB"/>
    <w:rsid w:val="000954CD"/>
    <w:rsid w:val="000955E5"/>
    <w:rsid w:val="00095A84"/>
    <w:rsid w:val="00095F14"/>
    <w:rsid w:val="00095FD6"/>
    <w:rsid w:val="000965B3"/>
    <w:rsid w:val="0009724C"/>
    <w:rsid w:val="00097F38"/>
    <w:rsid w:val="000A0E9B"/>
    <w:rsid w:val="000A0ED6"/>
    <w:rsid w:val="000A0FCD"/>
    <w:rsid w:val="000A1AEF"/>
    <w:rsid w:val="000A20B8"/>
    <w:rsid w:val="000A2589"/>
    <w:rsid w:val="000A259B"/>
    <w:rsid w:val="000A2643"/>
    <w:rsid w:val="000A2BDA"/>
    <w:rsid w:val="000A3E9B"/>
    <w:rsid w:val="000A4161"/>
    <w:rsid w:val="000A45E5"/>
    <w:rsid w:val="000A5445"/>
    <w:rsid w:val="000A6337"/>
    <w:rsid w:val="000A6FA8"/>
    <w:rsid w:val="000A73BE"/>
    <w:rsid w:val="000A7482"/>
    <w:rsid w:val="000A7846"/>
    <w:rsid w:val="000B0384"/>
    <w:rsid w:val="000B24CC"/>
    <w:rsid w:val="000B2CED"/>
    <w:rsid w:val="000B3DE4"/>
    <w:rsid w:val="000B3FD3"/>
    <w:rsid w:val="000B4316"/>
    <w:rsid w:val="000B5627"/>
    <w:rsid w:val="000B6486"/>
    <w:rsid w:val="000B6B94"/>
    <w:rsid w:val="000B7545"/>
    <w:rsid w:val="000B7AF4"/>
    <w:rsid w:val="000C127A"/>
    <w:rsid w:val="000C14B9"/>
    <w:rsid w:val="000C18BA"/>
    <w:rsid w:val="000C1BC5"/>
    <w:rsid w:val="000C1F8F"/>
    <w:rsid w:val="000C2569"/>
    <w:rsid w:val="000C2729"/>
    <w:rsid w:val="000C34D2"/>
    <w:rsid w:val="000C388A"/>
    <w:rsid w:val="000C4579"/>
    <w:rsid w:val="000C47F1"/>
    <w:rsid w:val="000C4C20"/>
    <w:rsid w:val="000C5E0B"/>
    <w:rsid w:val="000C60EB"/>
    <w:rsid w:val="000C6A3A"/>
    <w:rsid w:val="000C75C1"/>
    <w:rsid w:val="000C7895"/>
    <w:rsid w:val="000D04BB"/>
    <w:rsid w:val="000D0CA5"/>
    <w:rsid w:val="000D0DF5"/>
    <w:rsid w:val="000D10CD"/>
    <w:rsid w:val="000D1602"/>
    <w:rsid w:val="000D1894"/>
    <w:rsid w:val="000D1C8B"/>
    <w:rsid w:val="000D29D3"/>
    <w:rsid w:val="000D2E7E"/>
    <w:rsid w:val="000D424D"/>
    <w:rsid w:val="000D429A"/>
    <w:rsid w:val="000D48EF"/>
    <w:rsid w:val="000D4CC5"/>
    <w:rsid w:val="000D54C9"/>
    <w:rsid w:val="000D5D9B"/>
    <w:rsid w:val="000D5DFC"/>
    <w:rsid w:val="000D5F15"/>
    <w:rsid w:val="000D5F28"/>
    <w:rsid w:val="000D77D2"/>
    <w:rsid w:val="000D77F1"/>
    <w:rsid w:val="000D7CDD"/>
    <w:rsid w:val="000D7F5A"/>
    <w:rsid w:val="000E120A"/>
    <w:rsid w:val="000E1A4B"/>
    <w:rsid w:val="000E1E62"/>
    <w:rsid w:val="000E22DC"/>
    <w:rsid w:val="000E26F7"/>
    <w:rsid w:val="000E2EFB"/>
    <w:rsid w:val="000E349A"/>
    <w:rsid w:val="000E34BD"/>
    <w:rsid w:val="000E37C4"/>
    <w:rsid w:val="000E44B0"/>
    <w:rsid w:val="000E5FC2"/>
    <w:rsid w:val="000E6160"/>
    <w:rsid w:val="000E7066"/>
    <w:rsid w:val="000E78B1"/>
    <w:rsid w:val="000E7A22"/>
    <w:rsid w:val="000F0CA9"/>
    <w:rsid w:val="000F0E12"/>
    <w:rsid w:val="000F0FE3"/>
    <w:rsid w:val="000F2223"/>
    <w:rsid w:val="000F2B76"/>
    <w:rsid w:val="000F348F"/>
    <w:rsid w:val="000F3931"/>
    <w:rsid w:val="000F3EE9"/>
    <w:rsid w:val="000F42DD"/>
    <w:rsid w:val="000F4A7A"/>
    <w:rsid w:val="000F5167"/>
    <w:rsid w:val="000F55CE"/>
    <w:rsid w:val="000F5A83"/>
    <w:rsid w:val="000F7331"/>
    <w:rsid w:val="0010134C"/>
    <w:rsid w:val="001015A2"/>
    <w:rsid w:val="00101B0D"/>
    <w:rsid w:val="00101BBD"/>
    <w:rsid w:val="00101E87"/>
    <w:rsid w:val="0010263D"/>
    <w:rsid w:val="00102C54"/>
    <w:rsid w:val="00102CA5"/>
    <w:rsid w:val="00102E63"/>
    <w:rsid w:val="00103BB6"/>
    <w:rsid w:val="0010429D"/>
    <w:rsid w:val="00104307"/>
    <w:rsid w:val="00105FE1"/>
    <w:rsid w:val="0010632C"/>
    <w:rsid w:val="001069FA"/>
    <w:rsid w:val="00106CD8"/>
    <w:rsid w:val="0010739F"/>
    <w:rsid w:val="001077F4"/>
    <w:rsid w:val="001102F9"/>
    <w:rsid w:val="0011040D"/>
    <w:rsid w:val="00110C91"/>
    <w:rsid w:val="001114C9"/>
    <w:rsid w:val="0011161E"/>
    <w:rsid w:val="00111688"/>
    <w:rsid w:val="0011190C"/>
    <w:rsid w:val="00112E6A"/>
    <w:rsid w:val="001137C7"/>
    <w:rsid w:val="00113C8C"/>
    <w:rsid w:val="00114F2B"/>
    <w:rsid w:val="0011519B"/>
    <w:rsid w:val="001157D3"/>
    <w:rsid w:val="00115DF8"/>
    <w:rsid w:val="0011618A"/>
    <w:rsid w:val="001171A0"/>
    <w:rsid w:val="0011732D"/>
    <w:rsid w:val="0011796D"/>
    <w:rsid w:val="001204BF"/>
    <w:rsid w:val="0012140B"/>
    <w:rsid w:val="001217F5"/>
    <w:rsid w:val="00121E46"/>
    <w:rsid w:val="00121ECA"/>
    <w:rsid w:val="001222E3"/>
    <w:rsid w:val="00123A91"/>
    <w:rsid w:val="0012433D"/>
    <w:rsid w:val="0012443C"/>
    <w:rsid w:val="00124473"/>
    <w:rsid w:val="0012480E"/>
    <w:rsid w:val="001250BF"/>
    <w:rsid w:val="0012584B"/>
    <w:rsid w:val="00125C5A"/>
    <w:rsid w:val="001278CA"/>
    <w:rsid w:val="00130839"/>
    <w:rsid w:val="00130AA7"/>
    <w:rsid w:val="00131220"/>
    <w:rsid w:val="0013168D"/>
    <w:rsid w:val="00131A5B"/>
    <w:rsid w:val="00131B65"/>
    <w:rsid w:val="00131C73"/>
    <w:rsid w:val="00131E0F"/>
    <w:rsid w:val="00133197"/>
    <w:rsid w:val="00133976"/>
    <w:rsid w:val="00134475"/>
    <w:rsid w:val="001346FC"/>
    <w:rsid w:val="00134D7E"/>
    <w:rsid w:val="00136096"/>
    <w:rsid w:val="001360D1"/>
    <w:rsid w:val="00140084"/>
    <w:rsid w:val="001405E7"/>
    <w:rsid w:val="0014193D"/>
    <w:rsid w:val="00142BF0"/>
    <w:rsid w:val="00144BA6"/>
    <w:rsid w:val="00145831"/>
    <w:rsid w:val="00145FDC"/>
    <w:rsid w:val="00147072"/>
    <w:rsid w:val="0014727F"/>
    <w:rsid w:val="001475DC"/>
    <w:rsid w:val="001507D2"/>
    <w:rsid w:val="001525CB"/>
    <w:rsid w:val="00153F53"/>
    <w:rsid w:val="00154EEC"/>
    <w:rsid w:val="00155802"/>
    <w:rsid w:val="001559FB"/>
    <w:rsid w:val="00157524"/>
    <w:rsid w:val="0015793D"/>
    <w:rsid w:val="0016120F"/>
    <w:rsid w:val="001612A8"/>
    <w:rsid w:val="00161364"/>
    <w:rsid w:val="001615BD"/>
    <w:rsid w:val="00161631"/>
    <w:rsid w:val="00161D72"/>
    <w:rsid w:val="00162074"/>
    <w:rsid w:val="00162FC1"/>
    <w:rsid w:val="00163C49"/>
    <w:rsid w:val="001651AC"/>
    <w:rsid w:val="001658F9"/>
    <w:rsid w:val="001702FF"/>
    <w:rsid w:val="00170749"/>
    <w:rsid w:val="00170BAC"/>
    <w:rsid w:val="001715A7"/>
    <w:rsid w:val="001730CD"/>
    <w:rsid w:val="00173455"/>
    <w:rsid w:val="0017391F"/>
    <w:rsid w:val="0017429B"/>
    <w:rsid w:val="001745DB"/>
    <w:rsid w:val="00174D7B"/>
    <w:rsid w:val="001760EA"/>
    <w:rsid w:val="0017697E"/>
    <w:rsid w:val="001769EC"/>
    <w:rsid w:val="00176CAC"/>
    <w:rsid w:val="001771C1"/>
    <w:rsid w:val="00177571"/>
    <w:rsid w:val="00180B34"/>
    <w:rsid w:val="00180D85"/>
    <w:rsid w:val="00181A6A"/>
    <w:rsid w:val="00182129"/>
    <w:rsid w:val="001823FD"/>
    <w:rsid w:val="00182B79"/>
    <w:rsid w:val="001835EA"/>
    <w:rsid w:val="00184A96"/>
    <w:rsid w:val="00184B34"/>
    <w:rsid w:val="00184CFD"/>
    <w:rsid w:val="00184F99"/>
    <w:rsid w:val="00184FBB"/>
    <w:rsid w:val="00185038"/>
    <w:rsid w:val="001858D7"/>
    <w:rsid w:val="00185D5F"/>
    <w:rsid w:val="00185E28"/>
    <w:rsid w:val="001863C0"/>
    <w:rsid w:val="00186F02"/>
    <w:rsid w:val="00187109"/>
    <w:rsid w:val="0018732D"/>
    <w:rsid w:val="00187671"/>
    <w:rsid w:val="0018791E"/>
    <w:rsid w:val="00190AD4"/>
    <w:rsid w:val="00190B9E"/>
    <w:rsid w:val="00190BA5"/>
    <w:rsid w:val="001919B3"/>
    <w:rsid w:val="001919CE"/>
    <w:rsid w:val="0019317D"/>
    <w:rsid w:val="00193FB4"/>
    <w:rsid w:val="00194CDC"/>
    <w:rsid w:val="00195F15"/>
    <w:rsid w:val="001963A3"/>
    <w:rsid w:val="00197137"/>
    <w:rsid w:val="001A029A"/>
    <w:rsid w:val="001A05BE"/>
    <w:rsid w:val="001A0DF7"/>
    <w:rsid w:val="001A0E5E"/>
    <w:rsid w:val="001A10E8"/>
    <w:rsid w:val="001A1132"/>
    <w:rsid w:val="001A1846"/>
    <w:rsid w:val="001A2037"/>
    <w:rsid w:val="001A24C1"/>
    <w:rsid w:val="001A24FE"/>
    <w:rsid w:val="001A26CD"/>
    <w:rsid w:val="001A2F7B"/>
    <w:rsid w:val="001A3BBA"/>
    <w:rsid w:val="001A443C"/>
    <w:rsid w:val="001A518B"/>
    <w:rsid w:val="001A5ADF"/>
    <w:rsid w:val="001A5BA9"/>
    <w:rsid w:val="001A6370"/>
    <w:rsid w:val="001A6688"/>
    <w:rsid w:val="001A6FCA"/>
    <w:rsid w:val="001A7549"/>
    <w:rsid w:val="001A76A2"/>
    <w:rsid w:val="001A78E2"/>
    <w:rsid w:val="001B0228"/>
    <w:rsid w:val="001B04A3"/>
    <w:rsid w:val="001B0933"/>
    <w:rsid w:val="001B09A0"/>
    <w:rsid w:val="001B1602"/>
    <w:rsid w:val="001B1E4A"/>
    <w:rsid w:val="001B1E4D"/>
    <w:rsid w:val="001B2B48"/>
    <w:rsid w:val="001B339C"/>
    <w:rsid w:val="001B39EF"/>
    <w:rsid w:val="001B4F07"/>
    <w:rsid w:val="001B7879"/>
    <w:rsid w:val="001B78A0"/>
    <w:rsid w:val="001B7F92"/>
    <w:rsid w:val="001C00AB"/>
    <w:rsid w:val="001C065C"/>
    <w:rsid w:val="001C0CB3"/>
    <w:rsid w:val="001C12D3"/>
    <w:rsid w:val="001C1C00"/>
    <w:rsid w:val="001C1C52"/>
    <w:rsid w:val="001C22FB"/>
    <w:rsid w:val="001C23E2"/>
    <w:rsid w:val="001C2478"/>
    <w:rsid w:val="001C2502"/>
    <w:rsid w:val="001C26E7"/>
    <w:rsid w:val="001C28F4"/>
    <w:rsid w:val="001C2C32"/>
    <w:rsid w:val="001C3C11"/>
    <w:rsid w:val="001C574C"/>
    <w:rsid w:val="001C59CE"/>
    <w:rsid w:val="001C5E9C"/>
    <w:rsid w:val="001C67B7"/>
    <w:rsid w:val="001C78E1"/>
    <w:rsid w:val="001C7CC6"/>
    <w:rsid w:val="001D3CAE"/>
    <w:rsid w:val="001D4264"/>
    <w:rsid w:val="001D45EE"/>
    <w:rsid w:val="001D568C"/>
    <w:rsid w:val="001D5759"/>
    <w:rsid w:val="001D5767"/>
    <w:rsid w:val="001D6014"/>
    <w:rsid w:val="001D626F"/>
    <w:rsid w:val="001D677D"/>
    <w:rsid w:val="001D6E2A"/>
    <w:rsid w:val="001D725C"/>
    <w:rsid w:val="001D73C7"/>
    <w:rsid w:val="001D7785"/>
    <w:rsid w:val="001D7A1A"/>
    <w:rsid w:val="001D7C5F"/>
    <w:rsid w:val="001D7DA4"/>
    <w:rsid w:val="001E148C"/>
    <w:rsid w:val="001E1A6C"/>
    <w:rsid w:val="001E1EFC"/>
    <w:rsid w:val="001E27F3"/>
    <w:rsid w:val="001E3F51"/>
    <w:rsid w:val="001E568C"/>
    <w:rsid w:val="001E5ADD"/>
    <w:rsid w:val="001E5BBF"/>
    <w:rsid w:val="001E6248"/>
    <w:rsid w:val="001E65E6"/>
    <w:rsid w:val="001E73F6"/>
    <w:rsid w:val="001E7D05"/>
    <w:rsid w:val="001F0059"/>
    <w:rsid w:val="001F0424"/>
    <w:rsid w:val="001F0FA8"/>
    <w:rsid w:val="001F278F"/>
    <w:rsid w:val="001F2A53"/>
    <w:rsid w:val="001F2DA2"/>
    <w:rsid w:val="001F2F2F"/>
    <w:rsid w:val="001F3933"/>
    <w:rsid w:val="001F39D8"/>
    <w:rsid w:val="001F4659"/>
    <w:rsid w:val="001F554E"/>
    <w:rsid w:val="001F6A86"/>
    <w:rsid w:val="001F6E84"/>
    <w:rsid w:val="001F7891"/>
    <w:rsid w:val="00200BB2"/>
    <w:rsid w:val="00200E1C"/>
    <w:rsid w:val="002028F4"/>
    <w:rsid w:val="00202ADD"/>
    <w:rsid w:val="00203164"/>
    <w:rsid w:val="0020318B"/>
    <w:rsid w:val="002038AE"/>
    <w:rsid w:val="00204080"/>
    <w:rsid w:val="00204298"/>
    <w:rsid w:val="00204D6E"/>
    <w:rsid w:val="00205783"/>
    <w:rsid w:val="00205D5B"/>
    <w:rsid w:val="00205F02"/>
    <w:rsid w:val="00205F42"/>
    <w:rsid w:val="00206794"/>
    <w:rsid w:val="00206C9A"/>
    <w:rsid w:val="002073A7"/>
    <w:rsid w:val="0020760F"/>
    <w:rsid w:val="002078A3"/>
    <w:rsid w:val="002079E4"/>
    <w:rsid w:val="002102A3"/>
    <w:rsid w:val="0021097E"/>
    <w:rsid w:val="00210CE2"/>
    <w:rsid w:val="00211701"/>
    <w:rsid w:val="0021239C"/>
    <w:rsid w:val="00212432"/>
    <w:rsid w:val="002126D9"/>
    <w:rsid w:val="00212D03"/>
    <w:rsid w:val="002139AC"/>
    <w:rsid w:val="002154A4"/>
    <w:rsid w:val="00215A71"/>
    <w:rsid w:val="00215A9B"/>
    <w:rsid w:val="00217CAC"/>
    <w:rsid w:val="0022051B"/>
    <w:rsid w:val="00221098"/>
    <w:rsid w:val="00221137"/>
    <w:rsid w:val="00221DD2"/>
    <w:rsid w:val="00222069"/>
    <w:rsid w:val="0022248D"/>
    <w:rsid w:val="0022261E"/>
    <w:rsid w:val="002228C9"/>
    <w:rsid w:val="00222B4E"/>
    <w:rsid w:val="0022376B"/>
    <w:rsid w:val="002239D6"/>
    <w:rsid w:val="00223CD9"/>
    <w:rsid w:val="002244EF"/>
    <w:rsid w:val="00224C11"/>
    <w:rsid w:val="00225198"/>
    <w:rsid w:val="002257DE"/>
    <w:rsid w:val="002258C1"/>
    <w:rsid w:val="00226577"/>
    <w:rsid w:val="00226EEE"/>
    <w:rsid w:val="00227436"/>
    <w:rsid w:val="00227800"/>
    <w:rsid w:val="00227AFB"/>
    <w:rsid w:val="002301EC"/>
    <w:rsid w:val="00230B7D"/>
    <w:rsid w:val="00230CDC"/>
    <w:rsid w:val="00230E34"/>
    <w:rsid w:val="002319A8"/>
    <w:rsid w:val="00231DB6"/>
    <w:rsid w:val="00231FFD"/>
    <w:rsid w:val="00232072"/>
    <w:rsid w:val="002323E7"/>
    <w:rsid w:val="00232623"/>
    <w:rsid w:val="0023293E"/>
    <w:rsid w:val="002332A0"/>
    <w:rsid w:val="0023375B"/>
    <w:rsid w:val="00233AFA"/>
    <w:rsid w:val="002348C0"/>
    <w:rsid w:val="00236583"/>
    <w:rsid w:val="00236DFF"/>
    <w:rsid w:val="002375EC"/>
    <w:rsid w:val="00237BE0"/>
    <w:rsid w:val="00237E6E"/>
    <w:rsid w:val="002404FE"/>
    <w:rsid w:val="002412D4"/>
    <w:rsid w:val="002417DF"/>
    <w:rsid w:val="00241B1E"/>
    <w:rsid w:val="00241CDE"/>
    <w:rsid w:val="00241D5B"/>
    <w:rsid w:val="002420F2"/>
    <w:rsid w:val="00242F21"/>
    <w:rsid w:val="002439E1"/>
    <w:rsid w:val="00243F66"/>
    <w:rsid w:val="00244273"/>
    <w:rsid w:val="002446A5"/>
    <w:rsid w:val="00244D4E"/>
    <w:rsid w:val="0024530A"/>
    <w:rsid w:val="002455E8"/>
    <w:rsid w:val="00245F5F"/>
    <w:rsid w:val="002472C8"/>
    <w:rsid w:val="00247C70"/>
    <w:rsid w:val="00251024"/>
    <w:rsid w:val="002517B2"/>
    <w:rsid w:val="00251B72"/>
    <w:rsid w:val="0025239E"/>
    <w:rsid w:val="002534DE"/>
    <w:rsid w:val="00253E6C"/>
    <w:rsid w:val="00253FEA"/>
    <w:rsid w:val="0025444B"/>
    <w:rsid w:val="002548AF"/>
    <w:rsid w:val="00254923"/>
    <w:rsid w:val="0025546D"/>
    <w:rsid w:val="00256D0D"/>
    <w:rsid w:val="00257C7F"/>
    <w:rsid w:val="002620F9"/>
    <w:rsid w:val="00263001"/>
    <w:rsid w:val="0026482A"/>
    <w:rsid w:val="00264AA5"/>
    <w:rsid w:val="00264EE5"/>
    <w:rsid w:val="00265321"/>
    <w:rsid w:val="00265548"/>
    <w:rsid w:val="00265780"/>
    <w:rsid w:val="00265C5A"/>
    <w:rsid w:val="002662C8"/>
    <w:rsid w:val="00266C2D"/>
    <w:rsid w:val="00266C96"/>
    <w:rsid w:val="00266CB2"/>
    <w:rsid w:val="00267083"/>
    <w:rsid w:val="002677ED"/>
    <w:rsid w:val="00270D17"/>
    <w:rsid w:val="00270FD8"/>
    <w:rsid w:val="002718DD"/>
    <w:rsid w:val="00271FBB"/>
    <w:rsid w:val="002733A4"/>
    <w:rsid w:val="002735A0"/>
    <w:rsid w:val="00273EFD"/>
    <w:rsid w:val="00274077"/>
    <w:rsid w:val="00274377"/>
    <w:rsid w:val="00275FAF"/>
    <w:rsid w:val="0027643A"/>
    <w:rsid w:val="00276583"/>
    <w:rsid w:val="00276810"/>
    <w:rsid w:val="0027688B"/>
    <w:rsid w:val="00276B15"/>
    <w:rsid w:val="00276DC4"/>
    <w:rsid w:val="00276F97"/>
    <w:rsid w:val="00276FC8"/>
    <w:rsid w:val="002776DA"/>
    <w:rsid w:val="00277A2E"/>
    <w:rsid w:val="002805C1"/>
    <w:rsid w:val="002816D2"/>
    <w:rsid w:val="00282211"/>
    <w:rsid w:val="002833D8"/>
    <w:rsid w:val="002838C2"/>
    <w:rsid w:val="00283A83"/>
    <w:rsid w:val="00283BF6"/>
    <w:rsid w:val="0028461E"/>
    <w:rsid w:val="00284A10"/>
    <w:rsid w:val="00284D60"/>
    <w:rsid w:val="00286A8B"/>
    <w:rsid w:val="00290827"/>
    <w:rsid w:val="00290951"/>
    <w:rsid w:val="00291628"/>
    <w:rsid w:val="002916F4"/>
    <w:rsid w:val="00291EC6"/>
    <w:rsid w:val="00292E3B"/>
    <w:rsid w:val="00293195"/>
    <w:rsid w:val="0029345A"/>
    <w:rsid w:val="0029359C"/>
    <w:rsid w:val="00293838"/>
    <w:rsid w:val="00294E1A"/>
    <w:rsid w:val="002964C0"/>
    <w:rsid w:val="002969B0"/>
    <w:rsid w:val="00296B71"/>
    <w:rsid w:val="002A0577"/>
    <w:rsid w:val="002A12CF"/>
    <w:rsid w:val="002A12E4"/>
    <w:rsid w:val="002A18E9"/>
    <w:rsid w:val="002A21C0"/>
    <w:rsid w:val="002A28E0"/>
    <w:rsid w:val="002A297A"/>
    <w:rsid w:val="002A35AC"/>
    <w:rsid w:val="002A3CC0"/>
    <w:rsid w:val="002A42D1"/>
    <w:rsid w:val="002A4425"/>
    <w:rsid w:val="002A5BE6"/>
    <w:rsid w:val="002A64E6"/>
    <w:rsid w:val="002A70B4"/>
    <w:rsid w:val="002A7C04"/>
    <w:rsid w:val="002B0542"/>
    <w:rsid w:val="002B0DAA"/>
    <w:rsid w:val="002B0F47"/>
    <w:rsid w:val="002B14CB"/>
    <w:rsid w:val="002B2625"/>
    <w:rsid w:val="002B3E4A"/>
    <w:rsid w:val="002B5B7C"/>
    <w:rsid w:val="002B5E05"/>
    <w:rsid w:val="002C0174"/>
    <w:rsid w:val="002C0B5C"/>
    <w:rsid w:val="002C0EAA"/>
    <w:rsid w:val="002C1D0F"/>
    <w:rsid w:val="002C1E43"/>
    <w:rsid w:val="002C37D0"/>
    <w:rsid w:val="002C4483"/>
    <w:rsid w:val="002C49EC"/>
    <w:rsid w:val="002C5B73"/>
    <w:rsid w:val="002C5DE2"/>
    <w:rsid w:val="002C740B"/>
    <w:rsid w:val="002C7671"/>
    <w:rsid w:val="002D087D"/>
    <w:rsid w:val="002D113C"/>
    <w:rsid w:val="002D1B1A"/>
    <w:rsid w:val="002D25BD"/>
    <w:rsid w:val="002D3068"/>
    <w:rsid w:val="002D39EB"/>
    <w:rsid w:val="002D3D36"/>
    <w:rsid w:val="002D428E"/>
    <w:rsid w:val="002D4DC2"/>
    <w:rsid w:val="002D54F9"/>
    <w:rsid w:val="002D5F0B"/>
    <w:rsid w:val="002D7D41"/>
    <w:rsid w:val="002E0A71"/>
    <w:rsid w:val="002E0C2F"/>
    <w:rsid w:val="002E2257"/>
    <w:rsid w:val="002E2273"/>
    <w:rsid w:val="002E323D"/>
    <w:rsid w:val="002E33A1"/>
    <w:rsid w:val="002E3C88"/>
    <w:rsid w:val="002E3E1F"/>
    <w:rsid w:val="002E41B3"/>
    <w:rsid w:val="002E4BAA"/>
    <w:rsid w:val="002E4D06"/>
    <w:rsid w:val="002E4EB9"/>
    <w:rsid w:val="002E5385"/>
    <w:rsid w:val="002E5696"/>
    <w:rsid w:val="002E5706"/>
    <w:rsid w:val="002E5C46"/>
    <w:rsid w:val="002E610E"/>
    <w:rsid w:val="002E6B46"/>
    <w:rsid w:val="002E6D8A"/>
    <w:rsid w:val="002E7155"/>
    <w:rsid w:val="002E7B8F"/>
    <w:rsid w:val="002E7ED5"/>
    <w:rsid w:val="002F04A6"/>
    <w:rsid w:val="002F0514"/>
    <w:rsid w:val="002F09C7"/>
    <w:rsid w:val="002F1938"/>
    <w:rsid w:val="002F228F"/>
    <w:rsid w:val="002F2EC5"/>
    <w:rsid w:val="002F33C7"/>
    <w:rsid w:val="002F3F25"/>
    <w:rsid w:val="002F4046"/>
    <w:rsid w:val="002F4529"/>
    <w:rsid w:val="002F4576"/>
    <w:rsid w:val="002F4D0B"/>
    <w:rsid w:val="002F4F66"/>
    <w:rsid w:val="002F522B"/>
    <w:rsid w:val="002F65AB"/>
    <w:rsid w:val="002F6814"/>
    <w:rsid w:val="002F70D4"/>
    <w:rsid w:val="003001C0"/>
    <w:rsid w:val="003001ED"/>
    <w:rsid w:val="00300C3F"/>
    <w:rsid w:val="00300E8F"/>
    <w:rsid w:val="00301E36"/>
    <w:rsid w:val="003023A7"/>
    <w:rsid w:val="00302867"/>
    <w:rsid w:val="00302B9A"/>
    <w:rsid w:val="00302D2F"/>
    <w:rsid w:val="00303306"/>
    <w:rsid w:val="00303325"/>
    <w:rsid w:val="0030391D"/>
    <w:rsid w:val="003039C6"/>
    <w:rsid w:val="0030473B"/>
    <w:rsid w:val="00304CCD"/>
    <w:rsid w:val="00306434"/>
    <w:rsid w:val="003101D7"/>
    <w:rsid w:val="003102A4"/>
    <w:rsid w:val="003108D4"/>
    <w:rsid w:val="003126DD"/>
    <w:rsid w:val="00312877"/>
    <w:rsid w:val="00312929"/>
    <w:rsid w:val="00312ECC"/>
    <w:rsid w:val="00313901"/>
    <w:rsid w:val="00313A73"/>
    <w:rsid w:val="00313FAC"/>
    <w:rsid w:val="003140FB"/>
    <w:rsid w:val="003145B2"/>
    <w:rsid w:val="003152A5"/>
    <w:rsid w:val="00315A9C"/>
    <w:rsid w:val="00315B91"/>
    <w:rsid w:val="003164F7"/>
    <w:rsid w:val="00316846"/>
    <w:rsid w:val="00316C74"/>
    <w:rsid w:val="00316DB1"/>
    <w:rsid w:val="003214EC"/>
    <w:rsid w:val="00321817"/>
    <w:rsid w:val="00321E2B"/>
    <w:rsid w:val="003227BF"/>
    <w:rsid w:val="00322C24"/>
    <w:rsid w:val="00323064"/>
    <w:rsid w:val="0032306B"/>
    <w:rsid w:val="00323195"/>
    <w:rsid w:val="003237C9"/>
    <w:rsid w:val="003239D6"/>
    <w:rsid w:val="003241C7"/>
    <w:rsid w:val="00324383"/>
    <w:rsid w:val="003247D0"/>
    <w:rsid w:val="00324D48"/>
    <w:rsid w:val="00325568"/>
    <w:rsid w:val="003262B1"/>
    <w:rsid w:val="00326628"/>
    <w:rsid w:val="00326AA9"/>
    <w:rsid w:val="00326E2E"/>
    <w:rsid w:val="00327E94"/>
    <w:rsid w:val="003306E2"/>
    <w:rsid w:val="003307D9"/>
    <w:rsid w:val="00330C2A"/>
    <w:rsid w:val="00330C44"/>
    <w:rsid w:val="00332202"/>
    <w:rsid w:val="003324C1"/>
    <w:rsid w:val="00332973"/>
    <w:rsid w:val="003339EC"/>
    <w:rsid w:val="00333C57"/>
    <w:rsid w:val="003348F7"/>
    <w:rsid w:val="0033497A"/>
    <w:rsid w:val="00335B92"/>
    <w:rsid w:val="00335E9A"/>
    <w:rsid w:val="003360DC"/>
    <w:rsid w:val="0033614B"/>
    <w:rsid w:val="003368E2"/>
    <w:rsid w:val="0033708A"/>
    <w:rsid w:val="0033733D"/>
    <w:rsid w:val="0033780F"/>
    <w:rsid w:val="00337853"/>
    <w:rsid w:val="00337916"/>
    <w:rsid w:val="003379E5"/>
    <w:rsid w:val="00337F12"/>
    <w:rsid w:val="00340002"/>
    <w:rsid w:val="0034062E"/>
    <w:rsid w:val="0034082F"/>
    <w:rsid w:val="003409DA"/>
    <w:rsid w:val="00340A12"/>
    <w:rsid w:val="00340E79"/>
    <w:rsid w:val="003415F4"/>
    <w:rsid w:val="003419D1"/>
    <w:rsid w:val="00341D1B"/>
    <w:rsid w:val="003421B9"/>
    <w:rsid w:val="0034261A"/>
    <w:rsid w:val="00342D2F"/>
    <w:rsid w:val="00344230"/>
    <w:rsid w:val="0034522E"/>
    <w:rsid w:val="00347C4D"/>
    <w:rsid w:val="00350864"/>
    <w:rsid w:val="003510B8"/>
    <w:rsid w:val="00351588"/>
    <w:rsid w:val="00351783"/>
    <w:rsid w:val="003519A8"/>
    <w:rsid w:val="00351C47"/>
    <w:rsid w:val="0035227C"/>
    <w:rsid w:val="00352A30"/>
    <w:rsid w:val="00352EB5"/>
    <w:rsid w:val="0035439F"/>
    <w:rsid w:val="00354BB5"/>
    <w:rsid w:val="00354DA9"/>
    <w:rsid w:val="00355159"/>
    <w:rsid w:val="0035530C"/>
    <w:rsid w:val="0035577D"/>
    <w:rsid w:val="00357044"/>
    <w:rsid w:val="00357C56"/>
    <w:rsid w:val="00357F79"/>
    <w:rsid w:val="00360863"/>
    <w:rsid w:val="003608A1"/>
    <w:rsid w:val="0036104D"/>
    <w:rsid w:val="0036166E"/>
    <w:rsid w:val="003636F1"/>
    <w:rsid w:val="003638A9"/>
    <w:rsid w:val="003638DE"/>
    <w:rsid w:val="0036395F"/>
    <w:rsid w:val="003642EF"/>
    <w:rsid w:val="003648EC"/>
    <w:rsid w:val="00364C20"/>
    <w:rsid w:val="0036547E"/>
    <w:rsid w:val="00365E5A"/>
    <w:rsid w:val="00366812"/>
    <w:rsid w:val="00366F51"/>
    <w:rsid w:val="00367363"/>
    <w:rsid w:val="003675F8"/>
    <w:rsid w:val="00367AB4"/>
    <w:rsid w:val="00370532"/>
    <w:rsid w:val="003719F1"/>
    <w:rsid w:val="00371D83"/>
    <w:rsid w:val="00372F27"/>
    <w:rsid w:val="00372F70"/>
    <w:rsid w:val="00373F15"/>
    <w:rsid w:val="0037529E"/>
    <w:rsid w:val="00375578"/>
    <w:rsid w:val="0037679C"/>
    <w:rsid w:val="00380618"/>
    <w:rsid w:val="003807FE"/>
    <w:rsid w:val="00380C17"/>
    <w:rsid w:val="00380C1C"/>
    <w:rsid w:val="00381096"/>
    <w:rsid w:val="003818FF"/>
    <w:rsid w:val="00381C9D"/>
    <w:rsid w:val="003823C3"/>
    <w:rsid w:val="0038244E"/>
    <w:rsid w:val="0038264C"/>
    <w:rsid w:val="00383019"/>
    <w:rsid w:val="00383A56"/>
    <w:rsid w:val="00384859"/>
    <w:rsid w:val="00384871"/>
    <w:rsid w:val="00384888"/>
    <w:rsid w:val="00384962"/>
    <w:rsid w:val="00385092"/>
    <w:rsid w:val="00385309"/>
    <w:rsid w:val="00385D08"/>
    <w:rsid w:val="003862B4"/>
    <w:rsid w:val="00386970"/>
    <w:rsid w:val="00386EBF"/>
    <w:rsid w:val="00386F41"/>
    <w:rsid w:val="003902AE"/>
    <w:rsid w:val="0039096B"/>
    <w:rsid w:val="00390CFE"/>
    <w:rsid w:val="00391531"/>
    <w:rsid w:val="003916EA"/>
    <w:rsid w:val="00391EC5"/>
    <w:rsid w:val="00392C2F"/>
    <w:rsid w:val="00393355"/>
    <w:rsid w:val="00393389"/>
    <w:rsid w:val="00393B54"/>
    <w:rsid w:val="00393D5B"/>
    <w:rsid w:val="00394878"/>
    <w:rsid w:val="00394F1F"/>
    <w:rsid w:val="0039518E"/>
    <w:rsid w:val="00395E68"/>
    <w:rsid w:val="0039688E"/>
    <w:rsid w:val="003968B4"/>
    <w:rsid w:val="00396A01"/>
    <w:rsid w:val="00396CA9"/>
    <w:rsid w:val="00397437"/>
    <w:rsid w:val="003A0E1C"/>
    <w:rsid w:val="003A1B9C"/>
    <w:rsid w:val="003A1CA2"/>
    <w:rsid w:val="003A1EE0"/>
    <w:rsid w:val="003A2287"/>
    <w:rsid w:val="003A49D7"/>
    <w:rsid w:val="003A4A04"/>
    <w:rsid w:val="003A4C1A"/>
    <w:rsid w:val="003A59EE"/>
    <w:rsid w:val="003A5B41"/>
    <w:rsid w:val="003A6333"/>
    <w:rsid w:val="003A6708"/>
    <w:rsid w:val="003A6FB9"/>
    <w:rsid w:val="003A7786"/>
    <w:rsid w:val="003B0896"/>
    <w:rsid w:val="003B16DB"/>
    <w:rsid w:val="003B176E"/>
    <w:rsid w:val="003B19E2"/>
    <w:rsid w:val="003B22A8"/>
    <w:rsid w:val="003B2540"/>
    <w:rsid w:val="003B25AA"/>
    <w:rsid w:val="003B2F32"/>
    <w:rsid w:val="003B4ABC"/>
    <w:rsid w:val="003B57C9"/>
    <w:rsid w:val="003B57D2"/>
    <w:rsid w:val="003B5C20"/>
    <w:rsid w:val="003B6254"/>
    <w:rsid w:val="003B6BD6"/>
    <w:rsid w:val="003B7210"/>
    <w:rsid w:val="003B77FE"/>
    <w:rsid w:val="003B798E"/>
    <w:rsid w:val="003B7AB0"/>
    <w:rsid w:val="003C00AB"/>
    <w:rsid w:val="003C0A2D"/>
    <w:rsid w:val="003C1A10"/>
    <w:rsid w:val="003C1AF8"/>
    <w:rsid w:val="003C2A2C"/>
    <w:rsid w:val="003C2B69"/>
    <w:rsid w:val="003C31B4"/>
    <w:rsid w:val="003C3812"/>
    <w:rsid w:val="003C383B"/>
    <w:rsid w:val="003C3C5D"/>
    <w:rsid w:val="003C4241"/>
    <w:rsid w:val="003C444C"/>
    <w:rsid w:val="003C44A5"/>
    <w:rsid w:val="003C5DB4"/>
    <w:rsid w:val="003C5F19"/>
    <w:rsid w:val="003C6636"/>
    <w:rsid w:val="003C6BC3"/>
    <w:rsid w:val="003C7329"/>
    <w:rsid w:val="003C7B87"/>
    <w:rsid w:val="003C7D4D"/>
    <w:rsid w:val="003D0E4F"/>
    <w:rsid w:val="003D0E67"/>
    <w:rsid w:val="003D1103"/>
    <w:rsid w:val="003D1958"/>
    <w:rsid w:val="003D2ED0"/>
    <w:rsid w:val="003D30F4"/>
    <w:rsid w:val="003D4EE5"/>
    <w:rsid w:val="003D540A"/>
    <w:rsid w:val="003D5D5F"/>
    <w:rsid w:val="003E0126"/>
    <w:rsid w:val="003E0168"/>
    <w:rsid w:val="003E0A04"/>
    <w:rsid w:val="003E13B1"/>
    <w:rsid w:val="003E1617"/>
    <w:rsid w:val="003E1725"/>
    <w:rsid w:val="003E1866"/>
    <w:rsid w:val="003E2532"/>
    <w:rsid w:val="003E29C5"/>
    <w:rsid w:val="003E2DD0"/>
    <w:rsid w:val="003E30C1"/>
    <w:rsid w:val="003E38EF"/>
    <w:rsid w:val="003E47B2"/>
    <w:rsid w:val="003E5688"/>
    <w:rsid w:val="003E5F1A"/>
    <w:rsid w:val="003E6928"/>
    <w:rsid w:val="003E6D9B"/>
    <w:rsid w:val="003E6F17"/>
    <w:rsid w:val="003E709C"/>
    <w:rsid w:val="003F049C"/>
    <w:rsid w:val="003F07AB"/>
    <w:rsid w:val="003F0990"/>
    <w:rsid w:val="003F1939"/>
    <w:rsid w:val="003F261A"/>
    <w:rsid w:val="003F2D96"/>
    <w:rsid w:val="003F314C"/>
    <w:rsid w:val="003F32F2"/>
    <w:rsid w:val="003F3AF3"/>
    <w:rsid w:val="003F3BCE"/>
    <w:rsid w:val="003F4687"/>
    <w:rsid w:val="003F5397"/>
    <w:rsid w:val="003F5524"/>
    <w:rsid w:val="003F5697"/>
    <w:rsid w:val="003F5C1B"/>
    <w:rsid w:val="003F5C49"/>
    <w:rsid w:val="003F65B6"/>
    <w:rsid w:val="003F6D5D"/>
    <w:rsid w:val="003F7444"/>
    <w:rsid w:val="003F7633"/>
    <w:rsid w:val="003F7F42"/>
    <w:rsid w:val="0040067B"/>
    <w:rsid w:val="0040136B"/>
    <w:rsid w:val="00401795"/>
    <w:rsid w:val="00401DE6"/>
    <w:rsid w:val="004025EF"/>
    <w:rsid w:val="0040273E"/>
    <w:rsid w:val="00402DE8"/>
    <w:rsid w:val="00404A9C"/>
    <w:rsid w:val="00404B9E"/>
    <w:rsid w:val="00404CDA"/>
    <w:rsid w:val="00405C65"/>
    <w:rsid w:val="00405E1F"/>
    <w:rsid w:val="00406171"/>
    <w:rsid w:val="00406330"/>
    <w:rsid w:val="00410F36"/>
    <w:rsid w:val="00411B14"/>
    <w:rsid w:val="004120E9"/>
    <w:rsid w:val="004122DB"/>
    <w:rsid w:val="00412F23"/>
    <w:rsid w:val="004141C7"/>
    <w:rsid w:val="004141D5"/>
    <w:rsid w:val="00414547"/>
    <w:rsid w:val="004146F9"/>
    <w:rsid w:val="00414A12"/>
    <w:rsid w:val="00414B05"/>
    <w:rsid w:val="00414E39"/>
    <w:rsid w:val="0041519B"/>
    <w:rsid w:val="00415638"/>
    <w:rsid w:val="00415995"/>
    <w:rsid w:val="00416782"/>
    <w:rsid w:val="00416A52"/>
    <w:rsid w:val="00417733"/>
    <w:rsid w:val="0041794F"/>
    <w:rsid w:val="00417EDD"/>
    <w:rsid w:val="0042090B"/>
    <w:rsid w:val="00420D2D"/>
    <w:rsid w:val="0042266D"/>
    <w:rsid w:val="00422E84"/>
    <w:rsid w:val="00423500"/>
    <w:rsid w:val="00423594"/>
    <w:rsid w:val="00423BE1"/>
    <w:rsid w:val="00423E98"/>
    <w:rsid w:val="00424130"/>
    <w:rsid w:val="00424652"/>
    <w:rsid w:val="00424B28"/>
    <w:rsid w:val="00424E2B"/>
    <w:rsid w:val="004256E1"/>
    <w:rsid w:val="0042585B"/>
    <w:rsid w:val="00425C90"/>
    <w:rsid w:val="00425D47"/>
    <w:rsid w:val="00426F99"/>
    <w:rsid w:val="00427403"/>
    <w:rsid w:val="00427932"/>
    <w:rsid w:val="00427A23"/>
    <w:rsid w:val="004302B7"/>
    <w:rsid w:val="004318EA"/>
    <w:rsid w:val="00431B8C"/>
    <w:rsid w:val="00431EF2"/>
    <w:rsid w:val="00432917"/>
    <w:rsid w:val="004336A6"/>
    <w:rsid w:val="0043430A"/>
    <w:rsid w:val="00434ECE"/>
    <w:rsid w:val="0043652F"/>
    <w:rsid w:val="00436957"/>
    <w:rsid w:val="004369F4"/>
    <w:rsid w:val="00437171"/>
    <w:rsid w:val="00437C2A"/>
    <w:rsid w:val="00437FAA"/>
    <w:rsid w:val="00440D4E"/>
    <w:rsid w:val="004417C1"/>
    <w:rsid w:val="004418A4"/>
    <w:rsid w:val="00441BF9"/>
    <w:rsid w:val="004426DE"/>
    <w:rsid w:val="00442779"/>
    <w:rsid w:val="00444547"/>
    <w:rsid w:val="00444B0E"/>
    <w:rsid w:val="00445335"/>
    <w:rsid w:val="00445750"/>
    <w:rsid w:val="00446A21"/>
    <w:rsid w:val="00446B27"/>
    <w:rsid w:val="00446B49"/>
    <w:rsid w:val="004502F1"/>
    <w:rsid w:val="00451476"/>
    <w:rsid w:val="0045165F"/>
    <w:rsid w:val="0045190F"/>
    <w:rsid w:val="00451B44"/>
    <w:rsid w:val="00451C84"/>
    <w:rsid w:val="00451E17"/>
    <w:rsid w:val="00451E7C"/>
    <w:rsid w:val="00452207"/>
    <w:rsid w:val="004530F5"/>
    <w:rsid w:val="00453241"/>
    <w:rsid w:val="004538EA"/>
    <w:rsid w:val="00454721"/>
    <w:rsid w:val="00454BEE"/>
    <w:rsid w:val="0045514B"/>
    <w:rsid w:val="00455381"/>
    <w:rsid w:val="00455657"/>
    <w:rsid w:val="00455ED7"/>
    <w:rsid w:val="0045778C"/>
    <w:rsid w:val="00457E83"/>
    <w:rsid w:val="004603DB"/>
    <w:rsid w:val="00460D84"/>
    <w:rsid w:val="00460F30"/>
    <w:rsid w:val="00460FD0"/>
    <w:rsid w:val="00461207"/>
    <w:rsid w:val="004618C3"/>
    <w:rsid w:val="0046197A"/>
    <w:rsid w:val="00463CA5"/>
    <w:rsid w:val="00465035"/>
    <w:rsid w:val="00465176"/>
    <w:rsid w:val="00465BBA"/>
    <w:rsid w:val="0046650B"/>
    <w:rsid w:val="00466643"/>
    <w:rsid w:val="00466B98"/>
    <w:rsid w:val="004677A0"/>
    <w:rsid w:val="0046784E"/>
    <w:rsid w:val="00470264"/>
    <w:rsid w:val="00470E68"/>
    <w:rsid w:val="00473D7A"/>
    <w:rsid w:val="004742A9"/>
    <w:rsid w:val="00474889"/>
    <w:rsid w:val="004755F4"/>
    <w:rsid w:val="004758B2"/>
    <w:rsid w:val="00475C3B"/>
    <w:rsid w:val="00475F82"/>
    <w:rsid w:val="0047644C"/>
    <w:rsid w:val="00476D45"/>
    <w:rsid w:val="00476F76"/>
    <w:rsid w:val="00477331"/>
    <w:rsid w:val="00477D7C"/>
    <w:rsid w:val="0048016F"/>
    <w:rsid w:val="00480202"/>
    <w:rsid w:val="00480599"/>
    <w:rsid w:val="004807DF"/>
    <w:rsid w:val="00480848"/>
    <w:rsid w:val="00480A8B"/>
    <w:rsid w:val="00481F0A"/>
    <w:rsid w:val="00482783"/>
    <w:rsid w:val="004830A8"/>
    <w:rsid w:val="004834AB"/>
    <w:rsid w:val="0048387C"/>
    <w:rsid w:val="0048422D"/>
    <w:rsid w:val="00484370"/>
    <w:rsid w:val="00485002"/>
    <w:rsid w:val="0048521E"/>
    <w:rsid w:val="004853CC"/>
    <w:rsid w:val="004858B3"/>
    <w:rsid w:val="00486F08"/>
    <w:rsid w:val="00487252"/>
    <w:rsid w:val="00487CE6"/>
    <w:rsid w:val="00490DBA"/>
    <w:rsid w:val="00491A4E"/>
    <w:rsid w:val="00492B28"/>
    <w:rsid w:val="00493CAB"/>
    <w:rsid w:val="00494068"/>
    <w:rsid w:val="00494278"/>
    <w:rsid w:val="0049441B"/>
    <w:rsid w:val="00494912"/>
    <w:rsid w:val="004950FA"/>
    <w:rsid w:val="00495A05"/>
    <w:rsid w:val="00497119"/>
    <w:rsid w:val="004A0549"/>
    <w:rsid w:val="004A06D8"/>
    <w:rsid w:val="004A0CA7"/>
    <w:rsid w:val="004A115C"/>
    <w:rsid w:val="004A1F2D"/>
    <w:rsid w:val="004A23DF"/>
    <w:rsid w:val="004A29F0"/>
    <w:rsid w:val="004A30C5"/>
    <w:rsid w:val="004A32CA"/>
    <w:rsid w:val="004A469C"/>
    <w:rsid w:val="004A51A6"/>
    <w:rsid w:val="004A5DAD"/>
    <w:rsid w:val="004A7A34"/>
    <w:rsid w:val="004A7E66"/>
    <w:rsid w:val="004B0014"/>
    <w:rsid w:val="004B03D3"/>
    <w:rsid w:val="004B0EFE"/>
    <w:rsid w:val="004B1144"/>
    <w:rsid w:val="004B1420"/>
    <w:rsid w:val="004B1714"/>
    <w:rsid w:val="004B5B12"/>
    <w:rsid w:val="004B66D5"/>
    <w:rsid w:val="004C1F20"/>
    <w:rsid w:val="004C254B"/>
    <w:rsid w:val="004C304F"/>
    <w:rsid w:val="004C3355"/>
    <w:rsid w:val="004C34A9"/>
    <w:rsid w:val="004C448F"/>
    <w:rsid w:val="004C4ABA"/>
    <w:rsid w:val="004C5D5E"/>
    <w:rsid w:val="004C6F1D"/>
    <w:rsid w:val="004C7A51"/>
    <w:rsid w:val="004D0164"/>
    <w:rsid w:val="004D07CA"/>
    <w:rsid w:val="004D0E61"/>
    <w:rsid w:val="004D0F52"/>
    <w:rsid w:val="004D176A"/>
    <w:rsid w:val="004D19DC"/>
    <w:rsid w:val="004D1ED1"/>
    <w:rsid w:val="004D2BFF"/>
    <w:rsid w:val="004D2E12"/>
    <w:rsid w:val="004D37C2"/>
    <w:rsid w:val="004D3ADC"/>
    <w:rsid w:val="004D42A8"/>
    <w:rsid w:val="004D4EA7"/>
    <w:rsid w:val="004D6926"/>
    <w:rsid w:val="004D7BA0"/>
    <w:rsid w:val="004E0001"/>
    <w:rsid w:val="004E3698"/>
    <w:rsid w:val="004E3729"/>
    <w:rsid w:val="004E3B52"/>
    <w:rsid w:val="004E4698"/>
    <w:rsid w:val="004E5486"/>
    <w:rsid w:val="004E59EB"/>
    <w:rsid w:val="004E5C54"/>
    <w:rsid w:val="004E64A4"/>
    <w:rsid w:val="004E751C"/>
    <w:rsid w:val="004E7A37"/>
    <w:rsid w:val="004E7A69"/>
    <w:rsid w:val="004F004C"/>
    <w:rsid w:val="004F1177"/>
    <w:rsid w:val="004F2309"/>
    <w:rsid w:val="004F2310"/>
    <w:rsid w:val="004F2566"/>
    <w:rsid w:val="004F2B02"/>
    <w:rsid w:val="004F3A92"/>
    <w:rsid w:val="004F3B5E"/>
    <w:rsid w:val="004F3D11"/>
    <w:rsid w:val="004F4670"/>
    <w:rsid w:val="004F4B24"/>
    <w:rsid w:val="004F4EE1"/>
    <w:rsid w:val="004F5111"/>
    <w:rsid w:val="004F69A2"/>
    <w:rsid w:val="00500076"/>
    <w:rsid w:val="00501326"/>
    <w:rsid w:val="00501834"/>
    <w:rsid w:val="00502DED"/>
    <w:rsid w:val="005061A6"/>
    <w:rsid w:val="00506735"/>
    <w:rsid w:val="00506FB2"/>
    <w:rsid w:val="005079A3"/>
    <w:rsid w:val="00507F8E"/>
    <w:rsid w:val="00510AE8"/>
    <w:rsid w:val="00510D8E"/>
    <w:rsid w:val="00512A03"/>
    <w:rsid w:val="005131A8"/>
    <w:rsid w:val="00513F91"/>
    <w:rsid w:val="005140F5"/>
    <w:rsid w:val="0051557A"/>
    <w:rsid w:val="00515626"/>
    <w:rsid w:val="00515C9C"/>
    <w:rsid w:val="005217FE"/>
    <w:rsid w:val="00521DE9"/>
    <w:rsid w:val="00522024"/>
    <w:rsid w:val="005227A3"/>
    <w:rsid w:val="00522BA0"/>
    <w:rsid w:val="005230D7"/>
    <w:rsid w:val="005231FD"/>
    <w:rsid w:val="00523756"/>
    <w:rsid w:val="00523D47"/>
    <w:rsid w:val="00524914"/>
    <w:rsid w:val="005249A2"/>
    <w:rsid w:val="005259BD"/>
    <w:rsid w:val="005263E8"/>
    <w:rsid w:val="0052665C"/>
    <w:rsid w:val="005274AA"/>
    <w:rsid w:val="00527813"/>
    <w:rsid w:val="00527F02"/>
    <w:rsid w:val="005300F7"/>
    <w:rsid w:val="00530484"/>
    <w:rsid w:val="005308A6"/>
    <w:rsid w:val="00530AC7"/>
    <w:rsid w:val="00530B20"/>
    <w:rsid w:val="00530C9C"/>
    <w:rsid w:val="005317AD"/>
    <w:rsid w:val="00531A47"/>
    <w:rsid w:val="00534854"/>
    <w:rsid w:val="00534E66"/>
    <w:rsid w:val="005351A0"/>
    <w:rsid w:val="00535374"/>
    <w:rsid w:val="00536392"/>
    <w:rsid w:val="00536641"/>
    <w:rsid w:val="00536AB7"/>
    <w:rsid w:val="00540263"/>
    <w:rsid w:val="005402C8"/>
    <w:rsid w:val="00540870"/>
    <w:rsid w:val="0054292E"/>
    <w:rsid w:val="005432DF"/>
    <w:rsid w:val="005449CF"/>
    <w:rsid w:val="00545C48"/>
    <w:rsid w:val="0054694A"/>
    <w:rsid w:val="00546E75"/>
    <w:rsid w:val="00547D1D"/>
    <w:rsid w:val="00547E71"/>
    <w:rsid w:val="00550FF7"/>
    <w:rsid w:val="00551109"/>
    <w:rsid w:val="00551DB1"/>
    <w:rsid w:val="0055263A"/>
    <w:rsid w:val="005527BE"/>
    <w:rsid w:val="005537DA"/>
    <w:rsid w:val="005544C1"/>
    <w:rsid w:val="00555117"/>
    <w:rsid w:val="005556DE"/>
    <w:rsid w:val="005557C8"/>
    <w:rsid w:val="00555C9A"/>
    <w:rsid w:val="005563BC"/>
    <w:rsid w:val="00556534"/>
    <w:rsid w:val="0055717B"/>
    <w:rsid w:val="00557377"/>
    <w:rsid w:val="00557386"/>
    <w:rsid w:val="00557443"/>
    <w:rsid w:val="00557A7E"/>
    <w:rsid w:val="00557D42"/>
    <w:rsid w:val="00560988"/>
    <w:rsid w:val="00561206"/>
    <w:rsid w:val="005619BB"/>
    <w:rsid w:val="00562135"/>
    <w:rsid w:val="005622F9"/>
    <w:rsid w:val="00562DA8"/>
    <w:rsid w:val="00563700"/>
    <w:rsid w:val="0056385F"/>
    <w:rsid w:val="00564062"/>
    <w:rsid w:val="005642E7"/>
    <w:rsid w:val="005654D3"/>
    <w:rsid w:val="0056551F"/>
    <w:rsid w:val="00565A52"/>
    <w:rsid w:val="00565BFD"/>
    <w:rsid w:val="005665AE"/>
    <w:rsid w:val="00566C09"/>
    <w:rsid w:val="00566D2A"/>
    <w:rsid w:val="00567876"/>
    <w:rsid w:val="0057023A"/>
    <w:rsid w:val="005703FD"/>
    <w:rsid w:val="0057095B"/>
    <w:rsid w:val="00570AEB"/>
    <w:rsid w:val="00570C06"/>
    <w:rsid w:val="005711F7"/>
    <w:rsid w:val="005716F3"/>
    <w:rsid w:val="005719ED"/>
    <w:rsid w:val="0057257E"/>
    <w:rsid w:val="00573093"/>
    <w:rsid w:val="00573B65"/>
    <w:rsid w:val="00574904"/>
    <w:rsid w:val="00575888"/>
    <w:rsid w:val="005758EC"/>
    <w:rsid w:val="00576AAE"/>
    <w:rsid w:val="00576E31"/>
    <w:rsid w:val="005806F2"/>
    <w:rsid w:val="00580855"/>
    <w:rsid w:val="00582371"/>
    <w:rsid w:val="0058304F"/>
    <w:rsid w:val="00584462"/>
    <w:rsid w:val="00584842"/>
    <w:rsid w:val="00585125"/>
    <w:rsid w:val="00585F42"/>
    <w:rsid w:val="00586477"/>
    <w:rsid w:val="0058674C"/>
    <w:rsid w:val="00586AF6"/>
    <w:rsid w:val="0059092C"/>
    <w:rsid w:val="00590D14"/>
    <w:rsid w:val="00591654"/>
    <w:rsid w:val="00592972"/>
    <w:rsid w:val="00592B48"/>
    <w:rsid w:val="00593221"/>
    <w:rsid w:val="00593782"/>
    <w:rsid w:val="00593E69"/>
    <w:rsid w:val="00594471"/>
    <w:rsid w:val="00595161"/>
    <w:rsid w:val="00595910"/>
    <w:rsid w:val="00596154"/>
    <w:rsid w:val="005967B4"/>
    <w:rsid w:val="00596BC9"/>
    <w:rsid w:val="00596C11"/>
    <w:rsid w:val="0059712E"/>
    <w:rsid w:val="00597241"/>
    <w:rsid w:val="00597459"/>
    <w:rsid w:val="005979A1"/>
    <w:rsid w:val="00597B7D"/>
    <w:rsid w:val="005A02D1"/>
    <w:rsid w:val="005A05F0"/>
    <w:rsid w:val="005A121A"/>
    <w:rsid w:val="005A16D7"/>
    <w:rsid w:val="005A1DD4"/>
    <w:rsid w:val="005A2339"/>
    <w:rsid w:val="005A24F4"/>
    <w:rsid w:val="005A2753"/>
    <w:rsid w:val="005A2C8E"/>
    <w:rsid w:val="005A3B65"/>
    <w:rsid w:val="005A4406"/>
    <w:rsid w:val="005A54D1"/>
    <w:rsid w:val="005A560D"/>
    <w:rsid w:val="005A603B"/>
    <w:rsid w:val="005A73F3"/>
    <w:rsid w:val="005B0304"/>
    <w:rsid w:val="005B041A"/>
    <w:rsid w:val="005B148B"/>
    <w:rsid w:val="005B1627"/>
    <w:rsid w:val="005B1808"/>
    <w:rsid w:val="005B1871"/>
    <w:rsid w:val="005B1AD6"/>
    <w:rsid w:val="005B37C4"/>
    <w:rsid w:val="005B3948"/>
    <w:rsid w:val="005B4108"/>
    <w:rsid w:val="005B5B20"/>
    <w:rsid w:val="005B5F94"/>
    <w:rsid w:val="005B61B0"/>
    <w:rsid w:val="005B6AE6"/>
    <w:rsid w:val="005B6C22"/>
    <w:rsid w:val="005B6F05"/>
    <w:rsid w:val="005B7A12"/>
    <w:rsid w:val="005C0D53"/>
    <w:rsid w:val="005C100D"/>
    <w:rsid w:val="005C17E5"/>
    <w:rsid w:val="005C1DE8"/>
    <w:rsid w:val="005C2918"/>
    <w:rsid w:val="005C3144"/>
    <w:rsid w:val="005C3598"/>
    <w:rsid w:val="005C372E"/>
    <w:rsid w:val="005C4868"/>
    <w:rsid w:val="005C5EF3"/>
    <w:rsid w:val="005C5F37"/>
    <w:rsid w:val="005C66A8"/>
    <w:rsid w:val="005C6F39"/>
    <w:rsid w:val="005C720E"/>
    <w:rsid w:val="005C7221"/>
    <w:rsid w:val="005C7CF2"/>
    <w:rsid w:val="005C7FC3"/>
    <w:rsid w:val="005D07EC"/>
    <w:rsid w:val="005D09FC"/>
    <w:rsid w:val="005D1E69"/>
    <w:rsid w:val="005D24B0"/>
    <w:rsid w:val="005D2580"/>
    <w:rsid w:val="005D2C9B"/>
    <w:rsid w:val="005D2D96"/>
    <w:rsid w:val="005D3157"/>
    <w:rsid w:val="005D3B15"/>
    <w:rsid w:val="005D3B50"/>
    <w:rsid w:val="005D3EFD"/>
    <w:rsid w:val="005D43EE"/>
    <w:rsid w:val="005D4530"/>
    <w:rsid w:val="005D50F0"/>
    <w:rsid w:val="005D511C"/>
    <w:rsid w:val="005D6612"/>
    <w:rsid w:val="005E0044"/>
    <w:rsid w:val="005E1F0C"/>
    <w:rsid w:val="005E276B"/>
    <w:rsid w:val="005E2863"/>
    <w:rsid w:val="005E3CE6"/>
    <w:rsid w:val="005E41E3"/>
    <w:rsid w:val="005E6B28"/>
    <w:rsid w:val="005E6FC8"/>
    <w:rsid w:val="005E7A32"/>
    <w:rsid w:val="005E7E4C"/>
    <w:rsid w:val="005F0175"/>
    <w:rsid w:val="005F053D"/>
    <w:rsid w:val="005F13A4"/>
    <w:rsid w:val="005F1506"/>
    <w:rsid w:val="005F173B"/>
    <w:rsid w:val="005F1D3C"/>
    <w:rsid w:val="005F27B0"/>
    <w:rsid w:val="005F2BB9"/>
    <w:rsid w:val="005F3C8B"/>
    <w:rsid w:val="005F3F9D"/>
    <w:rsid w:val="005F4106"/>
    <w:rsid w:val="005F47E1"/>
    <w:rsid w:val="005F4D5F"/>
    <w:rsid w:val="005F526C"/>
    <w:rsid w:val="005F534A"/>
    <w:rsid w:val="005F5A58"/>
    <w:rsid w:val="005F6463"/>
    <w:rsid w:val="005F66C1"/>
    <w:rsid w:val="005F69E2"/>
    <w:rsid w:val="005F6BB5"/>
    <w:rsid w:val="005F6F63"/>
    <w:rsid w:val="005F7729"/>
    <w:rsid w:val="005F7DA7"/>
    <w:rsid w:val="006001F9"/>
    <w:rsid w:val="00600384"/>
    <w:rsid w:val="0060062F"/>
    <w:rsid w:val="0060073B"/>
    <w:rsid w:val="006013EE"/>
    <w:rsid w:val="006016B3"/>
    <w:rsid w:val="00601E04"/>
    <w:rsid w:val="00601F97"/>
    <w:rsid w:val="00602187"/>
    <w:rsid w:val="00602915"/>
    <w:rsid w:val="0060329F"/>
    <w:rsid w:val="00604C9C"/>
    <w:rsid w:val="006071C6"/>
    <w:rsid w:val="00607632"/>
    <w:rsid w:val="006100BD"/>
    <w:rsid w:val="0061023E"/>
    <w:rsid w:val="006102B8"/>
    <w:rsid w:val="00610B6A"/>
    <w:rsid w:val="00611907"/>
    <w:rsid w:val="00611AD2"/>
    <w:rsid w:val="00611ED8"/>
    <w:rsid w:val="00612AB2"/>
    <w:rsid w:val="00612C40"/>
    <w:rsid w:val="0061338F"/>
    <w:rsid w:val="00614E1F"/>
    <w:rsid w:val="00614F0E"/>
    <w:rsid w:val="006155F8"/>
    <w:rsid w:val="006158FB"/>
    <w:rsid w:val="00616C50"/>
    <w:rsid w:val="00616FFC"/>
    <w:rsid w:val="00617358"/>
    <w:rsid w:val="006175E5"/>
    <w:rsid w:val="00617992"/>
    <w:rsid w:val="00617BBE"/>
    <w:rsid w:val="00620DAB"/>
    <w:rsid w:val="00620E2D"/>
    <w:rsid w:val="00621704"/>
    <w:rsid w:val="00621715"/>
    <w:rsid w:val="00622E87"/>
    <w:rsid w:val="00624BE9"/>
    <w:rsid w:val="00624C8D"/>
    <w:rsid w:val="00627621"/>
    <w:rsid w:val="00627798"/>
    <w:rsid w:val="006300E0"/>
    <w:rsid w:val="00630659"/>
    <w:rsid w:val="00630B19"/>
    <w:rsid w:val="00630EAB"/>
    <w:rsid w:val="00630F00"/>
    <w:rsid w:val="006310A8"/>
    <w:rsid w:val="006310E4"/>
    <w:rsid w:val="006317C1"/>
    <w:rsid w:val="006317EC"/>
    <w:rsid w:val="006322AB"/>
    <w:rsid w:val="006327DA"/>
    <w:rsid w:val="00633F28"/>
    <w:rsid w:val="0063420B"/>
    <w:rsid w:val="0063455D"/>
    <w:rsid w:val="00634ACC"/>
    <w:rsid w:val="00634DAE"/>
    <w:rsid w:val="00634DCB"/>
    <w:rsid w:val="00635645"/>
    <w:rsid w:val="00635D2A"/>
    <w:rsid w:val="00635F17"/>
    <w:rsid w:val="00636660"/>
    <w:rsid w:val="0063685B"/>
    <w:rsid w:val="00636AC5"/>
    <w:rsid w:val="00636C0B"/>
    <w:rsid w:val="00640ADF"/>
    <w:rsid w:val="00641427"/>
    <w:rsid w:val="00641BC6"/>
    <w:rsid w:val="00642066"/>
    <w:rsid w:val="0064260E"/>
    <w:rsid w:val="006427FF"/>
    <w:rsid w:val="00642A18"/>
    <w:rsid w:val="00642DD3"/>
    <w:rsid w:val="00643023"/>
    <w:rsid w:val="00644AE9"/>
    <w:rsid w:val="00645F3D"/>
    <w:rsid w:val="006464C5"/>
    <w:rsid w:val="006466C0"/>
    <w:rsid w:val="00647955"/>
    <w:rsid w:val="00650D95"/>
    <w:rsid w:val="00650FE8"/>
    <w:rsid w:val="00651409"/>
    <w:rsid w:val="00652A7B"/>
    <w:rsid w:val="00654324"/>
    <w:rsid w:val="006548C1"/>
    <w:rsid w:val="00655131"/>
    <w:rsid w:val="00656302"/>
    <w:rsid w:val="00656D4C"/>
    <w:rsid w:val="00660766"/>
    <w:rsid w:val="00660EFC"/>
    <w:rsid w:val="00662505"/>
    <w:rsid w:val="00662B7F"/>
    <w:rsid w:val="00664763"/>
    <w:rsid w:val="00665320"/>
    <w:rsid w:val="0066550B"/>
    <w:rsid w:val="00665954"/>
    <w:rsid w:val="00665BF0"/>
    <w:rsid w:val="00665C0F"/>
    <w:rsid w:val="006661F9"/>
    <w:rsid w:val="00666423"/>
    <w:rsid w:val="00667BB1"/>
    <w:rsid w:val="006701F4"/>
    <w:rsid w:val="00671011"/>
    <w:rsid w:val="006716FF"/>
    <w:rsid w:val="00672B92"/>
    <w:rsid w:val="00672C33"/>
    <w:rsid w:val="006731E4"/>
    <w:rsid w:val="006736EE"/>
    <w:rsid w:val="006753BD"/>
    <w:rsid w:val="006754EC"/>
    <w:rsid w:val="00676E42"/>
    <w:rsid w:val="00676F44"/>
    <w:rsid w:val="00677141"/>
    <w:rsid w:val="0067715E"/>
    <w:rsid w:val="00677176"/>
    <w:rsid w:val="006773EB"/>
    <w:rsid w:val="006774EE"/>
    <w:rsid w:val="00680A7F"/>
    <w:rsid w:val="006814AF"/>
    <w:rsid w:val="00681D34"/>
    <w:rsid w:val="006830A1"/>
    <w:rsid w:val="00684E08"/>
    <w:rsid w:val="00684FC6"/>
    <w:rsid w:val="00685167"/>
    <w:rsid w:val="0068646B"/>
    <w:rsid w:val="0068662D"/>
    <w:rsid w:val="00686BA1"/>
    <w:rsid w:val="00686F41"/>
    <w:rsid w:val="0068742E"/>
    <w:rsid w:val="006878B4"/>
    <w:rsid w:val="00687E97"/>
    <w:rsid w:val="00691223"/>
    <w:rsid w:val="0069196C"/>
    <w:rsid w:val="00692491"/>
    <w:rsid w:val="00692A0A"/>
    <w:rsid w:val="00692CF0"/>
    <w:rsid w:val="0069399A"/>
    <w:rsid w:val="00693D60"/>
    <w:rsid w:val="00694355"/>
    <w:rsid w:val="0069542E"/>
    <w:rsid w:val="0069662C"/>
    <w:rsid w:val="00696D25"/>
    <w:rsid w:val="00697145"/>
    <w:rsid w:val="006971E8"/>
    <w:rsid w:val="00697380"/>
    <w:rsid w:val="00697878"/>
    <w:rsid w:val="00697A9C"/>
    <w:rsid w:val="00697ACF"/>
    <w:rsid w:val="00697D0E"/>
    <w:rsid w:val="00697FA3"/>
    <w:rsid w:val="006A00AB"/>
    <w:rsid w:val="006A15FE"/>
    <w:rsid w:val="006A1A1F"/>
    <w:rsid w:val="006A2991"/>
    <w:rsid w:val="006A2D9F"/>
    <w:rsid w:val="006A45B4"/>
    <w:rsid w:val="006A4C12"/>
    <w:rsid w:val="006A514D"/>
    <w:rsid w:val="006A5DEA"/>
    <w:rsid w:val="006A5E3E"/>
    <w:rsid w:val="006A5FE8"/>
    <w:rsid w:val="006A6F89"/>
    <w:rsid w:val="006A7306"/>
    <w:rsid w:val="006B1822"/>
    <w:rsid w:val="006B1948"/>
    <w:rsid w:val="006B2F90"/>
    <w:rsid w:val="006B32A6"/>
    <w:rsid w:val="006B35BD"/>
    <w:rsid w:val="006B36BE"/>
    <w:rsid w:val="006B39A1"/>
    <w:rsid w:val="006B3CC9"/>
    <w:rsid w:val="006B3D01"/>
    <w:rsid w:val="006B4189"/>
    <w:rsid w:val="006B5430"/>
    <w:rsid w:val="006B59EC"/>
    <w:rsid w:val="006B6A9A"/>
    <w:rsid w:val="006B71CE"/>
    <w:rsid w:val="006B7BD8"/>
    <w:rsid w:val="006C075E"/>
    <w:rsid w:val="006C18C2"/>
    <w:rsid w:val="006C1BB8"/>
    <w:rsid w:val="006C1F73"/>
    <w:rsid w:val="006C3C13"/>
    <w:rsid w:val="006C4858"/>
    <w:rsid w:val="006C5032"/>
    <w:rsid w:val="006C570E"/>
    <w:rsid w:val="006C691D"/>
    <w:rsid w:val="006C733E"/>
    <w:rsid w:val="006C7C3F"/>
    <w:rsid w:val="006D0BFB"/>
    <w:rsid w:val="006D0F56"/>
    <w:rsid w:val="006D11FF"/>
    <w:rsid w:val="006D1735"/>
    <w:rsid w:val="006D1E86"/>
    <w:rsid w:val="006D21FB"/>
    <w:rsid w:val="006D249A"/>
    <w:rsid w:val="006D2BD2"/>
    <w:rsid w:val="006D2BEF"/>
    <w:rsid w:val="006D382E"/>
    <w:rsid w:val="006D47E3"/>
    <w:rsid w:val="006D4F66"/>
    <w:rsid w:val="006D5ADE"/>
    <w:rsid w:val="006D5DED"/>
    <w:rsid w:val="006D7355"/>
    <w:rsid w:val="006D7745"/>
    <w:rsid w:val="006D7B4E"/>
    <w:rsid w:val="006E000B"/>
    <w:rsid w:val="006E0D4A"/>
    <w:rsid w:val="006E0FAB"/>
    <w:rsid w:val="006E174F"/>
    <w:rsid w:val="006E1C15"/>
    <w:rsid w:val="006E33FF"/>
    <w:rsid w:val="006E465E"/>
    <w:rsid w:val="006E4E48"/>
    <w:rsid w:val="006E4F35"/>
    <w:rsid w:val="006E5724"/>
    <w:rsid w:val="006E623D"/>
    <w:rsid w:val="006E6552"/>
    <w:rsid w:val="006E6AD4"/>
    <w:rsid w:val="006E6AFB"/>
    <w:rsid w:val="006E6B71"/>
    <w:rsid w:val="006E7505"/>
    <w:rsid w:val="006E7968"/>
    <w:rsid w:val="006F050B"/>
    <w:rsid w:val="006F0613"/>
    <w:rsid w:val="006F0CB5"/>
    <w:rsid w:val="006F0D0C"/>
    <w:rsid w:val="006F2385"/>
    <w:rsid w:val="006F24F3"/>
    <w:rsid w:val="006F2D1C"/>
    <w:rsid w:val="006F3588"/>
    <w:rsid w:val="006F45F1"/>
    <w:rsid w:val="006F5870"/>
    <w:rsid w:val="006F5A58"/>
    <w:rsid w:val="006F5E34"/>
    <w:rsid w:val="006F5FF0"/>
    <w:rsid w:val="007002E0"/>
    <w:rsid w:val="00701834"/>
    <w:rsid w:val="00703922"/>
    <w:rsid w:val="007039C3"/>
    <w:rsid w:val="00703B6A"/>
    <w:rsid w:val="00703C94"/>
    <w:rsid w:val="00703DCC"/>
    <w:rsid w:val="0070460E"/>
    <w:rsid w:val="00704BEE"/>
    <w:rsid w:val="0070526D"/>
    <w:rsid w:val="007058C2"/>
    <w:rsid w:val="00705FAC"/>
    <w:rsid w:val="00707945"/>
    <w:rsid w:val="0071068B"/>
    <w:rsid w:val="0071075A"/>
    <w:rsid w:val="0071093B"/>
    <w:rsid w:val="00712094"/>
    <w:rsid w:val="00712862"/>
    <w:rsid w:val="00712957"/>
    <w:rsid w:val="00712C43"/>
    <w:rsid w:val="00713385"/>
    <w:rsid w:val="0071371A"/>
    <w:rsid w:val="00714F31"/>
    <w:rsid w:val="00715586"/>
    <w:rsid w:val="007159D4"/>
    <w:rsid w:val="00715ADD"/>
    <w:rsid w:val="00715C2F"/>
    <w:rsid w:val="00715F32"/>
    <w:rsid w:val="00716B1D"/>
    <w:rsid w:val="00716CD3"/>
    <w:rsid w:val="0071714D"/>
    <w:rsid w:val="007176FC"/>
    <w:rsid w:val="00717B84"/>
    <w:rsid w:val="0072053E"/>
    <w:rsid w:val="00720AD1"/>
    <w:rsid w:val="007212F0"/>
    <w:rsid w:val="00722376"/>
    <w:rsid w:val="0072348E"/>
    <w:rsid w:val="00724590"/>
    <w:rsid w:val="00724C19"/>
    <w:rsid w:val="00724F0D"/>
    <w:rsid w:val="007253B0"/>
    <w:rsid w:val="00726140"/>
    <w:rsid w:val="00726975"/>
    <w:rsid w:val="00731BCD"/>
    <w:rsid w:val="00732166"/>
    <w:rsid w:val="00732195"/>
    <w:rsid w:val="00732761"/>
    <w:rsid w:val="00733320"/>
    <w:rsid w:val="007334C5"/>
    <w:rsid w:val="00733D15"/>
    <w:rsid w:val="0073495A"/>
    <w:rsid w:val="00734ED5"/>
    <w:rsid w:val="00734ED6"/>
    <w:rsid w:val="0073529B"/>
    <w:rsid w:val="007352D1"/>
    <w:rsid w:val="007354FC"/>
    <w:rsid w:val="00735880"/>
    <w:rsid w:val="00736D14"/>
    <w:rsid w:val="00737634"/>
    <w:rsid w:val="00737F06"/>
    <w:rsid w:val="00737F72"/>
    <w:rsid w:val="00740103"/>
    <w:rsid w:val="00740509"/>
    <w:rsid w:val="0074050D"/>
    <w:rsid w:val="0074065C"/>
    <w:rsid w:val="00740BE2"/>
    <w:rsid w:val="00741D14"/>
    <w:rsid w:val="00741E3B"/>
    <w:rsid w:val="0074216E"/>
    <w:rsid w:val="00742DCF"/>
    <w:rsid w:val="00743B93"/>
    <w:rsid w:val="00743DA8"/>
    <w:rsid w:val="00744666"/>
    <w:rsid w:val="00744A57"/>
    <w:rsid w:val="00744FC7"/>
    <w:rsid w:val="00745644"/>
    <w:rsid w:val="0074669E"/>
    <w:rsid w:val="00747E90"/>
    <w:rsid w:val="00750E35"/>
    <w:rsid w:val="007514F3"/>
    <w:rsid w:val="00751665"/>
    <w:rsid w:val="00751B31"/>
    <w:rsid w:val="0075231D"/>
    <w:rsid w:val="00753E10"/>
    <w:rsid w:val="00753E16"/>
    <w:rsid w:val="007541EC"/>
    <w:rsid w:val="0075551C"/>
    <w:rsid w:val="007556C8"/>
    <w:rsid w:val="00755DC2"/>
    <w:rsid w:val="00756100"/>
    <w:rsid w:val="0075695C"/>
    <w:rsid w:val="00756C22"/>
    <w:rsid w:val="007572D3"/>
    <w:rsid w:val="0076014E"/>
    <w:rsid w:val="00760C6B"/>
    <w:rsid w:val="00761237"/>
    <w:rsid w:val="007617FC"/>
    <w:rsid w:val="00761CF3"/>
    <w:rsid w:val="0076242F"/>
    <w:rsid w:val="00762E0E"/>
    <w:rsid w:val="00762EB1"/>
    <w:rsid w:val="00762F0B"/>
    <w:rsid w:val="00763D81"/>
    <w:rsid w:val="007641C5"/>
    <w:rsid w:val="0076420D"/>
    <w:rsid w:val="00764D19"/>
    <w:rsid w:val="007654BE"/>
    <w:rsid w:val="00766CFB"/>
    <w:rsid w:val="00767831"/>
    <w:rsid w:val="00767C26"/>
    <w:rsid w:val="007715E3"/>
    <w:rsid w:val="00771EB0"/>
    <w:rsid w:val="00772607"/>
    <w:rsid w:val="0077284A"/>
    <w:rsid w:val="00772D14"/>
    <w:rsid w:val="00773214"/>
    <w:rsid w:val="00774279"/>
    <w:rsid w:val="00774FF1"/>
    <w:rsid w:val="007755BA"/>
    <w:rsid w:val="0077560F"/>
    <w:rsid w:val="00775BF4"/>
    <w:rsid w:val="007761FD"/>
    <w:rsid w:val="00776444"/>
    <w:rsid w:val="00776B47"/>
    <w:rsid w:val="00776D6C"/>
    <w:rsid w:val="00776FA6"/>
    <w:rsid w:val="0077707F"/>
    <w:rsid w:val="00777082"/>
    <w:rsid w:val="0078065F"/>
    <w:rsid w:val="00780C00"/>
    <w:rsid w:val="00780F63"/>
    <w:rsid w:val="007814CB"/>
    <w:rsid w:val="007824C2"/>
    <w:rsid w:val="00782CB2"/>
    <w:rsid w:val="00782D6D"/>
    <w:rsid w:val="00784D6F"/>
    <w:rsid w:val="00785552"/>
    <w:rsid w:val="00785573"/>
    <w:rsid w:val="00785D40"/>
    <w:rsid w:val="00785D66"/>
    <w:rsid w:val="00785DF9"/>
    <w:rsid w:val="00786038"/>
    <w:rsid w:val="007865BB"/>
    <w:rsid w:val="00786B6C"/>
    <w:rsid w:val="0078714E"/>
    <w:rsid w:val="00787167"/>
    <w:rsid w:val="00787BFB"/>
    <w:rsid w:val="00787C4E"/>
    <w:rsid w:val="00787CBA"/>
    <w:rsid w:val="00790A8D"/>
    <w:rsid w:val="00790D18"/>
    <w:rsid w:val="00791DC9"/>
    <w:rsid w:val="00791F32"/>
    <w:rsid w:val="00792A74"/>
    <w:rsid w:val="007948CE"/>
    <w:rsid w:val="00796359"/>
    <w:rsid w:val="007963D5"/>
    <w:rsid w:val="00796D58"/>
    <w:rsid w:val="00797289"/>
    <w:rsid w:val="00797325"/>
    <w:rsid w:val="00797C80"/>
    <w:rsid w:val="007A09D3"/>
    <w:rsid w:val="007A1669"/>
    <w:rsid w:val="007A168F"/>
    <w:rsid w:val="007A1A40"/>
    <w:rsid w:val="007A1AA0"/>
    <w:rsid w:val="007A1F22"/>
    <w:rsid w:val="007A243C"/>
    <w:rsid w:val="007A24DE"/>
    <w:rsid w:val="007A27E4"/>
    <w:rsid w:val="007A2B14"/>
    <w:rsid w:val="007A32DB"/>
    <w:rsid w:val="007A35E6"/>
    <w:rsid w:val="007A417E"/>
    <w:rsid w:val="007A462F"/>
    <w:rsid w:val="007A55B3"/>
    <w:rsid w:val="007A5FEA"/>
    <w:rsid w:val="007A6412"/>
    <w:rsid w:val="007A66BB"/>
    <w:rsid w:val="007A7744"/>
    <w:rsid w:val="007B0EDD"/>
    <w:rsid w:val="007B1DC0"/>
    <w:rsid w:val="007B20AA"/>
    <w:rsid w:val="007B267C"/>
    <w:rsid w:val="007B2F66"/>
    <w:rsid w:val="007B4150"/>
    <w:rsid w:val="007B595F"/>
    <w:rsid w:val="007B5A04"/>
    <w:rsid w:val="007B5C40"/>
    <w:rsid w:val="007B686A"/>
    <w:rsid w:val="007B6F5A"/>
    <w:rsid w:val="007B7D41"/>
    <w:rsid w:val="007C02CB"/>
    <w:rsid w:val="007C1742"/>
    <w:rsid w:val="007C1CB4"/>
    <w:rsid w:val="007C1CEF"/>
    <w:rsid w:val="007C1E8B"/>
    <w:rsid w:val="007C22F9"/>
    <w:rsid w:val="007C30D9"/>
    <w:rsid w:val="007C35BB"/>
    <w:rsid w:val="007C3E62"/>
    <w:rsid w:val="007C4147"/>
    <w:rsid w:val="007C48E5"/>
    <w:rsid w:val="007C4967"/>
    <w:rsid w:val="007C577D"/>
    <w:rsid w:val="007C670E"/>
    <w:rsid w:val="007D08FA"/>
    <w:rsid w:val="007D1251"/>
    <w:rsid w:val="007D1F2B"/>
    <w:rsid w:val="007D2C14"/>
    <w:rsid w:val="007D3025"/>
    <w:rsid w:val="007D3091"/>
    <w:rsid w:val="007D4063"/>
    <w:rsid w:val="007D4510"/>
    <w:rsid w:val="007D494F"/>
    <w:rsid w:val="007D4EE3"/>
    <w:rsid w:val="007D547D"/>
    <w:rsid w:val="007D6262"/>
    <w:rsid w:val="007D678A"/>
    <w:rsid w:val="007D6816"/>
    <w:rsid w:val="007D766C"/>
    <w:rsid w:val="007D78F7"/>
    <w:rsid w:val="007D7E6E"/>
    <w:rsid w:val="007D7F4B"/>
    <w:rsid w:val="007E0CA8"/>
    <w:rsid w:val="007E17FF"/>
    <w:rsid w:val="007E1EDA"/>
    <w:rsid w:val="007E23DD"/>
    <w:rsid w:val="007E3065"/>
    <w:rsid w:val="007E360D"/>
    <w:rsid w:val="007E4340"/>
    <w:rsid w:val="007E4F10"/>
    <w:rsid w:val="007E53E6"/>
    <w:rsid w:val="007E6CE4"/>
    <w:rsid w:val="007E78A7"/>
    <w:rsid w:val="007E7E13"/>
    <w:rsid w:val="007F009C"/>
    <w:rsid w:val="007F00FF"/>
    <w:rsid w:val="007F0995"/>
    <w:rsid w:val="007F1B81"/>
    <w:rsid w:val="007F2E9D"/>
    <w:rsid w:val="007F31AB"/>
    <w:rsid w:val="007F3AAC"/>
    <w:rsid w:val="007F3E14"/>
    <w:rsid w:val="007F52DA"/>
    <w:rsid w:val="007F5ECF"/>
    <w:rsid w:val="007F619A"/>
    <w:rsid w:val="007F7056"/>
    <w:rsid w:val="007F7C6E"/>
    <w:rsid w:val="0080043B"/>
    <w:rsid w:val="00801207"/>
    <w:rsid w:val="00801212"/>
    <w:rsid w:val="0080152A"/>
    <w:rsid w:val="008015A5"/>
    <w:rsid w:val="008019F3"/>
    <w:rsid w:val="00801CE5"/>
    <w:rsid w:val="008020AE"/>
    <w:rsid w:val="008031F2"/>
    <w:rsid w:val="00803F07"/>
    <w:rsid w:val="0080408F"/>
    <w:rsid w:val="008047CD"/>
    <w:rsid w:val="008048DB"/>
    <w:rsid w:val="00804F6E"/>
    <w:rsid w:val="008055AF"/>
    <w:rsid w:val="008073B9"/>
    <w:rsid w:val="00810A1D"/>
    <w:rsid w:val="00811716"/>
    <w:rsid w:val="0081175C"/>
    <w:rsid w:val="00811DB8"/>
    <w:rsid w:val="0081237A"/>
    <w:rsid w:val="00812A77"/>
    <w:rsid w:val="00812CF2"/>
    <w:rsid w:val="00813513"/>
    <w:rsid w:val="00813707"/>
    <w:rsid w:val="00813CD8"/>
    <w:rsid w:val="0081472D"/>
    <w:rsid w:val="008148C5"/>
    <w:rsid w:val="008149DA"/>
    <w:rsid w:val="00814BF9"/>
    <w:rsid w:val="00814C5B"/>
    <w:rsid w:val="00814D21"/>
    <w:rsid w:val="008160D1"/>
    <w:rsid w:val="0081640F"/>
    <w:rsid w:val="0081686B"/>
    <w:rsid w:val="00816902"/>
    <w:rsid w:val="00816AF1"/>
    <w:rsid w:val="00817526"/>
    <w:rsid w:val="0081781E"/>
    <w:rsid w:val="00823183"/>
    <w:rsid w:val="008244B8"/>
    <w:rsid w:val="0082466D"/>
    <w:rsid w:val="00824AC2"/>
    <w:rsid w:val="00825462"/>
    <w:rsid w:val="00825E5F"/>
    <w:rsid w:val="00826845"/>
    <w:rsid w:val="0082746B"/>
    <w:rsid w:val="00827F74"/>
    <w:rsid w:val="008308C4"/>
    <w:rsid w:val="00830F7A"/>
    <w:rsid w:val="00831C29"/>
    <w:rsid w:val="00831E34"/>
    <w:rsid w:val="008320A1"/>
    <w:rsid w:val="008327F9"/>
    <w:rsid w:val="00832892"/>
    <w:rsid w:val="008334FC"/>
    <w:rsid w:val="00833593"/>
    <w:rsid w:val="008335BE"/>
    <w:rsid w:val="00835644"/>
    <w:rsid w:val="00835D09"/>
    <w:rsid w:val="00835F5A"/>
    <w:rsid w:val="0083688E"/>
    <w:rsid w:val="00836A74"/>
    <w:rsid w:val="00841F88"/>
    <w:rsid w:val="00842C13"/>
    <w:rsid w:val="00844065"/>
    <w:rsid w:val="008440A6"/>
    <w:rsid w:val="0084423B"/>
    <w:rsid w:val="008445B5"/>
    <w:rsid w:val="00845601"/>
    <w:rsid w:val="00845972"/>
    <w:rsid w:val="00845F05"/>
    <w:rsid w:val="008462FD"/>
    <w:rsid w:val="008467F8"/>
    <w:rsid w:val="00846B99"/>
    <w:rsid w:val="00846DAF"/>
    <w:rsid w:val="008473D7"/>
    <w:rsid w:val="008519C1"/>
    <w:rsid w:val="00851B13"/>
    <w:rsid w:val="00852570"/>
    <w:rsid w:val="0085275C"/>
    <w:rsid w:val="008528D1"/>
    <w:rsid w:val="00853175"/>
    <w:rsid w:val="0085405D"/>
    <w:rsid w:val="0085497A"/>
    <w:rsid w:val="00855816"/>
    <w:rsid w:val="008559E9"/>
    <w:rsid w:val="00855D19"/>
    <w:rsid w:val="00856895"/>
    <w:rsid w:val="008569ED"/>
    <w:rsid w:val="0085737C"/>
    <w:rsid w:val="00857789"/>
    <w:rsid w:val="00860EBE"/>
    <w:rsid w:val="00861E3D"/>
    <w:rsid w:val="008625AF"/>
    <w:rsid w:val="0086314A"/>
    <w:rsid w:val="008632C9"/>
    <w:rsid w:val="008633D2"/>
    <w:rsid w:val="00863493"/>
    <w:rsid w:val="008637D6"/>
    <w:rsid w:val="00863C6E"/>
    <w:rsid w:val="00864865"/>
    <w:rsid w:val="00865CCA"/>
    <w:rsid w:val="00865E9D"/>
    <w:rsid w:val="0086733B"/>
    <w:rsid w:val="00867982"/>
    <w:rsid w:val="00867F45"/>
    <w:rsid w:val="00870719"/>
    <w:rsid w:val="008711F5"/>
    <w:rsid w:val="00871FB5"/>
    <w:rsid w:val="00872CE5"/>
    <w:rsid w:val="0087300D"/>
    <w:rsid w:val="00873B4F"/>
    <w:rsid w:val="00876590"/>
    <w:rsid w:val="00876D36"/>
    <w:rsid w:val="008775C2"/>
    <w:rsid w:val="0087778B"/>
    <w:rsid w:val="0088085C"/>
    <w:rsid w:val="008826A8"/>
    <w:rsid w:val="0088294B"/>
    <w:rsid w:val="008829C4"/>
    <w:rsid w:val="00882B5B"/>
    <w:rsid w:val="00882C89"/>
    <w:rsid w:val="00883E36"/>
    <w:rsid w:val="00884D4B"/>
    <w:rsid w:val="008851E4"/>
    <w:rsid w:val="008858CD"/>
    <w:rsid w:val="00885913"/>
    <w:rsid w:val="00885BE9"/>
    <w:rsid w:val="00886B57"/>
    <w:rsid w:val="00887342"/>
    <w:rsid w:val="00887C05"/>
    <w:rsid w:val="00887D13"/>
    <w:rsid w:val="00890835"/>
    <w:rsid w:val="00890C11"/>
    <w:rsid w:val="00890E1C"/>
    <w:rsid w:val="00891904"/>
    <w:rsid w:val="00891D05"/>
    <w:rsid w:val="00892E32"/>
    <w:rsid w:val="0089333C"/>
    <w:rsid w:val="00893B06"/>
    <w:rsid w:val="008945A2"/>
    <w:rsid w:val="008954A6"/>
    <w:rsid w:val="00895EE9"/>
    <w:rsid w:val="00897916"/>
    <w:rsid w:val="00897E7D"/>
    <w:rsid w:val="008A03EB"/>
    <w:rsid w:val="008A2637"/>
    <w:rsid w:val="008A43E9"/>
    <w:rsid w:val="008A473F"/>
    <w:rsid w:val="008A4BC8"/>
    <w:rsid w:val="008A5B03"/>
    <w:rsid w:val="008A6B46"/>
    <w:rsid w:val="008A6F81"/>
    <w:rsid w:val="008A70A9"/>
    <w:rsid w:val="008B029E"/>
    <w:rsid w:val="008B0A22"/>
    <w:rsid w:val="008B0E51"/>
    <w:rsid w:val="008B1161"/>
    <w:rsid w:val="008B1A96"/>
    <w:rsid w:val="008B1D20"/>
    <w:rsid w:val="008B2483"/>
    <w:rsid w:val="008B2AE7"/>
    <w:rsid w:val="008B2CC2"/>
    <w:rsid w:val="008B386D"/>
    <w:rsid w:val="008B39BD"/>
    <w:rsid w:val="008B534B"/>
    <w:rsid w:val="008B5851"/>
    <w:rsid w:val="008B649E"/>
    <w:rsid w:val="008B6863"/>
    <w:rsid w:val="008B6D61"/>
    <w:rsid w:val="008B7252"/>
    <w:rsid w:val="008B7C41"/>
    <w:rsid w:val="008C04BC"/>
    <w:rsid w:val="008C0EF8"/>
    <w:rsid w:val="008C18F7"/>
    <w:rsid w:val="008C201E"/>
    <w:rsid w:val="008C242E"/>
    <w:rsid w:val="008C26A0"/>
    <w:rsid w:val="008C28C0"/>
    <w:rsid w:val="008C3086"/>
    <w:rsid w:val="008C32D7"/>
    <w:rsid w:val="008C3676"/>
    <w:rsid w:val="008C3723"/>
    <w:rsid w:val="008C43BE"/>
    <w:rsid w:val="008C4686"/>
    <w:rsid w:val="008C5A4C"/>
    <w:rsid w:val="008C69EC"/>
    <w:rsid w:val="008C75C7"/>
    <w:rsid w:val="008C7E03"/>
    <w:rsid w:val="008D07C9"/>
    <w:rsid w:val="008D21DD"/>
    <w:rsid w:val="008D28FF"/>
    <w:rsid w:val="008D303F"/>
    <w:rsid w:val="008D349A"/>
    <w:rsid w:val="008D4480"/>
    <w:rsid w:val="008D4B7C"/>
    <w:rsid w:val="008D4ECE"/>
    <w:rsid w:val="008D5AD2"/>
    <w:rsid w:val="008D5CE7"/>
    <w:rsid w:val="008D74BF"/>
    <w:rsid w:val="008E00BA"/>
    <w:rsid w:val="008E00D7"/>
    <w:rsid w:val="008E0425"/>
    <w:rsid w:val="008E0A80"/>
    <w:rsid w:val="008E1345"/>
    <w:rsid w:val="008E1B4E"/>
    <w:rsid w:val="008E276E"/>
    <w:rsid w:val="008E287A"/>
    <w:rsid w:val="008E2B21"/>
    <w:rsid w:val="008E2B71"/>
    <w:rsid w:val="008E2DBC"/>
    <w:rsid w:val="008E2EED"/>
    <w:rsid w:val="008E32D6"/>
    <w:rsid w:val="008E39C2"/>
    <w:rsid w:val="008E42BC"/>
    <w:rsid w:val="008E5940"/>
    <w:rsid w:val="008E6201"/>
    <w:rsid w:val="008E67CE"/>
    <w:rsid w:val="008E6A94"/>
    <w:rsid w:val="008E7476"/>
    <w:rsid w:val="008E7E69"/>
    <w:rsid w:val="008F0270"/>
    <w:rsid w:val="008F0A50"/>
    <w:rsid w:val="008F1856"/>
    <w:rsid w:val="008F226A"/>
    <w:rsid w:val="008F25CB"/>
    <w:rsid w:val="008F27F6"/>
    <w:rsid w:val="008F29BF"/>
    <w:rsid w:val="008F332D"/>
    <w:rsid w:val="008F3A69"/>
    <w:rsid w:val="008F4B7F"/>
    <w:rsid w:val="008F521A"/>
    <w:rsid w:val="008F5D95"/>
    <w:rsid w:val="008F67B1"/>
    <w:rsid w:val="008F6A07"/>
    <w:rsid w:val="008F6A25"/>
    <w:rsid w:val="008F6BEC"/>
    <w:rsid w:val="008F7564"/>
    <w:rsid w:val="008F79D2"/>
    <w:rsid w:val="008F7A8B"/>
    <w:rsid w:val="00900592"/>
    <w:rsid w:val="00900E02"/>
    <w:rsid w:val="00901E26"/>
    <w:rsid w:val="0090251A"/>
    <w:rsid w:val="00902612"/>
    <w:rsid w:val="00904617"/>
    <w:rsid w:val="00904832"/>
    <w:rsid w:val="009072B0"/>
    <w:rsid w:val="009078A9"/>
    <w:rsid w:val="0091058E"/>
    <w:rsid w:val="0091080A"/>
    <w:rsid w:val="009108C8"/>
    <w:rsid w:val="00911CF6"/>
    <w:rsid w:val="00913EB9"/>
    <w:rsid w:val="00913EE2"/>
    <w:rsid w:val="0091470A"/>
    <w:rsid w:val="0091531C"/>
    <w:rsid w:val="009153CE"/>
    <w:rsid w:val="00915E9F"/>
    <w:rsid w:val="00915FF7"/>
    <w:rsid w:val="0091662A"/>
    <w:rsid w:val="00916A3B"/>
    <w:rsid w:val="00917E90"/>
    <w:rsid w:val="00920BC6"/>
    <w:rsid w:val="009211BF"/>
    <w:rsid w:val="00921A88"/>
    <w:rsid w:val="00921C3F"/>
    <w:rsid w:val="00921DB5"/>
    <w:rsid w:val="0092317F"/>
    <w:rsid w:val="00925147"/>
    <w:rsid w:val="00925B31"/>
    <w:rsid w:val="00925C2F"/>
    <w:rsid w:val="00925D7F"/>
    <w:rsid w:val="00925E04"/>
    <w:rsid w:val="0092606B"/>
    <w:rsid w:val="00926675"/>
    <w:rsid w:val="0092690F"/>
    <w:rsid w:val="0092707D"/>
    <w:rsid w:val="0092709F"/>
    <w:rsid w:val="00927208"/>
    <w:rsid w:val="009278C7"/>
    <w:rsid w:val="00927BB6"/>
    <w:rsid w:val="00927D0C"/>
    <w:rsid w:val="00927FC9"/>
    <w:rsid w:val="0093093A"/>
    <w:rsid w:val="00931063"/>
    <w:rsid w:val="00931401"/>
    <w:rsid w:val="00932104"/>
    <w:rsid w:val="0093237D"/>
    <w:rsid w:val="00933791"/>
    <w:rsid w:val="009341CD"/>
    <w:rsid w:val="00934AAB"/>
    <w:rsid w:val="009357B1"/>
    <w:rsid w:val="0093638A"/>
    <w:rsid w:val="009364D8"/>
    <w:rsid w:val="00936F1F"/>
    <w:rsid w:val="00937105"/>
    <w:rsid w:val="009376B8"/>
    <w:rsid w:val="00940318"/>
    <w:rsid w:val="009422AE"/>
    <w:rsid w:val="00942787"/>
    <w:rsid w:val="00942EA6"/>
    <w:rsid w:val="00944179"/>
    <w:rsid w:val="009441F2"/>
    <w:rsid w:val="00944DC4"/>
    <w:rsid w:val="009456C8"/>
    <w:rsid w:val="009458E2"/>
    <w:rsid w:val="009460C0"/>
    <w:rsid w:val="009465FF"/>
    <w:rsid w:val="0094669A"/>
    <w:rsid w:val="00946AC5"/>
    <w:rsid w:val="00947C93"/>
    <w:rsid w:val="00947C9E"/>
    <w:rsid w:val="0095037B"/>
    <w:rsid w:val="009505BC"/>
    <w:rsid w:val="009511C3"/>
    <w:rsid w:val="00951388"/>
    <w:rsid w:val="0095153D"/>
    <w:rsid w:val="009519C2"/>
    <w:rsid w:val="00951BFB"/>
    <w:rsid w:val="00951E57"/>
    <w:rsid w:val="00951F3B"/>
    <w:rsid w:val="0095208A"/>
    <w:rsid w:val="00952819"/>
    <w:rsid w:val="009530A9"/>
    <w:rsid w:val="00953565"/>
    <w:rsid w:val="00955073"/>
    <w:rsid w:val="0095569C"/>
    <w:rsid w:val="009572D6"/>
    <w:rsid w:val="00957E99"/>
    <w:rsid w:val="0096027B"/>
    <w:rsid w:val="00960428"/>
    <w:rsid w:val="009605F8"/>
    <w:rsid w:val="0096265C"/>
    <w:rsid w:val="00962B18"/>
    <w:rsid w:val="00962CB5"/>
    <w:rsid w:val="00962EDE"/>
    <w:rsid w:val="0096509C"/>
    <w:rsid w:val="0096582C"/>
    <w:rsid w:val="009659A5"/>
    <w:rsid w:val="00965DDC"/>
    <w:rsid w:val="00965EA4"/>
    <w:rsid w:val="00966B4F"/>
    <w:rsid w:val="00966E0D"/>
    <w:rsid w:val="0096791E"/>
    <w:rsid w:val="00967B09"/>
    <w:rsid w:val="0097064E"/>
    <w:rsid w:val="00970E6A"/>
    <w:rsid w:val="00971B0E"/>
    <w:rsid w:val="009731DA"/>
    <w:rsid w:val="00973400"/>
    <w:rsid w:val="00973A55"/>
    <w:rsid w:val="00973B2F"/>
    <w:rsid w:val="009740B6"/>
    <w:rsid w:val="009754AF"/>
    <w:rsid w:val="00975719"/>
    <w:rsid w:val="009758FD"/>
    <w:rsid w:val="00975B24"/>
    <w:rsid w:val="00977A40"/>
    <w:rsid w:val="00977CA2"/>
    <w:rsid w:val="009800AF"/>
    <w:rsid w:val="009802CE"/>
    <w:rsid w:val="00980B98"/>
    <w:rsid w:val="00980EEC"/>
    <w:rsid w:val="0098143D"/>
    <w:rsid w:val="009817E3"/>
    <w:rsid w:val="0098332D"/>
    <w:rsid w:val="0098339E"/>
    <w:rsid w:val="00985093"/>
    <w:rsid w:val="00985837"/>
    <w:rsid w:val="00985EC2"/>
    <w:rsid w:val="009868F5"/>
    <w:rsid w:val="00986C0D"/>
    <w:rsid w:val="00986D20"/>
    <w:rsid w:val="00987664"/>
    <w:rsid w:val="0099187B"/>
    <w:rsid w:val="009919D5"/>
    <w:rsid w:val="00992221"/>
    <w:rsid w:val="0099236F"/>
    <w:rsid w:val="00992A18"/>
    <w:rsid w:val="00992C90"/>
    <w:rsid w:val="00993BFB"/>
    <w:rsid w:val="00993E2B"/>
    <w:rsid w:val="00994888"/>
    <w:rsid w:val="00994D42"/>
    <w:rsid w:val="0099507A"/>
    <w:rsid w:val="00996B49"/>
    <w:rsid w:val="009970F6"/>
    <w:rsid w:val="009972F3"/>
    <w:rsid w:val="00997D19"/>
    <w:rsid w:val="009A0420"/>
    <w:rsid w:val="009A05DB"/>
    <w:rsid w:val="009A0CDE"/>
    <w:rsid w:val="009A39EC"/>
    <w:rsid w:val="009A3C9F"/>
    <w:rsid w:val="009A4A90"/>
    <w:rsid w:val="009A5809"/>
    <w:rsid w:val="009A73A2"/>
    <w:rsid w:val="009A7421"/>
    <w:rsid w:val="009A743A"/>
    <w:rsid w:val="009A7545"/>
    <w:rsid w:val="009A7AD1"/>
    <w:rsid w:val="009B07C8"/>
    <w:rsid w:val="009B0839"/>
    <w:rsid w:val="009B1C8A"/>
    <w:rsid w:val="009B3323"/>
    <w:rsid w:val="009B367B"/>
    <w:rsid w:val="009B4524"/>
    <w:rsid w:val="009B4960"/>
    <w:rsid w:val="009B5212"/>
    <w:rsid w:val="009B53A6"/>
    <w:rsid w:val="009B5757"/>
    <w:rsid w:val="009B68A5"/>
    <w:rsid w:val="009B78F5"/>
    <w:rsid w:val="009B7E07"/>
    <w:rsid w:val="009C0372"/>
    <w:rsid w:val="009C046D"/>
    <w:rsid w:val="009C14DB"/>
    <w:rsid w:val="009C1A2B"/>
    <w:rsid w:val="009C2472"/>
    <w:rsid w:val="009C279E"/>
    <w:rsid w:val="009C2DB2"/>
    <w:rsid w:val="009C473D"/>
    <w:rsid w:val="009C4D85"/>
    <w:rsid w:val="009C4F88"/>
    <w:rsid w:val="009C5180"/>
    <w:rsid w:val="009C56E8"/>
    <w:rsid w:val="009C5B51"/>
    <w:rsid w:val="009C5B6A"/>
    <w:rsid w:val="009C60E0"/>
    <w:rsid w:val="009C66E9"/>
    <w:rsid w:val="009C7151"/>
    <w:rsid w:val="009C781D"/>
    <w:rsid w:val="009D0021"/>
    <w:rsid w:val="009D0A1D"/>
    <w:rsid w:val="009D1078"/>
    <w:rsid w:val="009D333A"/>
    <w:rsid w:val="009D362D"/>
    <w:rsid w:val="009D3C9B"/>
    <w:rsid w:val="009D44F9"/>
    <w:rsid w:val="009D59E3"/>
    <w:rsid w:val="009D5F25"/>
    <w:rsid w:val="009D675B"/>
    <w:rsid w:val="009D732E"/>
    <w:rsid w:val="009D7B7C"/>
    <w:rsid w:val="009E0B39"/>
    <w:rsid w:val="009E14A6"/>
    <w:rsid w:val="009E1BB0"/>
    <w:rsid w:val="009E1CB1"/>
    <w:rsid w:val="009E1ED1"/>
    <w:rsid w:val="009E223F"/>
    <w:rsid w:val="009E3312"/>
    <w:rsid w:val="009E3766"/>
    <w:rsid w:val="009E3939"/>
    <w:rsid w:val="009E445D"/>
    <w:rsid w:val="009E45DB"/>
    <w:rsid w:val="009E48E8"/>
    <w:rsid w:val="009E4A75"/>
    <w:rsid w:val="009E4A77"/>
    <w:rsid w:val="009E4B59"/>
    <w:rsid w:val="009E53F6"/>
    <w:rsid w:val="009E5645"/>
    <w:rsid w:val="009E6DAB"/>
    <w:rsid w:val="009E6E05"/>
    <w:rsid w:val="009E7030"/>
    <w:rsid w:val="009E72E0"/>
    <w:rsid w:val="009E73CF"/>
    <w:rsid w:val="009F0430"/>
    <w:rsid w:val="009F11FA"/>
    <w:rsid w:val="009F154C"/>
    <w:rsid w:val="009F2D07"/>
    <w:rsid w:val="009F303A"/>
    <w:rsid w:val="009F449E"/>
    <w:rsid w:val="009F454A"/>
    <w:rsid w:val="009F46D6"/>
    <w:rsid w:val="009F4C9E"/>
    <w:rsid w:val="009F5073"/>
    <w:rsid w:val="009F533F"/>
    <w:rsid w:val="009F545E"/>
    <w:rsid w:val="009F55EB"/>
    <w:rsid w:val="009F5CC9"/>
    <w:rsid w:val="009F5E7F"/>
    <w:rsid w:val="009F762C"/>
    <w:rsid w:val="009F7743"/>
    <w:rsid w:val="009F7D3F"/>
    <w:rsid w:val="00A03406"/>
    <w:rsid w:val="00A0364B"/>
    <w:rsid w:val="00A03E05"/>
    <w:rsid w:val="00A05311"/>
    <w:rsid w:val="00A06856"/>
    <w:rsid w:val="00A0798C"/>
    <w:rsid w:val="00A07B96"/>
    <w:rsid w:val="00A07DFA"/>
    <w:rsid w:val="00A1042F"/>
    <w:rsid w:val="00A10855"/>
    <w:rsid w:val="00A12560"/>
    <w:rsid w:val="00A127E7"/>
    <w:rsid w:val="00A13790"/>
    <w:rsid w:val="00A149BA"/>
    <w:rsid w:val="00A15255"/>
    <w:rsid w:val="00A152B9"/>
    <w:rsid w:val="00A156CC"/>
    <w:rsid w:val="00A16212"/>
    <w:rsid w:val="00A163B2"/>
    <w:rsid w:val="00A166E8"/>
    <w:rsid w:val="00A16D3F"/>
    <w:rsid w:val="00A20199"/>
    <w:rsid w:val="00A20696"/>
    <w:rsid w:val="00A20735"/>
    <w:rsid w:val="00A21566"/>
    <w:rsid w:val="00A217A1"/>
    <w:rsid w:val="00A221EA"/>
    <w:rsid w:val="00A228DF"/>
    <w:rsid w:val="00A2290D"/>
    <w:rsid w:val="00A2412C"/>
    <w:rsid w:val="00A24A99"/>
    <w:rsid w:val="00A24B83"/>
    <w:rsid w:val="00A259F0"/>
    <w:rsid w:val="00A25F04"/>
    <w:rsid w:val="00A26165"/>
    <w:rsid w:val="00A2636C"/>
    <w:rsid w:val="00A269E6"/>
    <w:rsid w:val="00A26ADF"/>
    <w:rsid w:val="00A275F3"/>
    <w:rsid w:val="00A27719"/>
    <w:rsid w:val="00A27990"/>
    <w:rsid w:val="00A30CCD"/>
    <w:rsid w:val="00A326C4"/>
    <w:rsid w:val="00A333FB"/>
    <w:rsid w:val="00A337B5"/>
    <w:rsid w:val="00A33B75"/>
    <w:rsid w:val="00A34650"/>
    <w:rsid w:val="00A34751"/>
    <w:rsid w:val="00A34807"/>
    <w:rsid w:val="00A34D4A"/>
    <w:rsid w:val="00A351FE"/>
    <w:rsid w:val="00A36C38"/>
    <w:rsid w:val="00A3719E"/>
    <w:rsid w:val="00A374B1"/>
    <w:rsid w:val="00A37C08"/>
    <w:rsid w:val="00A40666"/>
    <w:rsid w:val="00A406E0"/>
    <w:rsid w:val="00A4075D"/>
    <w:rsid w:val="00A40960"/>
    <w:rsid w:val="00A40B0F"/>
    <w:rsid w:val="00A415CA"/>
    <w:rsid w:val="00A4240F"/>
    <w:rsid w:val="00A43046"/>
    <w:rsid w:val="00A432A5"/>
    <w:rsid w:val="00A44E2C"/>
    <w:rsid w:val="00A45D23"/>
    <w:rsid w:val="00A45D78"/>
    <w:rsid w:val="00A466E2"/>
    <w:rsid w:val="00A46785"/>
    <w:rsid w:val="00A46891"/>
    <w:rsid w:val="00A50AE9"/>
    <w:rsid w:val="00A512D6"/>
    <w:rsid w:val="00A515BA"/>
    <w:rsid w:val="00A51CAF"/>
    <w:rsid w:val="00A53BA5"/>
    <w:rsid w:val="00A545C9"/>
    <w:rsid w:val="00A54827"/>
    <w:rsid w:val="00A552F5"/>
    <w:rsid w:val="00A554F8"/>
    <w:rsid w:val="00A555C2"/>
    <w:rsid w:val="00A55DAC"/>
    <w:rsid w:val="00A55F3A"/>
    <w:rsid w:val="00A56733"/>
    <w:rsid w:val="00A56836"/>
    <w:rsid w:val="00A57D41"/>
    <w:rsid w:val="00A60C97"/>
    <w:rsid w:val="00A61070"/>
    <w:rsid w:val="00A611A0"/>
    <w:rsid w:val="00A61300"/>
    <w:rsid w:val="00A61B28"/>
    <w:rsid w:val="00A61C7A"/>
    <w:rsid w:val="00A6298A"/>
    <w:rsid w:val="00A63DCC"/>
    <w:rsid w:val="00A64051"/>
    <w:rsid w:val="00A648FB"/>
    <w:rsid w:val="00A64A6D"/>
    <w:rsid w:val="00A64DF3"/>
    <w:rsid w:val="00A65BD4"/>
    <w:rsid w:val="00A65F06"/>
    <w:rsid w:val="00A70AC9"/>
    <w:rsid w:val="00A7307E"/>
    <w:rsid w:val="00A735BE"/>
    <w:rsid w:val="00A73FAE"/>
    <w:rsid w:val="00A74762"/>
    <w:rsid w:val="00A76728"/>
    <w:rsid w:val="00A773C3"/>
    <w:rsid w:val="00A80126"/>
    <w:rsid w:val="00A80A28"/>
    <w:rsid w:val="00A81818"/>
    <w:rsid w:val="00A81F6E"/>
    <w:rsid w:val="00A8340D"/>
    <w:rsid w:val="00A83A5B"/>
    <w:rsid w:val="00A85546"/>
    <w:rsid w:val="00A855B5"/>
    <w:rsid w:val="00A86114"/>
    <w:rsid w:val="00A8624A"/>
    <w:rsid w:val="00A8628B"/>
    <w:rsid w:val="00A864A5"/>
    <w:rsid w:val="00A86D5F"/>
    <w:rsid w:val="00A86FAE"/>
    <w:rsid w:val="00A876B8"/>
    <w:rsid w:val="00A90886"/>
    <w:rsid w:val="00A90DC4"/>
    <w:rsid w:val="00A91941"/>
    <w:rsid w:val="00A920CD"/>
    <w:rsid w:val="00A92A13"/>
    <w:rsid w:val="00A92C8D"/>
    <w:rsid w:val="00A92D7D"/>
    <w:rsid w:val="00A930B1"/>
    <w:rsid w:val="00A9363D"/>
    <w:rsid w:val="00A93950"/>
    <w:rsid w:val="00A953EC"/>
    <w:rsid w:val="00A9553D"/>
    <w:rsid w:val="00A95AB7"/>
    <w:rsid w:val="00A96159"/>
    <w:rsid w:val="00A9668F"/>
    <w:rsid w:val="00A968A0"/>
    <w:rsid w:val="00A97211"/>
    <w:rsid w:val="00A97514"/>
    <w:rsid w:val="00A97849"/>
    <w:rsid w:val="00A97C69"/>
    <w:rsid w:val="00A97FDF"/>
    <w:rsid w:val="00AA0B52"/>
    <w:rsid w:val="00AA15B6"/>
    <w:rsid w:val="00AA19BE"/>
    <w:rsid w:val="00AA384C"/>
    <w:rsid w:val="00AA39A4"/>
    <w:rsid w:val="00AA39CB"/>
    <w:rsid w:val="00AA438D"/>
    <w:rsid w:val="00AA4840"/>
    <w:rsid w:val="00AA49FD"/>
    <w:rsid w:val="00AA4CC1"/>
    <w:rsid w:val="00AA4DD8"/>
    <w:rsid w:val="00AA595A"/>
    <w:rsid w:val="00AA5B48"/>
    <w:rsid w:val="00AA5C8A"/>
    <w:rsid w:val="00AA5E8D"/>
    <w:rsid w:val="00AA619C"/>
    <w:rsid w:val="00AA6202"/>
    <w:rsid w:val="00AB058E"/>
    <w:rsid w:val="00AB0E6E"/>
    <w:rsid w:val="00AB1E01"/>
    <w:rsid w:val="00AB2D25"/>
    <w:rsid w:val="00AB306E"/>
    <w:rsid w:val="00AB388E"/>
    <w:rsid w:val="00AB3E43"/>
    <w:rsid w:val="00AB3EBC"/>
    <w:rsid w:val="00AB3F3C"/>
    <w:rsid w:val="00AB4059"/>
    <w:rsid w:val="00AB5960"/>
    <w:rsid w:val="00AB5D71"/>
    <w:rsid w:val="00AB63A9"/>
    <w:rsid w:val="00AB699B"/>
    <w:rsid w:val="00AC018F"/>
    <w:rsid w:val="00AC09F4"/>
    <w:rsid w:val="00AC0C06"/>
    <w:rsid w:val="00AC19DD"/>
    <w:rsid w:val="00AC1F3B"/>
    <w:rsid w:val="00AC283D"/>
    <w:rsid w:val="00AC32E0"/>
    <w:rsid w:val="00AC396A"/>
    <w:rsid w:val="00AC41F6"/>
    <w:rsid w:val="00AC4274"/>
    <w:rsid w:val="00AC4741"/>
    <w:rsid w:val="00AC50A0"/>
    <w:rsid w:val="00AC599F"/>
    <w:rsid w:val="00AC5ACE"/>
    <w:rsid w:val="00AC5C6A"/>
    <w:rsid w:val="00AC5F06"/>
    <w:rsid w:val="00AC64D8"/>
    <w:rsid w:val="00AC7049"/>
    <w:rsid w:val="00AC7422"/>
    <w:rsid w:val="00AC7443"/>
    <w:rsid w:val="00AC7E5F"/>
    <w:rsid w:val="00AD08CF"/>
    <w:rsid w:val="00AD12F9"/>
    <w:rsid w:val="00AD151C"/>
    <w:rsid w:val="00AD1C3B"/>
    <w:rsid w:val="00AD1DEB"/>
    <w:rsid w:val="00AD1E0E"/>
    <w:rsid w:val="00AD23D4"/>
    <w:rsid w:val="00AD2628"/>
    <w:rsid w:val="00AD2D82"/>
    <w:rsid w:val="00AD37B6"/>
    <w:rsid w:val="00AD45FD"/>
    <w:rsid w:val="00AD4A33"/>
    <w:rsid w:val="00AD4C35"/>
    <w:rsid w:val="00AD4D38"/>
    <w:rsid w:val="00AD4DA7"/>
    <w:rsid w:val="00AD5571"/>
    <w:rsid w:val="00AD59C3"/>
    <w:rsid w:val="00AD5CB2"/>
    <w:rsid w:val="00AD5E66"/>
    <w:rsid w:val="00AD69E7"/>
    <w:rsid w:val="00AD6D72"/>
    <w:rsid w:val="00AD70FB"/>
    <w:rsid w:val="00AD7FBB"/>
    <w:rsid w:val="00AE0B56"/>
    <w:rsid w:val="00AE0DAA"/>
    <w:rsid w:val="00AE0F0D"/>
    <w:rsid w:val="00AE11E3"/>
    <w:rsid w:val="00AE19C2"/>
    <w:rsid w:val="00AE229E"/>
    <w:rsid w:val="00AE2A3C"/>
    <w:rsid w:val="00AE31B0"/>
    <w:rsid w:val="00AE36A8"/>
    <w:rsid w:val="00AE3983"/>
    <w:rsid w:val="00AE3DC0"/>
    <w:rsid w:val="00AE3FFB"/>
    <w:rsid w:val="00AE45C4"/>
    <w:rsid w:val="00AE46DE"/>
    <w:rsid w:val="00AE4AAD"/>
    <w:rsid w:val="00AE4E06"/>
    <w:rsid w:val="00AE555D"/>
    <w:rsid w:val="00AE5A71"/>
    <w:rsid w:val="00AE67F4"/>
    <w:rsid w:val="00AE69CD"/>
    <w:rsid w:val="00AE6CAD"/>
    <w:rsid w:val="00AE740F"/>
    <w:rsid w:val="00AE7FF4"/>
    <w:rsid w:val="00AF0129"/>
    <w:rsid w:val="00AF0AE6"/>
    <w:rsid w:val="00AF0B07"/>
    <w:rsid w:val="00AF11BC"/>
    <w:rsid w:val="00AF13AC"/>
    <w:rsid w:val="00AF1A24"/>
    <w:rsid w:val="00AF24B4"/>
    <w:rsid w:val="00AF2AA0"/>
    <w:rsid w:val="00AF39A9"/>
    <w:rsid w:val="00AF3B4A"/>
    <w:rsid w:val="00AF4E8C"/>
    <w:rsid w:val="00AF571B"/>
    <w:rsid w:val="00AF6F53"/>
    <w:rsid w:val="00AF7836"/>
    <w:rsid w:val="00B0211A"/>
    <w:rsid w:val="00B02402"/>
    <w:rsid w:val="00B025ED"/>
    <w:rsid w:val="00B02742"/>
    <w:rsid w:val="00B02776"/>
    <w:rsid w:val="00B02825"/>
    <w:rsid w:val="00B03600"/>
    <w:rsid w:val="00B04550"/>
    <w:rsid w:val="00B04742"/>
    <w:rsid w:val="00B054D8"/>
    <w:rsid w:val="00B05AAC"/>
    <w:rsid w:val="00B05B0E"/>
    <w:rsid w:val="00B06D8D"/>
    <w:rsid w:val="00B07163"/>
    <w:rsid w:val="00B0738A"/>
    <w:rsid w:val="00B077EE"/>
    <w:rsid w:val="00B1032C"/>
    <w:rsid w:val="00B1091E"/>
    <w:rsid w:val="00B10A49"/>
    <w:rsid w:val="00B10D4F"/>
    <w:rsid w:val="00B11811"/>
    <w:rsid w:val="00B119CC"/>
    <w:rsid w:val="00B11D65"/>
    <w:rsid w:val="00B11FA8"/>
    <w:rsid w:val="00B12448"/>
    <w:rsid w:val="00B128F6"/>
    <w:rsid w:val="00B12B2E"/>
    <w:rsid w:val="00B12D76"/>
    <w:rsid w:val="00B12E62"/>
    <w:rsid w:val="00B134D9"/>
    <w:rsid w:val="00B13D2B"/>
    <w:rsid w:val="00B142CA"/>
    <w:rsid w:val="00B15690"/>
    <w:rsid w:val="00B16E26"/>
    <w:rsid w:val="00B17582"/>
    <w:rsid w:val="00B17714"/>
    <w:rsid w:val="00B17D03"/>
    <w:rsid w:val="00B17FC3"/>
    <w:rsid w:val="00B2051F"/>
    <w:rsid w:val="00B2069B"/>
    <w:rsid w:val="00B21366"/>
    <w:rsid w:val="00B215B3"/>
    <w:rsid w:val="00B2293A"/>
    <w:rsid w:val="00B22EFC"/>
    <w:rsid w:val="00B23138"/>
    <w:rsid w:val="00B23380"/>
    <w:rsid w:val="00B23872"/>
    <w:rsid w:val="00B23A2E"/>
    <w:rsid w:val="00B2418A"/>
    <w:rsid w:val="00B25CEF"/>
    <w:rsid w:val="00B25D73"/>
    <w:rsid w:val="00B26A03"/>
    <w:rsid w:val="00B273E9"/>
    <w:rsid w:val="00B3026F"/>
    <w:rsid w:val="00B307BE"/>
    <w:rsid w:val="00B30957"/>
    <w:rsid w:val="00B309B9"/>
    <w:rsid w:val="00B30CC9"/>
    <w:rsid w:val="00B3191A"/>
    <w:rsid w:val="00B31F6D"/>
    <w:rsid w:val="00B3233C"/>
    <w:rsid w:val="00B325D0"/>
    <w:rsid w:val="00B32C44"/>
    <w:rsid w:val="00B3497E"/>
    <w:rsid w:val="00B34D42"/>
    <w:rsid w:val="00B35ADB"/>
    <w:rsid w:val="00B35D50"/>
    <w:rsid w:val="00B3604B"/>
    <w:rsid w:val="00B3751D"/>
    <w:rsid w:val="00B37859"/>
    <w:rsid w:val="00B37B96"/>
    <w:rsid w:val="00B40005"/>
    <w:rsid w:val="00B413C6"/>
    <w:rsid w:val="00B41435"/>
    <w:rsid w:val="00B4154B"/>
    <w:rsid w:val="00B41657"/>
    <w:rsid w:val="00B424F0"/>
    <w:rsid w:val="00B42BB1"/>
    <w:rsid w:val="00B4469B"/>
    <w:rsid w:val="00B456AE"/>
    <w:rsid w:val="00B456F9"/>
    <w:rsid w:val="00B457B3"/>
    <w:rsid w:val="00B45A19"/>
    <w:rsid w:val="00B45DFC"/>
    <w:rsid w:val="00B46498"/>
    <w:rsid w:val="00B46926"/>
    <w:rsid w:val="00B47CAB"/>
    <w:rsid w:val="00B50C1D"/>
    <w:rsid w:val="00B513C3"/>
    <w:rsid w:val="00B51FCB"/>
    <w:rsid w:val="00B52E9C"/>
    <w:rsid w:val="00B542D7"/>
    <w:rsid w:val="00B54755"/>
    <w:rsid w:val="00B55E3A"/>
    <w:rsid w:val="00B55EDE"/>
    <w:rsid w:val="00B57DFB"/>
    <w:rsid w:val="00B60D1A"/>
    <w:rsid w:val="00B60DE7"/>
    <w:rsid w:val="00B61863"/>
    <w:rsid w:val="00B619E6"/>
    <w:rsid w:val="00B61AD0"/>
    <w:rsid w:val="00B620D1"/>
    <w:rsid w:val="00B63B66"/>
    <w:rsid w:val="00B63ECF"/>
    <w:rsid w:val="00B65C27"/>
    <w:rsid w:val="00B65D35"/>
    <w:rsid w:val="00B65DBE"/>
    <w:rsid w:val="00B66378"/>
    <w:rsid w:val="00B66812"/>
    <w:rsid w:val="00B6687B"/>
    <w:rsid w:val="00B66B62"/>
    <w:rsid w:val="00B67125"/>
    <w:rsid w:val="00B67172"/>
    <w:rsid w:val="00B701D3"/>
    <w:rsid w:val="00B7099D"/>
    <w:rsid w:val="00B7101B"/>
    <w:rsid w:val="00B712E5"/>
    <w:rsid w:val="00B71C2E"/>
    <w:rsid w:val="00B724E2"/>
    <w:rsid w:val="00B72691"/>
    <w:rsid w:val="00B727D5"/>
    <w:rsid w:val="00B72851"/>
    <w:rsid w:val="00B756FB"/>
    <w:rsid w:val="00B75A9F"/>
    <w:rsid w:val="00B75BCA"/>
    <w:rsid w:val="00B75D17"/>
    <w:rsid w:val="00B76581"/>
    <w:rsid w:val="00B765D2"/>
    <w:rsid w:val="00B76F54"/>
    <w:rsid w:val="00B77653"/>
    <w:rsid w:val="00B77855"/>
    <w:rsid w:val="00B77D9C"/>
    <w:rsid w:val="00B80163"/>
    <w:rsid w:val="00B803C3"/>
    <w:rsid w:val="00B80C29"/>
    <w:rsid w:val="00B81834"/>
    <w:rsid w:val="00B82444"/>
    <w:rsid w:val="00B8380B"/>
    <w:rsid w:val="00B84157"/>
    <w:rsid w:val="00B84D3F"/>
    <w:rsid w:val="00B853AF"/>
    <w:rsid w:val="00B85681"/>
    <w:rsid w:val="00B85ACF"/>
    <w:rsid w:val="00B86359"/>
    <w:rsid w:val="00B863DD"/>
    <w:rsid w:val="00B86AB2"/>
    <w:rsid w:val="00B86B49"/>
    <w:rsid w:val="00B86D24"/>
    <w:rsid w:val="00B87464"/>
    <w:rsid w:val="00B875BA"/>
    <w:rsid w:val="00B903D5"/>
    <w:rsid w:val="00B90FA2"/>
    <w:rsid w:val="00B91589"/>
    <w:rsid w:val="00B92073"/>
    <w:rsid w:val="00B92807"/>
    <w:rsid w:val="00B931EE"/>
    <w:rsid w:val="00B932AD"/>
    <w:rsid w:val="00B937F4"/>
    <w:rsid w:val="00B94B02"/>
    <w:rsid w:val="00B94DCE"/>
    <w:rsid w:val="00B9522F"/>
    <w:rsid w:val="00B95BA9"/>
    <w:rsid w:val="00B95DD4"/>
    <w:rsid w:val="00B962B3"/>
    <w:rsid w:val="00B963A3"/>
    <w:rsid w:val="00B96571"/>
    <w:rsid w:val="00B97228"/>
    <w:rsid w:val="00B9748F"/>
    <w:rsid w:val="00B97D5F"/>
    <w:rsid w:val="00BA0042"/>
    <w:rsid w:val="00BA01C4"/>
    <w:rsid w:val="00BA0791"/>
    <w:rsid w:val="00BA0F5A"/>
    <w:rsid w:val="00BA1FEA"/>
    <w:rsid w:val="00BA2662"/>
    <w:rsid w:val="00BA2E96"/>
    <w:rsid w:val="00BA33F5"/>
    <w:rsid w:val="00BA3404"/>
    <w:rsid w:val="00BA4B73"/>
    <w:rsid w:val="00BA54B9"/>
    <w:rsid w:val="00BA65E1"/>
    <w:rsid w:val="00BA67FD"/>
    <w:rsid w:val="00BA6ACF"/>
    <w:rsid w:val="00BA724C"/>
    <w:rsid w:val="00BA745C"/>
    <w:rsid w:val="00BA773E"/>
    <w:rsid w:val="00BA7EBE"/>
    <w:rsid w:val="00BB0937"/>
    <w:rsid w:val="00BB144F"/>
    <w:rsid w:val="00BB1872"/>
    <w:rsid w:val="00BB34A3"/>
    <w:rsid w:val="00BB3A0A"/>
    <w:rsid w:val="00BB4B30"/>
    <w:rsid w:val="00BB5DDC"/>
    <w:rsid w:val="00BB623C"/>
    <w:rsid w:val="00BB6A1E"/>
    <w:rsid w:val="00BB6A33"/>
    <w:rsid w:val="00BB6A6C"/>
    <w:rsid w:val="00BB6D4A"/>
    <w:rsid w:val="00BB6E26"/>
    <w:rsid w:val="00BB6E9A"/>
    <w:rsid w:val="00BB73B5"/>
    <w:rsid w:val="00BB7B27"/>
    <w:rsid w:val="00BC02A9"/>
    <w:rsid w:val="00BC050B"/>
    <w:rsid w:val="00BC1BA5"/>
    <w:rsid w:val="00BC1C2F"/>
    <w:rsid w:val="00BC1D6B"/>
    <w:rsid w:val="00BC37D3"/>
    <w:rsid w:val="00BC3A0B"/>
    <w:rsid w:val="00BC40A9"/>
    <w:rsid w:val="00BC4109"/>
    <w:rsid w:val="00BC4550"/>
    <w:rsid w:val="00BC4A98"/>
    <w:rsid w:val="00BC4AB2"/>
    <w:rsid w:val="00BC6002"/>
    <w:rsid w:val="00BD02D4"/>
    <w:rsid w:val="00BD0501"/>
    <w:rsid w:val="00BD0836"/>
    <w:rsid w:val="00BD09DC"/>
    <w:rsid w:val="00BD0E98"/>
    <w:rsid w:val="00BD1B96"/>
    <w:rsid w:val="00BD1C62"/>
    <w:rsid w:val="00BD1D28"/>
    <w:rsid w:val="00BD3DA8"/>
    <w:rsid w:val="00BD4A99"/>
    <w:rsid w:val="00BD55B6"/>
    <w:rsid w:val="00BD57B8"/>
    <w:rsid w:val="00BD5C8D"/>
    <w:rsid w:val="00BD650A"/>
    <w:rsid w:val="00BD6E9C"/>
    <w:rsid w:val="00BD6EA3"/>
    <w:rsid w:val="00BD774E"/>
    <w:rsid w:val="00BD7E6C"/>
    <w:rsid w:val="00BE04B2"/>
    <w:rsid w:val="00BE083A"/>
    <w:rsid w:val="00BE1619"/>
    <w:rsid w:val="00BE36E3"/>
    <w:rsid w:val="00BE3840"/>
    <w:rsid w:val="00BE4977"/>
    <w:rsid w:val="00BE5410"/>
    <w:rsid w:val="00BE73C9"/>
    <w:rsid w:val="00BE73F1"/>
    <w:rsid w:val="00BF01E3"/>
    <w:rsid w:val="00BF0699"/>
    <w:rsid w:val="00BF1290"/>
    <w:rsid w:val="00BF18E5"/>
    <w:rsid w:val="00BF1EF1"/>
    <w:rsid w:val="00BF27EB"/>
    <w:rsid w:val="00BF31A1"/>
    <w:rsid w:val="00BF3873"/>
    <w:rsid w:val="00BF3B93"/>
    <w:rsid w:val="00BF40FE"/>
    <w:rsid w:val="00BF54C6"/>
    <w:rsid w:val="00BF5892"/>
    <w:rsid w:val="00BF5D55"/>
    <w:rsid w:val="00BF6380"/>
    <w:rsid w:val="00BF64BB"/>
    <w:rsid w:val="00BF67F8"/>
    <w:rsid w:val="00BF7CEB"/>
    <w:rsid w:val="00C00376"/>
    <w:rsid w:val="00C003E5"/>
    <w:rsid w:val="00C0067E"/>
    <w:rsid w:val="00C00A6F"/>
    <w:rsid w:val="00C02AA1"/>
    <w:rsid w:val="00C02D92"/>
    <w:rsid w:val="00C02FCA"/>
    <w:rsid w:val="00C03266"/>
    <w:rsid w:val="00C03389"/>
    <w:rsid w:val="00C03526"/>
    <w:rsid w:val="00C03675"/>
    <w:rsid w:val="00C039B3"/>
    <w:rsid w:val="00C03E7D"/>
    <w:rsid w:val="00C04930"/>
    <w:rsid w:val="00C055D7"/>
    <w:rsid w:val="00C05994"/>
    <w:rsid w:val="00C06ACA"/>
    <w:rsid w:val="00C06F2D"/>
    <w:rsid w:val="00C07011"/>
    <w:rsid w:val="00C07F78"/>
    <w:rsid w:val="00C10C8D"/>
    <w:rsid w:val="00C11FAC"/>
    <w:rsid w:val="00C122D9"/>
    <w:rsid w:val="00C12664"/>
    <w:rsid w:val="00C13C5F"/>
    <w:rsid w:val="00C13EE4"/>
    <w:rsid w:val="00C14E14"/>
    <w:rsid w:val="00C150DB"/>
    <w:rsid w:val="00C158D8"/>
    <w:rsid w:val="00C15CC0"/>
    <w:rsid w:val="00C208D7"/>
    <w:rsid w:val="00C211FA"/>
    <w:rsid w:val="00C21AA2"/>
    <w:rsid w:val="00C22818"/>
    <w:rsid w:val="00C229B5"/>
    <w:rsid w:val="00C22EEF"/>
    <w:rsid w:val="00C23375"/>
    <w:rsid w:val="00C2391A"/>
    <w:rsid w:val="00C23C1B"/>
    <w:rsid w:val="00C2432F"/>
    <w:rsid w:val="00C24663"/>
    <w:rsid w:val="00C24745"/>
    <w:rsid w:val="00C24C81"/>
    <w:rsid w:val="00C25A84"/>
    <w:rsid w:val="00C25CFD"/>
    <w:rsid w:val="00C25E7A"/>
    <w:rsid w:val="00C2610A"/>
    <w:rsid w:val="00C26E22"/>
    <w:rsid w:val="00C27364"/>
    <w:rsid w:val="00C27956"/>
    <w:rsid w:val="00C27C2C"/>
    <w:rsid w:val="00C3109C"/>
    <w:rsid w:val="00C31FB1"/>
    <w:rsid w:val="00C31FDD"/>
    <w:rsid w:val="00C3264B"/>
    <w:rsid w:val="00C32C18"/>
    <w:rsid w:val="00C33B2A"/>
    <w:rsid w:val="00C33BE3"/>
    <w:rsid w:val="00C34295"/>
    <w:rsid w:val="00C34FD2"/>
    <w:rsid w:val="00C36494"/>
    <w:rsid w:val="00C365B6"/>
    <w:rsid w:val="00C36D78"/>
    <w:rsid w:val="00C37012"/>
    <w:rsid w:val="00C377D4"/>
    <w:rsid w:val="00C37801"/>
    <w:rsid w:val="00C41E0C"/>
    <w:rsid w:val="00C41EB1"/>
    <w:rsid w:val="00C42220"/>
    <w:rsid w:val="00C45913"/>
    <w:rsid w:val="00C45C8A"/>
    <w:rsid w:val="00C46239"/>
    <w:rsid w:val="00C46A8E"/>
    <w:rsid w:val="00C47296"/>
    <w:rsid w:val="00C472E0"/>
    <w:rsid w:val="00C47A75"/>
    <w:rsid w:val="00C47C12"/>
    <w:rsid w:val="00C47D1F"/>
    <w:rsid w:val="00C47E42"/>
    <w:rsid w:val="00C50929"/>
    <w:rsid w:val="00C50F6A"/>
    <w:rsid w:val="00C511EF"/>
    <w:rsid w:val="00C524EB"/>
    <w:rsid w:val="00C52E64"/>
    <w:rsid w:val="00C53E17"/>
    <w:rsid w:val="00C5530A"/>
    <w:rsid w:val="00C5548B"/>
    <w:rsid w:val="00C559DC"/>
    <w:rsid w:val="00C55EB0"/>
    <w:rsid w:val="00C563FD"/>
    <w:rsid w:val="00C56984"/>
    <w:rsid w:val="00C56B2B"/>
    <w:rsid w:val="00C577DC"/>
    <w:rsid w:val="00C6047E"/>
    <w:rsid w:val="00C60987"/>
    <w:rsid w:val="00C6138B"/>
    <w:rsid w:val="00C61D0B"/>
    <w:rsid w:val="00C6251A"/>
    <w:rsid w:val="00C625BE"/>
    <w:rsid w:val="00C62665"/>
    <w:rsid w:val="00C62BFF"/>
    <w:rsid w:val="00C64AE5"/>
    <w:rsid w:val="00C65552"/>
    <w:rsid w:val="00C65D3E"/>
    <w:rsid w:val="00C65EB8"/>
    <w:rsid w:val="00C66566"/>
    <w:rsid w:val="00C66B58"/>
    <w:rsid w:val="00C66E1B"/>
    <w:rsid w:val="00C6707F"/>
    <w:rsid w:val="00C67AB4"/>
    <w:rsid w:val="00C7009E"/>
    <w:rsid w:val="00C70529"/>
    <w:rsid w:val="00C71C4B"/>
    <w:rsid w:val="00C72768"/>
    <w:rsid w:val="00C7333A"/>
    <w:rsid w:val="00C73610"/>
    <w:rsid w:val="00C73624"/>
    <w:rsid w:val="00C739B5"/>
    <w:rsid w:val="00C73D47"/>
    <w:rsid w:val="00C73EE8"/>
    <w:rsid w:val="00C740A7"/>
    <w:rsid w:val="00C750EE"/>
    <w:rsid w:val="00C75243"/>
    <w:rsid w:val="00C75278"/>
    <w:rsid w:val="00C753FA"/>
    <w:rsid w:val="00C76455"/>
    <w:rsid w:val="00C7695F"/>
    <w:rsid w:val="00C81AFB"/>
    <w:rsid w:val="00C83249"/>
    <w:rsid w:val="00C85633"/>
    <w:rsid w:val="00C8597A"/>
    <w:rsid w:val="00C859B2"/>
    <w:rsid w:val="00C85F35"/>
    <w:rsid w:val="00C86562"/>
    <w:rsid w:val="00C865FD"/>
    <w:rsid w:val="00C86A49"/>
    <w:rsid w:val="00C86A7F"/>
    <w:rsid w:val="00C87A28"/>
    <w:rsid w:val="00C87D85"/>
    <w:rsid w:val="00C91C54"/>
    <w:rsid w:val="00C933DB"/>
    <w:rsid w:val="00C937C7"/>
    <w:rsid w:val="00C93AE0"/>
    <w:rsid w:val="00C93C5F"/>
    <w:rsid w:val="00C93EEB"/>
    <w:rsid w:val="00C94A7C"/>
    <w:rsid w:val="00C95044"/>
    <w:rsid w:val="00C954C1"/>
    <w:rsid w:val="00C955AF"/>
    <w:rsid w:val="00C95FE3"/>
    <w:rsid w:val="00C96596"/>
    <w:rsid w:val="00C9697F"/>
    <w:rsid w:val="00C96F38"/>
    <w:rsid w:val="00C97675"/>
    <w:rsid w:val="00C97C75"/>
    <w:rsid w:val="00C97EAE"/>
    <w:rsid w:val="00C97F1E"/>
    <w:rsid w:val="00CA00F9"/>
    <w:rsid w:val="00CA06B4"/>
    <w:rsid w:val="00CA08C9"/>
    <w:rsid w:val="00CA1287"/>
    <w:rsid w:val="00CA1A33"/>
    <w:rsid w:val="00CA1F62"/>
    <w:rsid w:val="00CA2962"/>
    <w:rsid w:val="00CA3C4E"/>
    <w:rsid w:val="00CA471B"/>
    <w:rsid w:val="00CA4D47"/>
    <w:rsid w:val="00CA586E"/>
    <w:rsid w:val="00CA592D"/>
    <w:rsid w:val="00CA5DFF"/>
    <w:rsid w:val="00CA5E26"/>
    <w:rsid w:val="00CA65B4"/>
    <w:rsid w:val="00CA7FEA"/>
    <w:rsid w:val="00CB0330"/>
    <w:rsid w:val="00CB053C"/>
    <w:rsid w:val="00CB0CBE"/>
    <w:rsid w:val="00CB1B0D"/>
    <w:rsid w:val="00CB22C2"/>
    <w:rsid w:val="00CB2410"/>
    <w:rsid w:val="00CB2808"/>
    <w:rsid w:val="00CB29F5"/>
    <w:rsid w:val="00CB461F"/>
    <w:rsid w:val="00CB51A2"/>
    <w:rsid w:val="00CB5546"/>
    <w:rsid w:val="00CB5FDE"/>
    <w:rsid w:val="00CB62B1"/>
    <w:rsid w:val="00CB695B"/>
    <w:rsid w:val="00CB70E5"/>
    <w:rsid w:val="00CB736E"/>
    <w:rsid w:val="00CB76EA"/>
    <w:rsid w:val="00CB7FCC"/>
    <w:rsid w:val="00CB7FE1"/>
    <w:rsid w:val="00CC055F"/>
    <w:rsid w:val="00CC1AE1"/>
    <w:rsid w:val="00CC27B6"/>
    <w:rsid w:val="00CC5465"/>
    <w:rsid w:val="00CC6B04"/>
    <w:rsid w:val="00CC7ACA"/>
    <w:rsid w:val="00CD084F"/>
    <w:rsid w:val="00CD10FB"/>
    <w:rsid w:val="00CD1501"/>
    <w:rsid w:val="00CD175A"/>
    <w:rsid w:val="00CD2368"/>
    <w:rsid w:val="00CD24B2"/>
    <w:rsid w:val="00CD2A28"/>
    <w:rsid w:val="00CD2F1C"/>
    <w:rsid w:val="00CD3014"/>
    <w:rsid w:val="00CD338F"/>
    <w:rsid w:val="00CD515A"/>
    <w:rsid w:val="00CD5CD7"/>
    <w:rsid w:val="00CD60C3"/>
    <w:rsid w:val="00CD6D0A"/>
    <w:rsid w:val="00CD7850"/>
    <w:rsid w:val="00CD7BAE"/>
    <w:rsid w:val="00CE1FB0"/>
    <w:rsid w:val="00CE20BF"/>
    <w:rsid w:val="00CE59F1"/>
    <w:rsid w:val="00CE5C47"/>
    <w:rsid w:val="00CE68E9"/>
    <w:rsid w:val="00CE6965"/>
    <w:rsid w:val="00CE6A97"/>
    <w:rsid w:val="00CE6F28"/>
    <w:rsid w:val="00CE73F3"/>
    <w:rsid w:val="00CE7781"/>
    <w:rsid w:val="00CF02C7"/>
    <w:rsid w:val="00CF0366"/>
    <w:rsid w:val="00CF0C11"/>
    <w:rsid w:val="00CF1BCC"/>
    <w:rsid w:val="00CF1C4A"/>
    <w:rsid w:val="00CF1FA3"/>
    <w:rsid w:val="00CF224D"/>
    <w:rsid w:val="00CF3837"/>
    <w:rsid w:val="00CF4116"/>
    <w:rsid w:val="00CF425A"/>
    <w:rsid w:val="00CF42CC"/>
    <w:rsid w:val="00CF47B4"/>
    <w:rsid w:val="00D0039E"/>
    <w:rsid w:val="00D00FEB"/>
    <w:rsid w:val="00D0149A"/>
    <w:rsid w:val="00D01BDE"/>
    <w:rsid w:val="00D03BF2"/>
    <w:rsid w:val="00D04380"/>
    <w:rsid w:val="00D04E0D"/>
    <w:rsid w:val="00D04E11"/>
    <w:rsid w:val="00D04FE7"/>
    <w:rsid w:val="00D0541E"/>
    <w:rsid w:val="00D0640B"/>
    <w:rsid w:val="00D06B34"/>
    <w:rsid w:val="00D07666"/>
    <w:rsid w:val="00D07DE2"/>
    <w:rsid w:val="00D07E1D"/>
    <w:rsid w:val="00D11F29"/>
    <w:rsid w:val="00D1207B"/>
    <w:rsid w:val="00D121E3"/>
    <w:rsid w:val="00D12AD2"/>
    <w:rsid w:val="00D13A93"/>
    <w:rsid w:val="00D13D2F"/>
    <w:rsid w:val="00D13F94"/>
    <w:rsid w:val="00D141AA"/>
    <w:rsid w:val="00D14202"/>
    <w:rsid w:val="00D145D2"/>
    <w:rsid w:val="00D14C00"/>
    <w:rsid w:val="00D14E70"/>
    <w:rsid w:val="00D15914"/>
    <w:rsid w:val="00D16607"/>
    <w:rsid w:val="00D16992"/>
    <w:rsid w:val="00D170E8"/>
    <w:rsid w:val="00D208D0"/>
    <w:rsid w:val="00D20A08"/>
    <w:rsid w:val="00D20ECC"/>
    <w:rsid w:val="00D21119"/>
    <w:rsid w:val="00D223FC"/>
    <w:rsid w:val="00D224E1"/>
    <w:rsid w:val="00D22599"/>
    <w:rsid w:val="00D23474"/>
    <w:rsid w:val="00D234CF"/>
    <w:rsid w:val="00D235A0"/>
    <w:rsid w:val="00D23950"/>
    <w:rsid w:val="00D23E50"/>
    <w:rsid w:val="00D24513"/>
    <w:rsid w:val="00D24A58"/>
    <w:rsid w:val="00D24BCC"/>
    <w:rsid w:val="00D24FC8"/>
    <w:rsid w:val="00D25340"/>
    <w:rsid w:val="00D254E8"/>
    <w:rsid w:val="00D26D36"/>
    <w:rsid w:val="00D272ED"/>
    <w:rsid w:val="00D27589"/>
    <w:rsid w:val="00D2765B"/>
    <w:rsid w:val="00D301C1"/>
    <w:rsid w:val="00D3035E"/>
    <w:rsid w:val="00D3079B"/>
    <w:rsid w:val="00D30FD1"/>
    <w:rsid w:val="00D31079"/>
    <w:rsid w:val="00D313F5"/>
    <w:rsid w:val="00D3154B"/>
    <w:rsid w:val="00D329C4"/>
    <w:rsid w:val="00D331D3"/>
    <w:rsid w:val="00D336F1"/>
    <w:rsid w:val="00D3423D"/>
    <w:rsid w:val="00D348E1"/>
    <w:rsid w:val="00D34E0B"/>
    <w:rsid w:val="00D35B0B"/>
    <w:rsid w:val="00D35F1F"/>
    <w:rsid w:val="00D36A1D"/>
    <w:rsid w:val="00D36C89"/>
    <w:rsid w:val="00D36E63"/>
    <w:rsid w:val="00D3717D"/>
    <w:rsid w:val="00D376DD"/>
    <w:rsid w:val="00D37D55"/>
    <w:rsid w:val="00D402C8"/>
    <w:rsid w:val="00D405B5"/>
    <w:rsid w:val="00D40EF4"/>
    <w:rsid w:val="00D41160"/>
    <w:rsid w:val="00D42482"/>
    <w:rsid w:val="00D42C95"/>
    <w:rsid w:val="00D44023"/>
    <w:rsid w:val="00D44688"/>
    <w:rsid w:val="00D446E6"/>
    <w:rsid w:val="00D456DE"/>
    <w:rsid w:val="00D46B5A"/>
    <w:rsid w:val="00D47B1F"/>
    <w:rsid w:val="00D47BAA"/>
    <w:rsid w:val="00D47E43"/>
    <w:rsid w:val="00D50BC0"/>
    <w:rsid w:val="00D510CB"/>
    <w:rsid w:val="00D52692"/>
    <w:rsid w:val="00D52C6F"/>
    <w:rsid w:val="00D54053"/>
    <w:rsid w:val="00D542A1"/>
    <w:rsid w:val="00D54C10"/>
    <w:rsid w:val="00D56178"/>
    <w:rsid w:val="00D563FB"/>
    <w:rsid w:val="00D56BD6"/>
    <w:rsid w:val="00D57916"/>
    <w:rsid w:val="00D60F29"/>
    <w:rsid w:val="00D60F2F"/>
    <w:rsid w:val="00D61126"/>
    <w:rsid w:val="00D613A3"/>
    <w:rsid w:val="00D61475"/>
    <w:rsid w:val="00D614BB"/>
    <w:rsid w:val="00D61C89"/>
    <w:rsid w:val="00D621B8"/>
    <w:rsid w:val="00D63914"/>
    <w:rsid w:val="00D63D35"/>
    <w:rsid w:val="00D64338"/>
    <w:rsid w:val="00D665AB"/>
    <w:rsid w:val="00D67492"/>
    <w:rsid w:val="00D6781F"/>
    <w:rsid w:val="00D707DF"/>
    <w:rsid w:val="00D7135E"/>
    <w:rsid w:val="00D71786"/>
    <w:rsid w:val="00D7192E"/>
    <w:rsid w:val="00D71B69"/>
    <w:rsid w:val="00D72253"/>
    <w:rsid w:val="00D72B8C"/>
    <w:rsid w:val="00D73990"/>
    <w:rsid w:val="00D73C52"/>
    <w:rsid w:val="00D73D91"/>
    <w:rsid w:val="00D743B7"/>
    <w:rsid w:val="00D7485A"/>
    <w:rsid w:val="00D7538C"/>
    <w:rsid w:val="00D755BC"/>
    <w:rsid w:val="00D75666"/>
    <w:rsid w:val="00D7593D"/>
    <w:rsid w:val="00D75F37"/>
    <w:rsid w:val="00D76D16"/>
    <w:rsid w:val="00D775EC"/>
    <w:rsid w:val="00D803C5"/>
    <w:rsid w:val="00D81490"/>
    <w:rsid w:val="00D8159C"/>
    <w:rsid w:val="00D82590"/>
    <w:rsid w:val="00D83259"/>
    <w:rsid w:val="00D848C5"/>
    <w:rsid w:val="00D84F57"/>
    <w:rsid w:val="00D854B8"/>
    <w:rsid w:val="00D85A12"/>
    <w:rsid w:val="00D862BD"/>
    <w:rsid w:val="00D86578"/>
    <w:rsid w:val="00D86854"/>
    <w:rsid w:val="00D907AB"/>
    <w:rsid w:val="00D910B2"/>
    <w:rsid w:val="00D92D55"/>
    <w:rsid w:val="00D93082"/>
    <w:rsid w:val="00D9383F"/>
    <w:rsid w:val="00D94EE9"/>
    <w:rsid w:val="00D9578D"/>
    <w:rsid w:val="00D958E5"/>
    <w:rsid w:val="00D9664F"/>
    <w:rsid w:val="00D97BD8"/>
    <w:rsid w:val="00DA07FC"/>
    <w:rsid w:val="00DA1697"/>
    <w:rsid w:val="00DA1F94"/>
    <w:rsid w:val="00DA26BD"/>
    <w:rsid w:val="00DA277F"/>
    <w:rsid w:val="00DA32B6"/>
    <w:rsid w:val="00DA400D"/>
    <w:rsid w:val="00DA44EA"/>
    <w:rsid w:val="00DA47BB"/>
    <w:rsid w:val="00DA4BD0"/>
    <w:rsid w:val="00DA5698"/>
    <w:rsid w:val="00DA5DED"/>
    <w:rsid w:val="00DA713D"/>
    <w:rsid w:val="00DA72D8"/>
    <w:rsid w:val="00DA736F"/>
    <w:rsid w:val="00DB081F"/>
    <w:rsid w:val="00DB0DB1"/>
    <w:rsid w:val="00DB1FFC"/>
    <w:rsid w:val="00DB3E78"/>
    <w:rsid w:val="00DB412F"/>
    <w:rsid w:val="00DB508F"/>
    <w:rsid w:val="00DB52C3"/>
    <w:rsid w:val="00DB6570"/>
    <w:rsid w:val="00DB6E26"/>
    <w:rsid w:val="00DB7233"/>
    <w:rsid w:val="00DC0693"/>
    <w:rsid w:val="00DC0AB9"/>
    <w:rsid w:val="00DC1027"/>
    <w:rsid w:val="00DC146C"/>
    <w:rsid w:val="00DC180F"/>
    <w:rsid w:val="00DC2402"/>
    <w:rsid w:val="00DC28D5"/>
    <w:rsid w:val="00DC2CCA"/>
    <w:rsid w:val="00DC3231"/>
    <w:rsid w:val="00DC38D8"/>
    <w:rsid w:val="00DC53D2"/>
    <w:rsid w:val="00DC59A2"/>
    <w:rsid w:val="00DC62A2"/>
    <w:rsid w:val="00DC6A13"/>
    <w:rsid w:val="00DC7DF8"/>
    <w:rsid w:val="00DD08CC"/>
    <w:rsid w:val="00DD14CB"/>
    <w:rsid w:val="00DD14DD"/>
    <w:rsid w:val="00DD16D3"/>
    <w:rsid w:val="00DD217C"/>
    <w:rsid w:val="00DD226C"/>
    <w:rsid w:val="00DD2825"/>
    <w:rsid w:val="00DD3092"/>
    <w:rsid w:val="00DD3D29"/>
    <w:rsid w:val="00DD4403"/>
    <w:rsid w:val="00DD4F69"/>
    <w:rsid w:val="00DD5069"/>
    <w:rsid w:val="00DD54BB"/>
    <w:rsid w:val="00DD55EC"/>
    <w:rsid w:val="00DD57F7"/>
    <w:rsid w:val="00DD583E"/>
    <w:rsid w:val="00DD5AB0"/>
    <w:rsid w:val="00DD5DFC"/>
    <w:rsid w:val="00DD725D"/>
    <w:rsid w:val="00DD7302"/>
    <w:rsid w:val="00DD739E"/>
    <w:rsid w:val="00DE0A84"/>
    <w:rsid w:val="00DE19A1"/>
    <w:rsid w:val="00DE1E64"/>
    <w:rsid w:val="00DE27E6"/>
    <w:rsid w:val="00DE3856"/>
    <w:rsid w:val="00DE38A9"/>
    <w:rsid w:val="00DE488F"/>
    <w:rsid w:val="00DE56FE"/>
    <w:rsid w:val="00DE6819"/>
    <w:rsid w:val="00DE7039"/>
    <w:rsid w:val="00DE77D9"/>
    <w:rsid w:val="00DF0A42"/>
    <w:rsid w:val="00DF128C"/>
    <w:rsid w:val="00DF3685"/>
    <w:rsid w:val="00DF38EA"/>
    <w:rsid w:val="00DF49AB"/>
    <w:rsid w:val="00DF4A93"/>
    <w:rsid w:val="00DF4B15"/>
    <w:rsid w:val="00DF4B26"/>
    <w:rsid w:val="00DF4BCA"/>
    <w:rsid w:val="00DF4C93"/>
    <w:rsid w:val="00DF6847"/>
    <w:rsid w:val="00DF6ECC"/>
    <w:rsid w:val="00E02F5B"/>
    <w:rsid w:val="00E03DAC"/>
    <w:rsid w:val="00E03F4D"/>
    <w:rsid w:val="00E04225"/>
    <w:rsid w:val="00E04438"/>
    <w:rsid w:val="00E0552E"/>
    <w:rsid w:val="00E05B23"/>
    <w:rsid w:val="00E05CC2"/>
    <w:rsid w:val="00E06038"/>
    <w:rsid w:val="00E063E1"/>
    <w:rsid w:val="00E0730F"/>
    <w:rsid w:val="00E078E5"/>
    <w:rsid w:val="00E10147"/>
    <w:rsid w:val="00E10E89"/>
    <w:rsid w:val="00E119F6"/>
    <w:rsid w:val="00E1612B"/>
    <w:rsid w:val="00E16A41"/>
    <w:rsid w:val="00E16BB4"/>
    <w:rsid w:val="00E17CF4"/>
    <w:rsid w:val="00E20280"/>
    <w:rsid w:val="00E203EB"/>
    <w:rsid w:val="00E203ED"/>
    <w:rsid w:val="00E209E6"/>
    <w:rsid w:val="00E20AE9"/>
    <w:rsid w:val="00E21917"/>
    <w:rsid w:val="00E219DB"/>
    <w:rsid w:val="00E22DFC"/>
    <w:rsid w:val="00E23093"/>
    <w:rsid w:val="00E2523D"/>
    <w:rsid w:val="00E25866"/>
    <w:rsid w:val="00E26106"/>
    <w:rsid w:val="00E264D3"/>
    <w:rsid w:val="00E26F54"/>
    <w:rsid w:val="00E276C6"/>
    <w:rsid w:val="00E27FE8"/>
    <w:rsid w:val="00E30412"/>
    <w:rsid w:val="00E33717"/>
    <w:rsid w:val="00E34416"/>
    <w:rsid w:val="00E344FD"/>
    <w:rsid w:val="00E34811"/>
    <w:rsid w:val="00E34902"/>
    <w:rsid w:val="00E35159"/>
    <w:rsid w:val="00E351FF"/>
    <w:rsid w:val="00E3533F"/>
    <w:rsid w:val="00E35485"/>
    <w:rsid w:val="00E35837"/>
    <w:rsid w:val="00E366E3"/>
    <w:rsid w:val="00E36CFC"/>
    <w:rsid w:val="00E370C2"/>
    <w:rsid w:val="00E37FC8"/>
    <w:rsid w:val="00E40787"/>
    <w:rsid w:val="00E40DE4"/>
    <w:rsid w:val="00E4117C"/>
    <w:rsid w:val="00E420BF"/>
    <w:rsid w:val="00E426A2"/>
    <w:rsid w:val="00E437C7"/>
    <w:rsid w:val="00E439EC"/>
    <w:rsid w:val="00E44FFA"/>
    <w:rsid w:val="00E458B5"/>
    <w:rsid w:val="00E46FF6"/>
    <w:rsid w:val="00E474F2"/>
    <w:rsid w:val="00E5084D"/>
    <w:rsid w:val="00E50CB6"/>
    <w:rsid w:val="00E50E6B"/>
    <w:rsid w:val="00E51156"/>
    <w:rsid w:val="00E51740"/>
    <w:rsid w:val="00E51CFB"/>
    <w:rsid w:val="00E52298"/>
    <w:rsid w:val="00E52941"/>
    <w:rsid w:val="00E52972"/>
    <w:rsid w:val="00E52FA1"/>
    <w:rsid w:val="00E539A6"/>
    <w:rsid w:val="00E55A62"/>
    <w:rsid w:val="00E55F43"/>
    <w:rsid w:val="00E573AC"/>
    <w:rsid w:val="00E57535"/>
    <w:rsid w:val="00E607B4"/>
    <w:rsid w:val="00E60870"/>
    <w:rsid w:val="00E60EEB"/>
    <w:rsid w:val="00E61B0A"/>
    <w:rsid w:val="00E6235E"/>
    <w:rsid w:val="00E623FA"/>
    <w:rsid w:val="00E62616"/>
    <w:rsid w:val="00E6274C"/>
    <w:rsid w:val="00E62C3B"/>
    <w:rsid w:val="00E63810"/>
    <w:rsid w:val="00E6463C"/>
    <w:rsid w:val="00E64822"/>
    <w:rsid w:val="00E65089"/>
    <w:rsid w:val="00E650F3"/>
    <w:rsid w:val="00E6545C"/>
    <w:rsid w:val="00E660C7"/>
    <w:rsid w:val="00E66B25"/>
    <w:rsid w:val="00E674CE"/>
    <w:rsid w:val="00E67729"/>
    <w:rsid w:val="00E703DF"/>
    <w:rsid w:val="00E70502"/>
    <w:rsid w:val="00E70740"/>
    <w:rsid w:val="00E70ADF"/>
    <w:rsid w:val="00E71309"/>
    <w:rsid w:val="00E726AC"/>
    <w:rsid w:val="00E72FD2"/>
    <w:rsid w:val="00E7342B"/>
    <w:rsid w:val="00E7372C"/>
    <w:rsid w:val="00E7386C"/>
    <w:rsid w:val="00E738EA"/>
    <w:rsid w:val="00E740B7"/>
    <w:rsid w:val="00E74C02"/>
    <w:rsid w:val="00E74C43"/>
    <w:rsid w:val="00E74E46"/>
    <w:rsid w:val="00E750D2"/>
    <w:rsid w:val="00E75489"/>
    <w:rsid w:val="00E7598C"/>
    <w:rsid w:val="00E7602E"/>
    <w:rsid w:val="00E763F0"/>
    <w:rsid w:val="00E76C95"/>
    <w:rsid w:val="00E770BB"/>
    <w:rsid w:val="00E80456"/>
    <w:rsid w:val="00E81CCB"/>
    <w:rsid w:val="00E81F8D"/>
    <w:rsid w:val="00E833F5"/>
    <w:rsid w:val="00E835AD"/>
    <w:rsid w:val="00E83A21"/>
    <w:rsid w:val="00E83E5A"/>
    <w:rsid w:val="00E83E86"/>
    <w:rsid w:val="00E84338"/>
    <w:rsid w:val="00E843CC"/>
    <w:rsid w:val="00E85970"/>
    <w:rsid w:val="00E87488"/>
    <w:rsid w:val="00E909F8"/>
    <w:rsid w:val="00E90C68"/>
    <w:rsid w:val="00E90DBA"/>
    <w:rsid w:val="00E91E0D"/>
    <w:rsid w:val="00E92035"/>
    <w:rsid w:val="00E92054"/>
    <w:rsid w:val="00E92303"/>
    <w:rsid w:val="00E925DF"/>
    <w:rsid w:val="00E92C3E"/>
    <w:rsid w:val="00E934BA"/>
    <w:rsid w:val="00E93C87"/>
    <w:rsid w:val="00E94432"/>
    <w:rsid w:val="00E94880"/>
    <w:rsid w:val="00E961A8"/>
    <w:rsid w:val="00E96FF3"/>
    <w:rsid w:val="00EA0093"/>
    <w:rsid w:val="00EA0818"/>
    <w:rsid w:val="00EA0A2B"/>
    <w:rsid w:val="00EA0ECA"/>
    <w:rsid w:val="00EA11E5"/>
    <w:rsid w:val="00EA165F"/>
    <w:rsid w:val="00EA1D41"/>
    <w:rsid w:val="00EA3043"/>
    <w:rsid w:val="00EA331F"/>
    <w:rsid w:val="00EA3539"/>
    <w:rsid w:val="00EA4128"/>
    <w:rsid w:val="00EA4D33"/>
    <w:rsid w:val="00EA5609"/>
    <w:rsid w:val="00EA5E4A"/>
    <w:rsid w:val="00EA601E"/>
    <w:rsid w:val="00EA63DB"/>
    <w:rsid w:val="00EA6F99"/>
    <w:rsid w:val="00EA74E8"/>
    <w:rsid w:val="00EA768D"/>
    <w:rsid w:val="00EB1502"/>
    <w:rsid w:val="00EB1906"/>
    <w:rsid w:val="00EB3470"/>
    <w:rsid w:val="00EB35AC"/>
    <w:rsid w:val="00EB3F72"/>
    <w:rsid w:val="00EB5161"/>
    <w:rsid w:val="00EB57D3"/>
    <w:rsid w:val="00EB617D"/>
    <w:rsid w:val="00EB6A40"/>
    <w:rsid w:val="00EB6C96"/>
    <w:rsid w:val="00EB6F82"/>
    <w:rsid w:val="00EB70F2"/>
    <w:rsid w:val="00EB7C17"/>
    <w:rsid w:val="00EC05CD"/>
    <w:rsid w:val="00EC0B71"/>
    <w:rsid w:val="00EC13F8"/>
    <w:rsid w:val="00EC1600"/>
    <w:rsid w:val="00EC1ED4"/>
    <w:rsid w:val="00EC3214"/>
    <w:rsid w:val="00EC3592"/>
    <w:rsid w:val="00EC4769"/>
    <w:rsid w:val="00EC4ADA"/>
    <w:rsid w:val="00EC4E1B"/>
    <w:rsid w:val="00EC5368"/>
    <w:rsid w:val="00EC558D"/>
    <w:rsid w:val="00EC6B90"/>
    <w:rsid w:val="00ED019A"/>
    <w:rsid w:val="00ED0C06"/>
    <w:rsid w:val="00ED0EBF"/>
    <w:rsid w:val="00ED159C"/>
    <w:rsid w:val="00ED2387"/>
    <w:rsid w:val="00ED311A"/>
    <w:rsid w:val="00ED3250"/>
    <w:rsid w:val="00ED3829"/>
    <w:rsid w:val="00ED3C59"/>
    <w:rsid w:val="00ED3CFE"/>
    <w:rsid w:val="00ED40F1"/>
    <w:rsid w:val="00ED4A10"/>
    <w:rsid w:val="00ED4CC3"/>
    <w:rsid w:val="00ED4F32"/>
    <w:rsid w:val="00ED5B10"/>
    <w:rsid w:val="00ED5B6E"/>
    <w:rsid w:val="00ED5C04"/>
    <w:rsid w:val="00ED6C22"/>
    <w:rsid w:val="00ED7134"/>
    <w:rsid w:val="00ED7CC0"/>
    <w:rsid w:val="00EE021D"/>
    <w:rsid w:val="00EE0979"/>
    <w:rsid w:val="00EE0EC8"/>
    <w:rsid w:val="00EE11ED"/>
    <w:rsid w:val="00EE2184"/>
    <w:rsid w:val="00EE23D5"/>
    <w:rsid w:val="00EE27F5"/>
    <w:rsid w:val="00EE4A8E"/>
    <w:rsid w:val="00EE5051"/>
    <w:rsid w:val="00EE693B"/>
    <w:rsid w:val="00EE6F82"/>
    <w:rsid w:val="00EE7555"/>
    <w:rsid w:val="00EF0224"/>
    <w:rsid w:val="00EF0397"/>
    <w:rsid w:val="00EF04F4"/>
    <w:rsid w:val="00EF0A83"/>
    <w:rsid w:val="00EF10B2"/>
    <w:rsid w:val="00EF1496"/>
    <w:rsid w:val="00EF14A4"/>
    <w:rsid w:val="00EF1D4E"/>
    <w:rsid w:val="00EF1E3C"/>
    <w:rsid w:val="00EF2859"/>
    <w:rsid w:val="00EF320C"/>
    <w:rsid w:val="00EF3739"/>
    <w:rsid w:val="00EF3A6B"/>
    <w:rsid w:val="00EF3DFF"/>
    <w:rsid w:val="00EF459D"/>
    <w:rsid w:val="00EF52AA"/>
    <w:rsid w:val="00EF5B76"/>
    <w:rsid w:val="00EF60CB"/>
    <w:rsid w:val="00EF62B4"/>
    <w:rsid w:val="00EF724C"/>
    <w:rsid w:val="00F01AC5"/>
    <w:rsid w:val="00F02184"/>
    <w:rsid w:val="00F04833"/>
    <w:rsid w:val="00F04F0F"/>
    <w:rsid w:val="00F05364"/>
    <w:rsid w:val="00F05CEE"/>
    <w:rsid w:val="00F05F35"/>
    <w:rsid w:val="00F061D4"/>
    <w:rsid w:val="00F06D72"/>
    <w:rsid w:val="00F106E8"/>
    <w:rsid w:val="00F11590"/>
    <w:rsid w:val="00F11D39"/>
    <w:rsid w:val="00F1241D"/>
    <w:rsid w:val="00F12EB6"/>
    <w:rsid w:val="00F131F1"/>
    <w:rsid w:val="00F13716"/>
    <w:rsid w:val="00F14724"/>
    <w:rsid w:val="00F14732"/>
    <w:rsid w:val="00F155D5"/>
    <w:rsid w:val="00F16ABF"/>
    <w:rsid w:val="00F16E68"/>
    <w:rsid w:val="00F1740B"/>
    <w:rsid w:val="00F1757E"/>
    <w:rsid w:val="00F17ACB"/>
    <w:rsid w:val="00F17BD7"/>
    <w:rsid w:val="00F17F3E"/>
    <w:rsid w:val="00F2039B"/>
    <w:rsid w:val="00F208C6"/>
    <w:rsid w:val="00F20DE3"/>
    <w:rsid w:val="00F21057"/>
    <w:rsid w:val="00F220F2"/>
    <w:rsid w:val="00F23B26"/>
    <w:rsid w:val="00F244E4"/>
    <w:rsid w:val="00F24724"/>
    <w:rsid w:val="00F24B04"/>
    <w:rsid w:val="00F259EC"/>
    <w:rsid w:val="00F25D08"/>
    <w:rsid w:val="00F26A03"/>
    <w:rsid w:val="00F2716F"/>
    <w:rsid w:val="00F27A92"/>
    <w:rsid w:val="00F308F9"/>
    <w:rsid w:val="00F30AF2"/>
    <w:rsid w:val="00F30D2E"/>
    <w:rsid w:val="00F30F5B"/>
    <w:rsid w:val="00F313DB"/>
    <w:rsid w:val="00F3184D"/>
    <w:rsid w:val="00F32711"/>
    <w:rsid w:val="00F32793"/>
    <w:rsid w:val="00F32981"/>
    <w:rsid w:val="00F33EC7"/>
    <w:rsid w:val="00F34806"/>
    <w:rsid w:val="00F34A95"/>
    <w:rsid w:val="00F34FF5"/>
    <w:rsid w:val="00F366F6"/>
    <w:rsid w:val="00F36A4B"/>
    <w:rsid w:val="00F37CB4"/>
    <w:rsid w:val="00F37D32"/>
    <w:rsid w:val="00F40B72"/>
    <w:rsid w:val="00F41C07"/>
    <w:rsid w:val="00F4218F"/>
    <w:rsid w:val="00F423C4"/>
    <w:rsid w:val="00F428F8"/>
    <w:rsid w:val="00F430AF"/>
    <w:rsid w:val="00F43FF9"/>
    <w:rsid w:val="00F44C36"/>
    <w:rsid w:val="00F45077"/>
    <w:rsid w:val="00F46485"/>
    <w:rsid w:val="00F46F14"/>
    <w:rsid w:val="00F50013"/>
    <w:rsid w:val="00F500CB"/>
    <w:rsid w:val="00F5108A"/>
    <w:rsid w:val="00F52146"/>
    <w:rsid w:val="00F535C8"/>
    <w:rsid w:val="00F53E28"/>
    <w:rsid w:val="00F5467E"/>
    <w:rsid w:val="00F54739"/>
    <w:rsid w:val="00F54AF2"/>
    <w:rsid w:val="00F54BCB"/>
    <w:rsid w:val="00F54BF3"/>
    <w:rsid w:val="00F5643E"/>
    <w:rsid w:val="00F568A2"/>
    <w:rsid w:val="00F56C6E"/>
    <w:rsid w:val="00F57085"/>
    <w:rsid w:val="00F614EE"/>
    <w:rsid w:val="00F62018"/>
    <w:rsid w:val="00F623B1"/>
    <w:rsid w:val="00F62580"/>
    <w:rsid w:val="00F6266B"/>
    <w:rsid w:val="00F63020"/>
    <w:rsid w:val="00F65497"/>
    <w:rsid w:val="00F655EF"/>
    <w:rsid w:val="00F65865"/>
    <w:rsid w:val="00F6654E"/>
    <w:rsid w:val="00F66A2D"/>
    <w:rsid w:val="00F66BCA"/>
    <w:rsid w:val="00F66CB2"/>
    <w:rsid w:val="00F6703A"/>
    <w:rsid w:val="00F67E50"/>
    <w:rsid w:val="00F7046E"/>
    <w:rsid w:val="00F70F6F"/>
    <w:rsid w:val="00F7163E"/>
    <w:rsid w:val="00F716EB"/>
    <w:rsid w:val="00F71763"/>
    <w:rsid w:val="00F71B70"/>
    <w:rsid w:val="00F71E4B"/>
    <w:rsid w:val="00F727B1"/>
    <w:rsid w:val="00F72A5C"/>
    <w:rsid w:val="00F733BC"/>
    <w:rsid w:val="00F733D7"/>
    <w:rsid w:val="00F73851"/>
    <w:rsid w:val="00F73BDB"/>
    <w:rsid w:val="00F7418D"/>
    <w:rsid w:val="00F74768"/>
    <w:rsid w:val="00F74A5A"/>
    <w:rsid w:val="00F74BE3"/>
    <w:rsid w:val="00F74D9E"/>
    <w:rsid w:val="00F74E1E"/>
    <w:rsid w:val="00F75E6D"/>
    <w:rsid w:val="00F7619E"/>
    <w:rsid w:val="00F761B5"/>
    <w:rsid w:val="00F77CDD"/>
    <w:rsid w:val="00F80CA9"/>
    <w:rsid w:val="00F82120"/>
    <w:rsid w:val="00F82E42"/>
    <w:rsid w:val="00F82EC1"/>
    <w:rsid w:val="00F83EB5"/>
    <w:rsid w:val="00F8453A"/>
    <w:rsid w:val="00F8469B"/>
    <w:rsid w:val="00F85B8F"/>
    <w:rsid w:val="00F85FEB"/>
    <w:rsid w:val="00F86636"/>
    <w:rsid w:val="00F86EF9"/>
    <w:rsid w:val="00F87DDD"/>
    <w:rsid w:val="00F87EA0"/>
    <w:rsid w:val="00F90E5A"/>
    <w:rsid w:val="00F91715"/>
    <w:rsid w:val="00F93CC6"/>
    <w:rsid w:val="00F94034"/>
    <w:rsid w:val="00F9448F"/>
    <w:rsid w:val="00F94612"/>
    <w:rsid w:val="00F9590B"/>
    <w:rsid w:val="00F95959"/>
    <w:rsid w:val="00F960C9"/>
    <w:rsid w:val="00F96EB1"/>
    <w:rsid w:val="00F96F16"/>
    <w:rsid w:val="00FA02DE"/>
    <w:rsid w:val="00FA03B1"/>
    <w:rsid w:val="00FA129D"/>
    <w:rsid w:val="00FA2EC5"/>
    <w:rsid w:val="00FA338C"/>
    <w:rsid w:val="00FA412F"/>
    <w:rsid w:val="00FA4C96"/>
    <w:rsid w:val="00FA5500"/>
    <w:rsid w:val="00FA5B41"/>
    <w:rsid w:val="00FA6765"/>
    <w:rsid w:val="00FA754D"/>
    <w:rsid w:val="00FA7A6F"/>
    <w:rsid w:val="00FA7A81"/>
    <w:rsid w:val="00FB108D"/>
    <w:rsid w:val="00FB1A07"/>
    <w:rsid w:val="00FB1A4A"/>
    <w:rsid w:val="00FB26C1"/>
    <w:rsid w:val="00FB29D1"/>
    <w:rsid w:val="00FB29E6"/>
    <w:rsid w:val="00FB3337"/>
    <w:rsid w:val="00FB504F"/>
    <w:rsid w:val="00FB52C8"/>
    <w:rsid w:val="00FB5E03"/>
    <w:rsid w:val="00FB6343"/>
    <w:rsid w:val="00FB6C1B"/>
    <w:rsid w:val="00FB74AB"/>
    <w:rsid w:val="00FC2F36"/>
    <w:rsid w:val="00FC3FFC"/>
    <w:rsid w:val="00FC4046"/>
    <w:rsid w:val="00FC4673"/>
    <w:rsid w:val="00FC4A0E"/>
    <w:rsid w:val="00FC4AC8"/>
    <w:rsid w:val="00FC4B04"/>
    <w:rsid w:val="00FC4C41"/>
    <w:rsid w:val="00FC4E3F"/>
    <w:rsid w:val="00FC4FB4"/>
    <w:rsid w:val="00FC5851"/>
    <w:rsid w:val="00FC5E69"/>
    <w:rsid w:val="00FC75A0"/>
    <w:rsid w:val="00FD03C7"/>
    <w:rsid w:val="00FD0800"/>
    <w:rsid w:val="00FD0BD7"/>
    <w:rsid w:val="00FD0F07"/>
    <w:rsid w:val="00FD0FB2"/>
    <w:rsid w:val="00FD0FD9"/>
    <w:rsid w:val="00FD165E"/>
    <w:rsid w:val="00FD1CDB"/>
    <w:rsid w:val="00FD230F"/>
    <w:rsid w:val="00FD237B"/>
    <w:rsid w:val="00FD2CC1"/>
    <w:rsid w:val="00FD2E1E"/>
    <w:rsid w:val="00FD3253"/>
    <w:rsid w:val="00FD37A9"/>
    <w:rsid w:val="00FD38BF"/>
    <w:rsid w:val="00FD3C3F"/>
    <w:rsid w:val="00FD40B7"/>
    <w:rsid w:val="00FD62F9"/>
    <w:rsid w:val="00FD65F4"/>
    <w:rsid w:val="00FD730D"/>
    <w:rsid w:val="00FD79BD"/>
    <w:rsid w:val="00FE09F3"/>
    <w:rsid w:val="00FE0AE1"/>
    <w:rsid w:val="00FE0E75"/>
    <w:rsid w:val="00FE1953"/>
    <w:rsid w:val="00FE19CE"/>
    <w:rsid w:val="00FE2148"/>
    <w:rsid w:val="00FE2BD6"/>
    <w:rsid w:val="00FE362A"/>
    <w:rsid w:val="00FE496D"/>
    <w:rsid w:val="00FE4C82"/>
    <w:rsid w:val="00FE5B14"/>
    <w:rsid w:val="00FE6478"/>
    <w:rsid w:val="00FF00EC"/>
    <w:rsid w:val="00FF012B"/>
    <w:rsid w:val="00FF0545"/>
    <w:rsid w:val="00FF0CBE"/>
    <w:rsid w:val="00FF0FFE"/>
    <w:rsid w:val="00FF1516"/>
    <w:rsid w:val="00FF1C6F"/>
    <w:rsid w:val="00FF23D4"/>
    <w:rsid w:val="00FF2484"/>
    <w:rsid w:val="00FF24C8"/>
    <w:rsid w:val="00FF2731"/>
    <w:rsid w:val="00FF2EEB"/>
    <w:rsid w:val="00FF3050"/>
    <w:rsid w:val="00FF31BB"/>
    <w:rsid w:val="00FF37EC"/>
    <w:rsid w:val="00FF3900"/>
    <w:rsid w:val="00FF3CF3"/>
    <w:rsid w:val="00FF3FCB"/>
    <w:rsid w:val="00FF40CE"/>
    <w:rsid w:val="00FF48F8"/>
    <w:rsid w:val="00FF534D"/>
    <w:rsid w:val="00FF54EE"/>
    <w:rsid w:val="00FF557F"/>
    <w:rsid w:val="00FF63D0"/>
    <w:rsid w:val="00FF718D"/>
    <w:rsid w:val="00FF7581"/>
    <w:rsid w:val="00FF762F"/>
    <w:rsid w:val="00FF77A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List Bullet"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Date" w:uiPriority="0"/>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6C96"/>
  </w:style>
  <w:style w:type="paragraph" w:styleId="Heading1">
    <w:name w:val="heading 1"/>
    <w:basedOn w:val="Normal"/>
    <w:next w:val="Normal"/>
    <w:link w:val="Heading1Char"/>
    <w:uiPriority w:val="1"/>
    <w:qFormat/>
    <w:rsid w:val="00F54739"/>
    <w:pPr>
      <w:keepNext/>
      <w:spacing w:after="0" w:line="240" w:lineRule="auto"/>
      <w:jc w:val="center"/>
      <w:outlineLvl w:val="0"/>
    </w:pPr>
    <w:rPr>
      <w:rFonts w:ascii="Times New Roman" w:eastAsia="Times New Roman" w:hAnsi="Times New Roman" w:cs="Times New Roman"/>
      <w:b/>
      <w:sz w:val="20"/>
      <w:szCs w:val="20"/>
      <w:lang w:val="en-US"/>
    </w:rPr>
  </w:style>
  <w:style w:type="paragraph" w:styleId="Heading2">
    <w:name w:val="heading 2"/>
    <w:basedOn w:val="Normal"/>
    <w:next w:val="Normal"/>
    <w:link w:val="Heading2Char"/>
    <w:uiPriority w:val="1"/>
    <w:unhideWhenUsed/>
    <w:qFormat/>
    <w:rsid w:val="00F54739"/>
    <w:pPr>
      <w:keepNext/>
      <w:keepLines/>
      <w:spacing w:before="200" w:after="0" w:line="240" w:lineRule="auto"/>
      <w:outlineLvl w:val="1"/>
    </w:pPr>
    <w:rPr>
      <w:rFonts w:ascii="Cambria" w:eastAsia="Times New Roman" w:hAnsi="Cambria" w:cs="Times New Roman"/>
      <w:b/>
      <w:bCs/>
      <w:color w:val="4F81BD"/>
      <w:sz w:val="26"/>
      <w:szCs w:val="26"/>
      <w:lang w:val="en-US"/>
    </w:rPr>
  </w:style>
  <w:style w:type="paragraph" w:styleId="Heading3">
    <w:name w:val="heading 3"/>
    <w:basedOn w:val="Normal"/>
    <w:next w:val="Normal"/>
    <w:link w:val="Heading3Char"/>
    <w:unhideWhenUsed/>
    <w:qFormat/>
    <w:rsid w:val="00F54739"/>
    <w:pPr>
      <w:keepNext/>
      <w:keepLines/>
      <w:spacing w:before="200" w:after="0" w:line="240" w:lineRule="auto"/>
      <w:outlineLvl w:val="2"/>
    </w:pPr>
    <w:rPr>
      <w:rFonts w:ascii="Cambria" w:eastAsia="Times New Roman" w:hAnsi="Cambria" w:cs="Times New Roman"/>
      <w:b/>
      <w:bCs/>
      <w:color w:val="4F81BD"/>
      <w:sz w:val="24"/>
      <w:szCs w:val="24"/>
      <w:lang w:val="en-US"/>
    </w:rPr>
  </w:style>
  <w:style w:type="paragraph" w:styleId="Heading4">
    <w:name w:val="heading 4"/>
    <w:basedOn w:val="Normal"/>
    <w:next w:val="Normal"/>
    <w:link w:val="Heading4Char"/>
    <w:qFormat/>
    <w:rsid w:val="00102E63"/>
    <w:pPr>
      <w:keepNext/>
      <w:keepLines/>
      <w:spacing w:before="240" w:after="60" w:line="240" w:lineRule="auto"/>
      <w:jc w:val="both"/>
      <w:outlineLvl w:val="3"/>
    </w:pPr>
    <w:rPr>
      <w:rFonts w:ascii="Times New Roman" w:hAnsi="Times New Roman" w:cs="Times New Roman"/>
      <w:b/>
      <w:kern w:val="2"/>
      <w:sz w:val="28"/>
      <w:szCs w:val="20"/>
      <w:lang w:val="en-US"/>
    </w:rPr>
  </w:style>
  <w:style w:type="paragraph" w:styleId="Heading5">
    <w:name w:val="heading 5"/>
    <w:basedOn w:val="Normal"/>
    <w:next w:val="Normal"/>
    <w:link w:val="Heading5Char"/>
    <w:unhideWhenUsed/>
    <w:qFormat/>
    <w:rsid w:val="00F54739"/>
    <w:pPr>
      <w:keepNext/>
      <w:keepLines/>
      <w:spacing w:before="200" w:after="0" w:line="240" w:lineRule="auto"/>
      <w:outlineLvl w:val="4"/>
    </w:pPr>
    <w:rPr>
      <w:rFonts w:ascii="Cambria" w:eastAsia="Times New Roman" w:hAnsi="Cambria" w:cs="Times New Roman"/>
      <w:color w:val="243F60"/>
      <w:sz w:val="24"/>
      <w:szCs w:val="24"/>
      <w:lang w:val="en-US"/>
    </w:rPr>
  </w:style>
  <w:style w:type="paragraph" w:styleId="Heading6">
    <w:name w:val="heading 6"/>
    <w:basedOn w:val="Normal"/>
    <w:next w:val="Normal"/>
    <w:link w:val="Heading6Char"/>
    <w:qFormat/>
    <w:rsid w:val="00102E63"/>
    <w:pPr>
      <w:keepNext/>
      <w:keepLines/>
      <w:spacing w:before="240" w:after="60" w:line="240" w:lineRule="auto"/>
      <w:jc w:val="both"/>
      <w:outlineLvl w:val="5"/>
    </w:pPr>
    <w:rPr>
      <w:rFonts w:ascii="Times New Roman" w:hAnsi="Times New Roman" w:cs="Times New Roman"/>
      <w:b/>
      <w:kern w:val="2"/>
      <w:szCs w:val="20"/>
      <w:lang w:val="en-US"/>
    </w:rPr>
  </w:style>
  <w:style w:type="paragraph" w:styleId="Heading7">
    <w:name w:val="heading 7"/>
    <w:basedOn w:val="Normal"/>
    <w:next w:val="Normal"/>
    <w:link w:val="Heading7Char"/>
    <w:qFormat/>
    <w:rsid w:val="00102E63"/>
    <w:pPr>
      <w:keepNext/>
      <w:keepLines/>
      <w:spacing w:before="240" w:after="60" w:line="240" w:lineRule="auto"/>
      <w:jc w:val="both"/>
      <w:outlineLvl w:val="6"/>
    </w:pPr>
    <w:rPr>
      <w:rFonts w:ascii="Times New Roman" w:hAnsi="Times New Roman" w:cs="Times New Roman"/>
      <w:kern w:val="2"/>
      <w:sz w:val="24"/>
      <w:szCs w:val="20"/>
      <w:lang w:val="en-US"/>
    </w:rPr>
  </w:style>
  <w:style w:type="paragraph" w:styleId="Heading8">
    <w:name w:val="heading 8"/>
    <w:basedOn w:val="Normal"/>
    <w:next w:val="Normal"/>
    <w:link w:val="Heading8Char"/>
    <w:qFormat/>
    <w:rsid w:val="00102E63"/>
    <w:pPr>
      <w:keepNext/>
      <w:keepLines/>
      <w:spacing w:before="240" w:after="60" w:line="240" w:lineRule="auto"/>
      <w:jc w:val="both"/>
      <w:outlineLvl w:val="7"/>
    </w:pPr>
    <w:rPr>
      <w:rFonts w:ascii="Times New Roman" w:hAnsi="Times New Roman" w:cs="Times New Roman"/>
      <w:i/>
      <w:kern w:val="2"/>
      <w:sz w:val="24"/>
      <w:szCs w:val="20"/>
      <w:lang w:val="en-US"/>
    </w:rPr>
  </w:style>
  <w:style w:type="paragraph" w:styleId="Heading9">
    <w:name w:val="heading 9"/>
    <w:basedOn w:val="Normal"/>
    <w:next w:val="Normal"/>
    <w:link w:val="Heading9Char"/>
    <w:qFormat/>
    <w:rsid w:val="00102E63"/>
    <w:pPr>
      <w:keepNext/>
      <w:keepLines/>
      <w:spacing w:before="240" w:after="60" w:line="240" w:lineRule="auto"/>
      <w:jc w:val="both"/>
      <w:outlineLvl w:val="8"/>
    </w:pPr>
    <w:rPr>
      <w:rFonts w:ascii="Arial" w:hAnsi="Arial" w:cs="Times New Roman"/>
      <w:kern w:val="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4739"/>
    <w:rPr>
      <w:rFonts w:ascii="Times New Roman" w:eastAsia="Times New Roman" w:hAnsi="Times New Roman" w:cs="Times New Roman"/>
      <w:b/>
      <w:sz w:val="20"/>
      <w:szCs w:val="20"/>
      <w:lang w:val="en-US"/>
    </w:rPr>
  </w:style>
  <w:style w:type="character" w:customStyle="1" w:styleId="Heading2Char">
    <w:name w:val="Heading 2 Char"/>
    <w:basedOn w:val="DefaultParagraphFont"/>
    <w:link w:val="Heading2"/>
    <w:rsid w:val="00F54739"/>
    <w:rPr>
      <w:rFonts w:ascii="Cambria" w:eastAsia="Times New Roman" w:hAnsi="Cambria" w:cs="Times New Roman"/>
      <w:b/>
      <w:bCs/>
      <w:color w:val="4F81BD"/>
      <w:sz w:val="26"/>
      <w:szCs w:val="26"/>
      <w:lang w:val="en-US"/>
    </w:rPr>
  </w:style>
  <w:style w:type="character" w:customStyle="1" w:styleId="Heading3Char">
    <w:name w:val="Heading 3 Char"/>
    <w:basedOn w:val="DefaultParagraphFont"/>
    <w:link w:val="Heading3"/>
    <w:rsid w:val="00F54739"/>
    <w:rPr>
      <w:rFonts w:ascii="Cambria" w:eastAsia="Times New Roman" w:hAnsi="Cambria" w:cs="Times New Roman"/>
      <w:b/>
      <w:bCs/>
      <w:color w:val="4F81BD"/>
      <w:sz w:val="24"/>
      <w:szCs w:val="24"/>
      <w:lang w:val="en-US"/>
    </w:rPr>
  </w:style>
  <w:style w:type="character" w:customStyle="1" w:styleId="Heading5Char">
    <w:name w:val="Heading 5 Char"/>
    <w:basedOn w:val="DefaultParagraphFont"/>
    <w:link w:val="Heading5"/>
    <w:rsid w:val="00F54739"/>
    <w:rPr>
      <w:rFonts w:ascii="Cambria" w:eastAsia="Times New Roman" w:hAnsi="Cambria" w:cs="Times New Roman"/>
      <w:color w:val="243F60"/>
      <w:sz w:val="24"/>
      <w:szCs w:val="24"/>
      <w:lang w:val="en-US"/>
    </w:rPr>
  </w:style>
  <w:style w:type="numbering" w:customStyle="1" w:styleId="NoList1">
    <w:name w:val="No List1"/>
    <w:next w:val="NoList"/>
    <w:uiPriority w:val="99"/>
    <w:semiHidden/>
    <w:unhideWhenUsed/>
    <w:rsid w:val="00F54739"/>
  </w:style>
  <w:style w:type="paragraph" w:styleId="Title">
    <w:name w:val="Title"/>
    <w:basedOn w:val="Normal"/>
    <w:link w:val="TitleChar"/>
    <w:qFormat/>
    <w:rsid w:val="00F54739"/>
    <w:pPr>
      <w:spacing w:after="0" w:line="240" w:lineRule="auto"/>
      <w:jc w:val="center"/>
    </w:pPr>
    <w:rPr>
      <w:rFonts w:ascii="Times New Roman" w:eastAsia="Times New Roman" w:hAnsi="Times New Roman" w:cs="Times New Roman"/>
      <w:b/>
      <w:sz w:val="24"/>
      <w:szCs w:val="20"/>
      <w:lang w:val="en-US"/>
    </w:rPr>
  </w:style>
  <w:style w:type="character" w:customStyle="1" w:styleId="TitleChar">
    <w:name w:val="Title Char"/>
    <w:basedOn w:val="DefaultParagraphFont"/>
    <w:link w:val="Title"/>
    <w:rsid w:val="00F54739"/>
    <w:rPr>
      <w:rFonts w:ascii="Times New Roman" w:eastAsia="Times New Roman" w:hAnsi="Times New Roman" w:cs="Times New Roman"/>
      <w:b/>
      <w:sz w:val="24"/>
      <w:szCs w:val="20"/>
      <w:lang w:val="en-US"/>
    </w:rPr>
  </w:style>
  <w:style w:type="paragraph" w:styleId="Subtitle">
    <w:name w:val="Subtitle"/>
    <w:basedOn w:val="Normal"/>
    <w:link w:val="SubtitleChar"/>
    <w:qFormat/>
    <w:rsid w:val="00F54739"/>
    <w:pPr>
      <w:tabs>
        <w:tab w:val="left" w:pos="-720"/>
        <w:tab w:val="left" w:pos="0"/>
        <w:tab w:val="left" w:pos="720"/>
        <w:tab w:val="left" w:pos="1440"/>
        <w:tab w:val="left" w:pos="5420"/>
        <w:tab w:val="left" w:pos="5740"/>
        <w:tab w:val="left" w:pos="6100"/>
        <w:tab w:val="left" w:pos="9360"/>
        <w:tab w:val="left" w:pos="10080"/>
        <w:tab w:val="left" w:pos="10800"/>
      </w:tabs>
      <w:suppressAutoHyphens/>
      <w:spacing w:after="0" w:line="240" w:lineRule="auto"/>
      <w:jc w:val="center"/>
    </w:pPr>
    <w:rPr>
      <w:rFonts w:ascii="Times New Roman" w:eastAsia="Times New Roman" w:hAnsi="Times New Roman" w:cs="Times New Roman"/>
      <w:b/>
      <w:sz w:val="18"/>
      <w:szCs w:val="20"/>
      <w:lang w:val="en-US"/>
    </w:rPr>
  </w:style>
  <w:style w:type="character" w:customStyle="1" w:styleId="SubtitleChar">
    <w:name w:val="Subtitle Char"/>
    <w:basedOn w:val="DefaultParagraphFont"/>
    <w:link w:val="Subtitle"/>
    <w:rsid w:val="00F54739"/>
    <w:rPr>
      <w:rFonts w:ascii="Times New Roman" w:eastAsia="Times New Roman" w:hAnsi="Times New Roman" w:cs="Times New Roman"/>
      <w:b/>
      <w:sz w:val="18"/>
      <w:szCs w:val="20"/>
      <w:lang w:val="en-US"/>
    </w:rPr>
  </w:style>
  <w:style w:type="paragraph" w:styleId="Date">
    <w:name w:val="Date"/>
    <w:basedOn w:val="Normal"/>
    <w:next w:val="Normal"/>
    <w:link w:val="DateChar"/>
    <w:rsid w:val="00F54739"/>
    <w:pPr>
      <w:spacing w:after="0" w:line="240" w:lineRule="auto"/>
    </w:pPr>
    <w:rPr>
      <w:rFonts w:ascii="Times New Roman" w:eastAsia="Times New Roman" w:hAnsi="Times New Roman" w:cs="Times New Roman"/>
      <w:sz w:val="24"/>
      <w:szCs w:val="20"/>
      <w:lang w:val="en-US"/>
    </w:rPr>
  </w:style>
  <w:style w:type="character" w:customStyle="1" w:styleId="DateChar">
    <w:name w:val="Date Char"/>
    <w:basedOn w:val="DefaultParagraphFont"/>
    <w:link w:val="Date"/>
    <w:rsid w:val="00F54739"/>
    <w:rPr>
      <w:rFonts w:ascii="Times New Roman" w:eastAsia="Times New Roman" w:hAnsi="Times New Roman" w:cs="Times New Roman"/>
      <w:sz w:val="24"/>
      <w:szCs w:val="20"/>
      <w:lang w:val="en-US"/>
    </w:rPr>
  </w:style>
  <w:style w:type="paragraph" w:styleId="Header">
    <w:name w:val="header"/>
    <w:basedOn w:val="Normal"/>
    <w:link w:val="HeaderChar"/>
    <w:uiPriority w:val="99"/>
    <w:unhideWhenUsed/>
    <w:rsid w:val="00F54739"/>
    <w:pPr>
      <w:tabs>
        <w:tab w:val="center" w:pos="4513"/>
        <w:tab w:val="right" w:pos="9026"/>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F5473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F54739"/>
    <w:pPr>
      <w:tabs>
        <w:tab w:val="center" w:pos="4513"/>
        <w:tab w:val="right" w:pos="9026"/>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F54739"/>
    <w:rPr>
      <w:rFonts w:ascii="Times New Roman" w:eastAsia="Times New Roman" w:hAnsi="Times New Roman" w:cs="Times New Roman"/>
      <w:sz w:val="24"/>
      <w:szCs w:val="24"/>
      <w:lang w:val="en-US"/>
    </w:rPr>
  </w:style>
  <w:style w:type="paragraph" w:styleId="TOC1">
    <w:name w:val="toc 1"/>
    <w:basedOn w:val="Normal"/>
    <w:next w:val="Normal"/>
    <w:uiPriority w:val="39"/>
    <w:rsid w:val="00F54739"/>
    <w:pPr>
      <w:tabs>
        <w:tab w:val="right" w:leader="dot" w:pos="9000"/>
      </w:tabs>
      <w:spacing w:before="120" w:after="60" w:line="240" w:lineRule="auto"/>
    </w:pPr>
    <w:rPr>
      <w:rFonts w:ascii="Times New Roman Bold" w:eastAsia="Times New Roman" w:hAnsi="Times New Roman Bold" w:cs="Times New Roman"/>
      <w:b/>
      <w:sz w:val="24"/>
      <w:szCs w:val="20"/>
      <w:lang w:val="en-US"/>
    </w:rPr>
  </w:style>
  <w:style w:type="paragraph" w:styleId="TOC2">
    <w:name w:val="toc 2"/>
    <w:basedOn w:val="Normal"/>
    <w:next w:val="Normal"/>
    <w:uiPriority w:val="39"/>
    <w:rsid w:val="00F54739"/>
    <w:pPr>
      <w:tabs>
        <w:tab w:val="right" w:leader="dot" w:pos="9000"/>
      </w:tabs>
      <w:spacing w:after="0" w:line="240" w:lineRule="auto"/>
      <w:ind w:left="245"/>
    </w:pPr>
    <w:rPr>
      <w:rFonts w:ascii="Times New Roman" w:eastAsia="Times New Roman" w:hAnsi="Times New Roman" w:cs="Times New Roman"/>
      <w:sz w:val="24"/>
      <w:szCs w:val="20"/>
      <w:lang w:val="en-US"/>
    </w:rPr>
  </w:style>
  <w:style w:type="paragraph" w:styleId="BodyText">
    <w:name w:val="Body Text"/>
    <w:basedOn w:val="Normal"/>
    <w:link w:val="BodyTextChar"/>
    <w:uiPriority w:val="1"/>
    <w:qFormat/>
    <w:rsid w:val="00F54739"/>
    <w:pPr>
      <w:spacing w:after="0" w:line="240" w:lineRule="auto"/>
    </w:pPr>
    <w:rPr>
      <w:rFonts w:ascii="Times New Roman" w:eastAsia="Times New Roman" w:hAnsi="Times New Roman" w:cs="Times New Roman"/>
      <w:b/>
      <w:sz w:val="20"/>
      <w:szCs w:val="20"/>
      <w:lang w:val="en-US"/>
    </w:rPr>
  </w:style>
  <w:style w:type="character" w:customStyle="1" w:styleId="BodyTextChar">
    <w:name w:val="Body Text Char"/>
    <w:basedOn w:val="DefaultParagraphFont"/>
    <w:link w:val="BodyText"/>
    <w:rsid w:val="00F54739"/>
    <w:rPr>
      <w:rFonts w:ascii="Times New Roman" w:eastAsia="Times New Roman" w:hAnsi="Times New Roman" w:cs="Times New Roman"/>
      <w:b/>
      <w:sz w:val="20"/>
      <w:szCs w:val="20"/>
      <w:lang w:val="en-US"/>
    </w:rPr>
  </w:style>
  <w:style w:type="paragraph" w:styleId="TOC3">
    <w:name w:val="toc 3"/>
    <w:basedOn w:val="Normal"/>
    <w:next w:val="Normal"/>
    <w:autoRedefine/>
    <w:uiPriority w:val="39"/>
    <w:rsid w:val="00F54739"/>
    <w:pPr>
      <w:spacing w:after="0" w:line="240" w:lineRule="auto"/>
      <w:ind w:left="480"/>
    </w:pPr>
    <w:rPr>
      <w:rFonts w:ascii="Times New Roman" w:eastAsia="Times New Roman" w:hAnsi="Times New Roman" w:cs="Times New Roman"/>
      <w:sz w:val="24"/>
      <w:szCs w:val="24"/>
      <w:lang w:val="en-US"/>
    </w:rPr>
  </w:style>
  <w:style w:type="paragraph" w:styleId="TOC4">
    <w:name w:val="toc 4"/>
    <w:basedOn w:val="Normal"/>
    <w:next w:val="Normal"/>
    <w:autoRedefine/>
    <w:uiPriority w:val="39"/>
    <w:rsid w:val="00F54739"/>
    <w:pPr>
      <w:spacing w:after="0" w:line="240" w:lineRule="auto"/>
      <w:ind w:left="720"/>
    </w:pPr>
    <w:rPr>
      <w:rFonts w:ascii="Times New Roman" w:eastAsia="Times New Roman" w:hAnsi="Times New Roman" w:cs="Times New Roman"/>
      <w:sz w:val="24"/>
      <w:szCs w:val="24"/>
      <w:lang w:val="en-US"/>
    </w:rPr>
  </w:style>
  <w:style w:type="paragraph" w:styleId="CommentText">
    <w:name w:val="annotation text"/>
    <w:basedOn w:val="Normal"/>
    <w:link w:val="CommentTextChar"/>
    <w:semiHidden/>
    <w:rsid w:val="00F54739"/>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sid w:val="00F54739"/>
    <w:rPr>
      <w:rFonts w:ascii="Times New Roman" w:eastAsia="Times New Roman" w:hAnsi="Times New Roman" w:cs="Times New Roman"/>
      <w:sz w:val="20"/>
      <w:szCs w:val="20"/>
      <w:lang w:val="en-US"/>
    </w:rPr>
  </w:style>
  <w:style w:type="paragraph" w:customStyle="1" w:styleId="Byline">
    <w:name w:val="Byline"/>
    <w:basedOn w:val="BodyText"/>
    <w:rsid w:val="00F54739"/>
  </w:style>
  <w:style w:type="paragraph" w:styleId="BodyTextIndent">
    <w:name w:val="Body Text Indent"/>
    <w:basedOn w:val="Normal"/>
    <w:link w:val="BodyTextIndentChar"/>
    <w:uiPriority w:val="99"/>
    <w:semiHidden/>
    <w:unhideWhenUsed/>
    <w:rsid w:val="00F54739"/>
    <w:pPr>
      <w:spacing w:after="120" w:line="240" w:lineRule="auto"/>
      <w:ind w:left="283"/>
    </w:pPr>
    <w:rPr>
      <w:rFonts w:ascii="Times New Roman" w:eastAsia="Times New Roman" w:hAnsi="Times New Roman" w:cs="Times New Roman"/>
      <w:sz w:val="24"/>
      <w:szCs w:val="24"/>
      <w:lang w:val="en-US"/>
    </w:rPr>
  </w:style>
  <w:style w:type="character" w:customStyle="1" w:styleId="BodyTextIndentChar">
    <w:name w:val="Body Text Indent Char"/>
    <w:basedOn w:val="DefaultParagraphFont"/>
    <w:link w:val="BodyTextIndent"/>
    <w:uiPriority w:val="99"/>
    <w:semiHidden/>
    <w:rsid w:val="00F54739"/>
    <w:rPr>
      <w:rFonts w:ascii="Times New Roman" w:eastAsia="Times New Roman" w:hAnsi="Times New Roman" w:cs="Times New Roman"/>
      <w:sz w:val="24"/>
      <w:szCs w:val="24"/>
      <w:lang w:val="en-US"/>
    </w:rPr>
  </w:style>
  <w:style w:type="paragraph" w:styleId="BodyTextIndent2">
    <w:name w:val="Body Text Indent 2"/>
    <w:basedOn w:val="Normal"/>
    <w:link w:val="BodyTextIndent2Char"/>
    <w:uiPriority w:val="99"/>
    <w:semiHidden/>
    <w:unhideWhenUsed/>
    <w:rsid w:val="00F54739"/>
    <w:pPr>
      <w:spacing w:after="120" w:line="480" w:lineRule="auto"/>
      <w:ind w:left="283"/>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uiPriority w:val="99"/>
    <w:semiHidden/>
    <w:rsid w:val="00F54739"/>
    <w:rPr>
      <w:rFonts w:ascii="Times New Roman" w:eastAsia="Times New Roman" w:hAnsi="Times New Roman" w:cs="Times New Roman"/>
      <w:sz w:val="24"/>
      <w:szCs w:val="24"/>
      <w:lang w:val="en-US"/>
    </w:rPr>
  </w:style>
  <w:style w:type="paragraph" w:styleId="BodyTextIndent3">
    <w:name w:val="Body Text Indent 3"/>
    <w:basedOn w:val="Normal"/>
    <w:link w:val="BodyTextIndent3Char"/>
    <w:uiPriority w:val="99"/>
    <w:semiHidden/>
    <w:unhideWhenUsed/>
    <w:rsid w:val="00F54739"/>
    <w:pPr>
      <w:spacing w:after="120" w:line="240" w:lineRule="auto"/>
      <w:ind w:left="283"/>
    </w:pPr>
    <w:rPr>
      <w:rFonts w:ascii="Times New Roman" w:eastAsia="Times New Roman" w:hAnsi="Times New Roman" w:cs="Times New Roman"/>
      <w:sz w:val="16"/>
      <w:szCs w:val="16"/>
      <w:lang w:val="en-US"/>
    </w:rPr>
  </w:style>
  <w:style w:type="character" w:customStyle="1" w:styleId="BodyTextIndent3Char">
    <w:name w:val="Body Text Indent 3 Char"/>
    <w:basedOn w:val="DefaultParagraphFont"/>
    <w:link w:val="BodyTextIndent3"/>
    <w:uiPriority w:val="99"/>
    <w:semiHidden/>
    <w:rsid w:val="00F54739"/>
    <w:rPr>
      <w:rFonts w:ascii="Times New Roman" w:eastAsia="Times New Roman" w:hAnsi="Times New Roman" w:cs="Times New Roman"/>
      <w:sz w:val="16"/>
      <w:szCs w:val="16"/>
      <w:lang w:val="en-US"/>
    </w:rPr>
  </w:style>
  <w:style w:type="character" w:customStyle="1" w:styleId="Style1">
    <w:name w:val="Style1"/>
    <w:rsid w:val="00F54739"/>
    <w:rPr>
      <w:rFonts w:ascii="Century Gothic" w:hAnsi="Century Gothic"/>
      <w:b/>
      <w:sz w:val="24"/>
    </w:rPr>
  </w:style>
  <w:style w:type="paragraph" w:styleId="ListParagraph">
    <w:name w:val="List Paragraph"/>
    <w:basedOn w:val="Normal"/>
    <w:link w:val="ListParagraphChar"/>
    <w:uiPriority w:val="34"/>
    <w:qFormat/>
    <w:rsid w:val="00F54739"/>
    <w:pPr>
      <w:spacing w:after="0" w:line="240" w:lineRule="auto"/>
      <w:ind w:left="720"/>
    </w:pPr>
    <w:rPr>
      <w:rFonts w:ascii="Times New Roman" w:eastAsia="Times New Roman" w:hAnsi="Times New Roman" w:cs="Times New Roman"/>
      <w:sz w:val="24"/>
      <w:szCs w:val="24"/>
      <w:lang w:val="en-US"/>
    </w:rPr>
  </w:style>
  <w:style w:type="paragraph" w:styleId="BodyText2">
    <w:name w:val="Body Text 2"/>
    <w:basedOn w:val="Normal"/>
    <w:link w:val="BodyText2Char"/>
    <w:unhideWhenUsed/>
    <w:rsid w:val="00F54739"/>
    <w:pPr>
      <w:spacing w:after="120" w:line="480" w:lineRule="auto"/>
    </w:pPr>
    <w:rPr>
      <w:rFonts w:ascii="Times New Roman" w:eastAsia="Times New Roman" w:hAnsi="Times New Roman" w:cs="Times New Roman"/>
      <w:sz w:val="24"/>
      <w:szCs w:val="24"/>
      <w:lang w:val="en-US"/>
    </w:rPr>
  </w:style>
  <w:style w:type="character" w:customStyle="1" w:styleId="BodyText2Char">
    <w:name w:val="Body Text 2 Char"/>
    <w:basedOn w:val="DefaultParagraphFont"/>
    <w:link w:val="BodyText2"/>
    <w:rsid w:val="00F54739"/>
    <w:rPr>
      <w:rFonts w:ascii="Times New Roman" w:eastAsia="Times New Roman" w:hAnsi="Times New Roman" w:cs="Times New Roman"/>
      <w:sz w:val="24"/>
      <w:szCs w:val="24"/>
      <w:lang w:val="en-US"/>
    </w:rPr>
  </w:style>
  <w:style w:type="paragraph" w:customStyle="1" w:styleId="explanatorynotes">
    <w:name w:val="explanatory_notes"/>
    <w:basedOn w:val="Normal"/>
    <w:rsid w:val="00F54739"/>
    <w:pPr>
      <w:widowControl w:val="0"/>
      <w:tabs>
        <w:tab w:val="left" w:pos="691"/>
      </w:tabs>
      <w:suppressAutoHyphens/>
      <w:spacing w:line="240" w:lineRule="auto"/>
      <w:ind w:left="691" w:hanging="691"/>
    </w:pPr>
    <w:rPr>
      <w:rFonts w:ascii="Arial" w:eastAsia="Times New Roman" w:hAnsi="Arial" w:cs="Times New Roman"/>
      <w:sz w:val="24"/>
      <w:szCs w:val="20"/>
      <w:lang w:val="en-US"/>
    </w:rPr>
  </w:style>
  <w:style w:type="character" w:styleId="FootnoteReference">
    <w:name w:val="footnote reference"/>
    <w:semiHidden/>
    <w:rsid w:val="00F54739"/>
    <w:rPr>
      <w:rFonts w:ascii="Times New Roman" w:hAnsi="Times New Roman"/>
      <w:sz w:val="20"/>
      <w:vertAlign w:val="superscript"/>
    </w:rPr>
  </w:style>
  <w:style w:type="paragraph" w:styleId="FootnoteText">
    <w:name w:val="footnote text"/>
    <w:basedOn w:val="Normal"/>
    <w:link w:val="FootnoteTextChar"/>
    <w:semiHidden/>
    <w:rsid w:val="00F54739"/>
    <w:pPr>
      <w:suppressAutoHyphens/>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F54739"/>
    <w:rPr>
      <w:rFonts w:ascii="Times New Roman" w:eastAsia="Times New Roman" w:hAnsi="Times New Roman" w:cs="Times New Roman"/>
      <w:sz w:val="20"/>
      <w:szCs w:val="20"/>
      <w:lang w:val="en-US"/>
    </w:rPr>
  </w:style>
  <w:style w:type="paragraph" w:customStyle="1" w:styleId="Head81">
    <w:name w:val="Head 8.1"/>
    <w:basedOn w:val="Heading1"/>
    <w:rsid w:val="00F54739"/>
    <w:pPr>
      <w:keepNext w:val="0"/>
      <w:suppressAutoHyphens/>
      <w:spacing w:before="480" w:after="240"/>
      <w:outlineLvl w:val="9"/>
    </w:pPr>
    <w:rPr>
      <w:rFonts w:ascii="Times New Roman Bold" w:hAnsi="Times New Roman Bold"/>
      <w:sz w:val="32"/>
      <w:szCs w:val="28"/>
      <w:u w:val="single"/>
    </w:rPr>
  </w:style>
  <w:style w:type="character" w:styleId="Hyperlink">
    <w:name w:val="Hyperlink"/>
    <w:uiPriority w:val="99"/>
    <w:unhideWhenUsed/>
    <w:rsid w:val="00F54739"/>
    <w:rPr>
      <w:color w:val="0000FF"/>
      <w:u w:val="single"/>
    </w:rPr>
  </w:style>
  <w:style w:type="paragraph" w:styleId="NoSpacing">
    <w:name w:val="No Spacing"/>
    <w:uiPriority w:val="99"/>
    <w:qFormat/>
    <w:rsid w:val="00F54739"/>
    <w:pPr>
      <w:spacing w:after="0" w:line="240" w:lineRule="auto"/>
    </w:pPr>
    <w:rPr>
      <w:rFonts w:ascii="Times New Roman" w:eastAsia="Times New Roman" w:hAnsi="Times New Roman" w:cs="Times New Roman"/>
      <w:sz w:val="24"/>
      <w:szCs w:val="24"/>
      <w:lang w:val="en-US"/>
    </w:rPr>
  </w:style>
  <w:style w:type="table" w:styleId="TableGrid">
    <w:name w:val="Table Grid"/>
    <w:basedOn w:val="TableNormal"/>
    <w:uiPriority w:val="59"/>
    <w:rsid w:val="00F54739"/>
    <w:pPr>
      <w:spacing w:after="0" w:line="240" w:lineRule="auto"/>
    </w:pPr>
    <w:rPr>
      <w:rFonts w:ascii="Calibri" w:eastAsia="Calibri" w:hAnsi="Calibri" w:cs="Times New Roman"/>
      <w:sz w:val="20"/>
      <w:szCs w:val="20"/>
      <w:lang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54739"/>
    <w:pPr>
      <w:spacing w:after="0" w:line="240" w:lineRule="auto"/>
    </w:pPr>
    <w:rPr>
      <w:rFonts w:ascii="Tahoma" w:eastAsia="Calibri" w:hAnsi="Tahoma" w:cs="Times New Roman"/>
      <w:sz w:val="16"/>
      <w:szCs w:val="16"/>
    </w:rPr>
  </w:style>
  <w:style w:type="character" w:customStyle="1" w:styleId="BalloonTextChar">
    <w:name w:val="Balloon Text Char"/>
    <w:basedOn w:val="DefaultParagraphFont"/>
    <w:link w:val="BalloonText"/>
    <w:uiPriority w:val="99"/>
    <w:semiHidden/>
    <w:rsid w:val="00F54739"/>
    <w:rPr>
      <w:rFonts w:ascii="Tahoma" w:eastAsia="Calibri" w:hAnsi="Tahoma" w:cs="Times New Roman"/>
      <w:sz w:val="16"/>
      <w:szCs w:val="16"/>
    </w:rPr>
  </w:style>
  <w:style w:type="paragraph" w:customStyle="1" w:styleId="Default">
    <w:name w:val="Default"/>
    <w:rsid w:val="00F54739"/>
    <w:pPr>
      <w:autoSpaceDE w:val="0"/>
      <w:autoSpaceDN w:val="0"/>
      <w:adjustRightInd w:val="0"/>
      <w:spacing w:after="0" w:line="240" w:lineRule="auto"/>
    </w:pPr>
    <w:rPr>
      <w:rFonts w:ascii="Bookman Old Style" w:eastAsia="Calibri" w:hAnsi="Bookman Old Style" w:cs="Bookman Old Style"/>
      <w:color w:val="000000"/>
      <w:sz w:val="24"/>
      <w:szCs w:val="24"/>
    </w:rPr>
  </w:style>
  <w:style w:type="paragraph" w:styleId="ListBullet">
    <w:name w:val="List Bullet"/>
    <w:basedOn w:val="Normal"/>
    <w:link w:val="ListBulletChar"/>
    <w:rsid w:val="00F54739"/>
    <w:pPr>
      <w:numPr>
        <w:numId w:val="2"/>
      </w:numPr>
      <w:spacing w:after="0" w:line="240" w:lineRule="auto"/>
    </w:pPr>
    <w:rPr>
      <w:rFonts w:ascii="Times New Roman" w:eastAsia="Times New Roman" w:hAnsi="Times New Roman" w:cs="Times New Roman"/>
      <w:sz w:val="24"/>
      <w:szCs w:val="24"/>
    </w:rPr>
  </w:style>
  <w:style w:type="character" w:customStyle="1" w:styleId="ListBulletChar">
    <w:name w:val="List Bullet Char"/>
    <w:link w:val="ListBullet"/>
    <w:rsid w:val="00F54739"/>
    <w:rPr>
      <w:rFonts w:ascii="Times New Roman" w:eastAsia="Times New Roman" w:hAnsi="Times New Roman" w:cs="Times New Roman"/>
      <w:sz w:val="24"/>
      <w:szCs w:val="24"/>
    </w:rPr>
  </w:style>
  <w:style w:type="paragraph" w:styleId="NormalWeb">
    <w:name w:val="Normal (Web)"/>
    <w:basedOn w:val="Normal"/>
    <w:uiPriority w:val="99"/>
    <w:rsid w:val="00F5473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ubtleEmphasis">
    <w:name w:val="Subtle Emphasis"/>
    <w:uiPriority w:val="19"/>
    <w:qFormat/>
    <w:rsid w:val="00F54739"/>
    <w:rPr>
      <w:i/>
      <w:iCs/>
      <w:color w:val="808080"/>
    </w:rPr>
  </w:style>
  <w:style w:type="numbering" w:customStyle="1" w:styleId="NoList11">
    <w:name w:val="No List11"/>
    <w:next w:val="NoList"/>
    <w:uiPriority w:val="99"/>
    <w:semiHidden/>
    <w:unhideWhenUsed/>
    <w:rsid w:val="00F54739"/>
  </w:style>
  <w:style w:type="character" w:customStyle="1" w:styleId="ListParagraphChar">
    <w:name w:val="List Paragraph Char"/>
    <w:link w:val="ListParagraph"/>
    <w:uiPriority w:val="99"/>
    <w:locked/>
    <w:rsid w:val="00F54739"/>
    <w:rPr>
      <w:rFonts w:ascii="Times New Roman" w:eastAsia="Times New Roman" w:hAnsi="Times New Roman" w:cs="Times New Roman"/>
      <w:sz w:val="24"/>
      <w:szCs w:val="24"/>
      <w:lang w:val="en-US"/>
    </w:rPr>
  </w:style>
  <w:style w:type="character" w:customStyle="1" w:styleId="Heading4Char">
    <w:name w:val="Heading 4 Char"/>
    <w:basedOn w:val="DefaultParagraphFont"/>
    <w:link w:val="Heading4"/>
    <w:rsid w:val="00102E63"/>
    <w:rPr>
      <w:rFonts w:ascii="Times New Roman" w:hAnsi="Times New Roman" w:cs="Times New Roman"/>
      <w:b/>
      <w:kern w:val="2"/>
      <w:sz w:val="28"/>
      <w:szCs w:val="20"/>
      <w:lang w:val="en-US"/>
    </w:rPr>
  </w:style>
  <w:style w:type="character" w:customStyle="1" w:styleId="Heading6Char">
    <w:name w:val="Heading 6 Char"/>
    <w:basedOn w:val="DefaultParagraphFont"/>
    <w:link w:val="Heading6"/>
    <w:rsid w:val="00102E63"/>
    <w:rPr>
      <w:rFonts w:ascii="Times New Roman" w:hAnsi="Times New Roman" w:cs="Times New Roman"/>
      <w:b/>
      <w:kern w:val="2"/>
      <w:szCs w:val="20"/>
      <w:lang w:val="en-US"/>
    </w:rPr>
  </w:style>
  <w:style w:type="character" w:customStyle="1" w:styleId="Heading7Char">
    <w:name w:val="Heading 7 Char"/>
    <w:basedOn w:val="DefaultParagraphFont"/>
    <w:link w:val="Heading7"/>
    <w:rsid w:val="00102E63"/>
    <w:rPr>
      <w:rFonts w:ascii="Times New Roman" w:hAnsi="Times New Roman" w:cs="Times New Roman"/>
      <w:kern w:val="2"/>
      <w:sz w:val="24"/>
      <w:szCs w:val="20"/>
      <w:lang w:val="en-US"/>
    </w:rPr>
  </w:style>
  <w:style w:type="character" w:customStyle="1" w:styleId="Heading8Char">
    <w:name w:val="Heading 8 Char"/>
    <w:basedOn w:val="DefaultParagraphFont"/>
    <w:link w:val="Heading8"/>
    <w:rsid w:val="00102E63"/>
    <w:rPr>
      <w:rFonts w:ascii="Times New Roman" w:hAnsi="Times New Roman" w:cs="Times New Roman"/>
      <w:i/>
      <w:kern w:val="2"/>
      <w:sz w:val="24"/>
      <w:szCs w:val="20"/>
      <w:lang w:val="en-US"/>
    </w:rPr>
  </w:style>
  <w:style w:type="character" w:customStyle="1" w:styleId="Heading9Char">
    <w:name w:val="Heading 9 Char"/>
    <w:basedOn w:val="DefaultParagraphFont"/>
    <w:link w:val="Heading9"/>
    <w:rsid w:val="00102E63"/>
    <w:rPr>
      <w:rFonts w:ascii="Arial" w:hAnsi="Arial" w:cs="Times New Roman"/>
      <w:kern w:val="2"/>
      <w:szCs w:val="20"/>
      <w:lang w:val="en-US"/>
    </w:rPr>
  </w:style>
  <w:style w:type="table" w:customStyle="1" w:styleId="TableGrid0">
    <w:name w:val="TableGrid"/>
    <w:rsid w:val="005B041A"/>
    <w:pPr>
      <w:spacing w:after="0" w:line="240" w:lineRule="auto"/>
    </w:pPr>
    <w:tblPr>
      <w:tblCellMar>
        <w:top w:w="0" w:type="dxa"/>
        <w:left w:w="0" w:type="dxa"/>
        <w:bottom w:w="0" w:type="dxa"/>
        <w:right w:w="0" w:type="dxa"/>
      </w:tblCellMar>
    </w:tblPr>
  </w:style>
  <w:style w:type="character" w:styleId="Emphasis">
    <w:name w:val="Emphasis"/>
    <w:basedOn w:val="DefaultParagraphFont"/>
    <w:uiPriority w:val="20"/>
    <w:qFormat/>
    <w:rsid w:val="000D48EF"/>
    <w:rPr>
      <w:i/>
      <w:iCs/>
    </w:rPr>
  </w:style>
  <w:style w:type="paragraph" w:customStyle="1" w:styleId="TableParagraph">
    <w:name w:val="Table Paragraph"/>
    <w:basedOn w:val="Normal"/>
    <w:uiPriority w:val="1"/>
    <w:qFormat/>
    <w:rsid w:val="00D21119"/>
    <w:pPr>
      <w:widowControl w:val="0"/>
      <w:autoSpaceDE w:val="0"/>
      <w:autoSpaceDN w:val="0"/>
      <w:spacing w:after="0" w:line="240" w:lineRule="auto"/>
    </w:pPr>
    <w:rPr>
      <w:rFonts w:ascii="Calibri" w:eastAsia="Calibri" w:hAnsi="Calibri" w:cs="Calibri"/>
      <w:lang w:val="en-US" w:eastAsia="en-US" w:bidi="en-US"/>
    </w:rPr>
  </w:style>
  <w:style w:type="character" w:customStyle="1" w:styleId="highlight">
    <w:name w:val="highlight"/>
    <w:basedOn w:val="DefaultParagraphFont"/>
    <w:rsid w:val="00D21119"/>
  </w:style>
  <w:style w:type="character" w:customStyle="1" w:styleId="UnresolvedMention1">
    <w:name w:val="Unresolved Mention1"/>
    <w:basedOn w:val="DefaultParagraphFont"/>
    <w:uiPriority w:val="99"/>
    <w:semiHidden/>
    <w:unhideWhenUsed/>
    <w:rsid w:val="00D21119"/>
    <w:rPr>
      <w:color w:val="605E5C"/>
      <w:shd w:val="clear" w:color="auto" w:fill="E1DFDD"/>
    </w:rPr>
  </w:style>
  <w:style w:type="character" w:customStyle="1" w:styleId="UnresolvedMention2">
    <w:name w:val="Unresolved Mention2"/>
    <w:basedOn w:val="DefaultParagraphFont"/>
    <w:uiPriority w:val="99"/>
    <w:semiHidden/>
    <w:unhideWhenUsed/>
    <w:rsid w:val="00934AAB"/>
    <w:rPr>
      <w:color w:val="605E5C"/>
      <w:shd w:val="clear" w:color="auto" w:fill="E1DFDD"/>
    </w:rPr>
  </w:style>
  <w:style w:type="paragraph" w:styleId="TOCHeading">
    <w:name w:val="TOC Heading"/>
    <w:basedOn w:val="Heading1"/>
    <w:next w:val="Normal"/>
    <w:uiPriority w:val="39"/>
    <w:unhideWhenUsed/>
    <w:qFormat/>
    <w:rsid w:val="00D50BC0"/>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lang w:eastAsia="en-US"/>
    </w:rPr>
  </w:style>
  <w:style w:type="paragraph" w:styleId="TOC5">
    <w:name w:val="toc 5"/>
    <w:basedOn w:val="Normal"/>
    <w:next w:val="Normal"/>
    <w:autoRedefine/>
    <w:uiPriority w:val="39"/>
    <w:unhideWhenUsed/>
    <w:rsid w:val="00F95959"/>
    <w:pPr>
      <w:spacing w:after="100" w:line="259" w:lineRule="auto"/>
      <w:ind w:left="880"/>
    </w:pPr>
    <w:rPr>
      <w:rFonts w:cs="Mangal"/>
      <w:szCs w:val="20"/>
      <w:lang w:bidi="hi-IN"/>
    </w:rPr>
  </w:style>
  <w:style w:type="paragraph" w:styleId="TOC6">
    <w:name w:val="toc 6"/>
    <w:basedOn w:val="Normal"/>
    <w:next w:val="Normal"/>
    <w:autoRedefine/>
    <w:uiPriority w:val="39"/>
    <w:unhideWhenUsed/>
    <w:rsid w:val="00F95959"/>
    <w:pPr>
      <w:spacing w:after="100" w:line="259" w:lineRule="auto"/>
      <w:ind w:left="1100"/>
    </w:pPr>
    <w:rPr>
      <w:rFonts w:cs="Mangal"/>
      <w:szCs w:val="20"/>
      <w:lang w:bidi="hi-IN"/>
    </w:rPr>
  </w:style>
  <w:style w:type="paragraph" w:styleId="TOC7">
    <w:name w:val="toc 7"/>
    <w:basedOn w:val="Normal"/>
    <w:next w:val="Normal"/>
    <w:autoRedefine/>
    <w:uiPriority w:val="39"/>
    <w:unhideWhenUsed/>
    <w:rsid w:val="00F95959"/>
    <w:pPr>
      <w:spacing w:after="100" w:line="259" w:lineRule="auto"/>
      <w:ind w:left="1320"/>
    </w:pPr>
    <w:rPr>
      <w:rFonts w:cs="Mangal"/>
      <w:szCs w:val="20"/>
      <w:lang w:bidi="hi-IN"/>
    </w:rPr>
  </w:style>
  <w:style w:type="paragraph" w:styleId="TOC8">
    <w:name w:val="toc 8"/>
    <w:basedOn w:val="Normal"/>
    <w:next w:val="Normal"/>
    <w:autoRedefine/>
    <w:uiPriority w:val="39"/>
    <w:unhideWhenUsed/>
    <w:rsid w:val="00F95959"/>
    <w:pPr>
      <w:spacing w:after="100" w:line="259" w:lineRule="auto"/>
      <w:ind w:left="1540"/>
    </w:pPr>
    <w:rPr>
      <w:rFonts w:cs="Mangal"/>
      <w:szCs w:val="20"/>
      <w:lang w:bidi="hi-IN"/>
    </w:rPr>
  </w:style>
  <w:style w:type="paragraph" w:styleId="TOC9">
    <w:name w:val="toc 9"/>
    <w:basedOn w:val="Normal"/>
    <w:next w:val="Normal"/>
    <w:autoRedefine/>
    <w:uiPriority w:val="39"/>
    <w:unhideWhenUsed/>
    <w:rsid w:val="00F95959"/>
    <w:pPr>
      <w:spacing w:after="100" w:line="259" w:lineRule="auto"/>
      <w:ind w:left="1760"/>
    </w:pPr>
    <w:rPr>
      <w:rFonts w:cs="Mangal"/>
      <w:szCs w:val="20"/>
      <w:lang w:bidi="hi-IN"/>
    </w:rPr>
  </w:style>
  <w:style w:type="character" w:customStyle="1" w:styleId="UnresolvedMention">
    <w:name w:val="Unresolved Mention"/>
    <w:basedOn w:val="DefaultParagraphFont"/>
    <w:uiPriority w:val="99"/>
    <w:semiHidden/>
    <w:unhideWhenUsed/>
    <w:rsid w:val="00C73624"/>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74866752">
      <w:bodyDiv w:val="1"/>
      <w:marLeft w:val="0"/>
      <w:marRight w:val="0"/>
      <w:marTop w:val="0"/>
      <w:marBottom w:val="0"/>
      <w:divBdr>
        <w:top w:val="none" w:sz="0" w:space="0" w:color="auto"/>
        <w:left w:val="none" w:sz="0" w:space="0" w:color="auto"/>
        <w:bottom w:val="none" w:sz="0" w:space="0" w:color="auto"/>
        <w:right w:val="none" w:sz="0" w:space="0" w:color="auto"/>
      </w:divBdr>
    </w:div>
    <w:div w:id="114369275">
      <w:bodyDiv w:val="1"/>
      <w:marLeft w:val="0"/>
      <w:marRight w:val="0"/>
      <w:marTop w:val="0"/>
      <w:marBottom w:val="0"/>
      <w:divBdr>
        <w:top w:val="none" w:sz="0" w:space="0" w:color="auto"/>
        <w:left w:val="none" w:sz="0" w:space="0" w:color="auto"/>
        <w:bottom w:val="none" w:sz="0" w:space="0" w:color="auto"/>
        <w:right w:val="none" w:sz="0" w:space="0" w:color="auto"/>
      </w:divBdr>
    </w:div>
    <w:div w:id="137652885">
      <w:bodyDiv w:val="1"/>
      <w:marLeft w:val="0"/>
      <w:marRight w:val="0"/>
      <w:marTop w:val="0"/>
      <w:marBottom w:val="0"/>
      <w:divBdr>
        <w:top w:val="none" w:sz="0" w:space="0" w:color="auto"/>
        <w:left w:val="none" w:sz="0" w:space="0" w:color="auto"/>
        <w:bottom w:val="none" w:sz="0" w:space="0" w:color="auto"/>
        <w:right w:val="none" w:sz="0" w:space="0" w:color="auto"/>
      </w:divBdr>
    </w:div>
    <w:div w:id="201138032">
      <w:bodyDiv w:val="1"/>
      <w:marLeft w:val="0"/>
      <w:marRight w:val="0"/>
      <w:marTop w:val="0"/>
      <w:marBottom w:val="0"/>
      <w:divBdr>
        <w:top w:val="none" w:sz="0" w:space="0" w:color="auto"/>
        <w:left w:val="none" w:sz="0" w:space="0" w:color="auto"/>
        <w:bottom w:val="none" w:sz="0" w:space="0" w:color="auto"/>
        <w:right w:val="none" w:sz="0" w:space="0" w:color="auto"/>
      </w:divBdr>
    </w:div>
    <w:div w:id="993410078">
      <w:bodyDiv w:val="1"/>
      <w:marLeft w:val="0"/>
      <w:marRight w:val="0"/>
      <w:marTop w:val="0"/>
      <w:marBottom w:val="0"/>
      <w:divBdr>
        <w:top w:val="none" w:sz="0" w:space="0" w:color="auto"/>
        <w:left w:val="none" w:sz="0" w:space="0" w:color="auto"/>
        <w:bottom w:val="none" w:sz="0" w:space="0" w:color="auto"/>
        <w:right w:val="none" w:sz="0" w:space="0" w:color="auto"/>
      </w:divBdr>
    </w:div>
    <w:div w:id="1414399171">
      <w:bodyDiv w:val="1"/>
      <w:marLeft w:val="0"/>
      <w:marRight w:val="0"/>
      <w:marTop w:val="0"/>
      <w:marBottom w:val="0"/>
      <w:divBdr>
        <w:top w:val="none" w:sz="0" w:space="0" w:color="auto"/>
        <w:left w:val="none" w:sz="0" w:space="0" w:color="auto"/>
        <w:bottom w:val="none" w:sz="0" w:space="0" w:color="auto"/>
        <w:right w:val="none" w:sz="0" w:space="0" w:color="auto"/>
      </w:divBdr>
    </w:div>
    <w:div w:id="1598323414">
      <w:bodyDiv w:val="1"/>
      <w:marLeft w:val="0"/>
      <w:marRight w:val="0"/>
      <w:marTop w:val="0"/>
      <w:marBottom w:val="0"/>
      <w:divBdr>
        <w:top w:val="none" w:sz="0" w:space="0" w:color="auto"/>
        <w:left w:val="none" w:sz="0" w:space="0" w:color="auto"/>
        <w:bottom w:val="none" w:sz="0" w:space="0" w:color="auto"/>
        <w:right w:val="none" w:sz="0" w:space="0" w:color="auto"/>
      </w:divBdr>
    </w:div>
    <w:div w:id="162839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proc2.bihar.gov.in" TargetMode="External"/><Relationship Id="rId18" Type="http://schemas.openxmlformats.org/officeDocument/2006/relationships/hyperlink" Target="http://www.eproc.bihar.gov.in" TargetMode="External"/><Relationship Id="rId26" Type="http://schemas.openxmlformats.org/officeDocument/2006/relationships/hyperlink" Target="http://www.bmsicl.gov.in" TargetMode="External"/><Relationship Id="rId3" Type="http://schemas.openxmlformats.org/officeDocument/2006/relationships/styles" Target="styles.xml"/><Relationship Id="rId21" Type="http://schemas.openxmlformats.org/officeDocument/2006/relationships/hyperlink" Target="http://www.bmsicl.gov.in" TargetMode="External"/><Relationship Id="rId7" Type="http://schemas.openxmlformats.org/officeDocument/2006/relationships/endnotes" Target="endnotes.xml"/><Relationship Id="rId12" Type="http://schemas.openxmlformats.org/officeDocument/2006/relationships/hyperlink" Target="http://www.eproc.bihar.gov.in/" TargetMode="External"/><Relationship Id="rId17" Type="http://schemas.openxmlformats.org/officeDocument/2006/relationships/hyperlink" Target="http://www.eproc.bihar.gov.in" TargetMode="External"/><Relationship Id="rId25" Type="http://schemas.openxmlformats.org/officeDocument/2006/relationships/hyperlink" Target="http://www.eproc.bihar.gov.in" TargetMode="External"/><Relationship Id="rId2" Type="http://schemas.openxmlformats.org/officeDocument/2006/relationships/numbering" Target="numbering.xml"/><Relationship Id="rId16" Type="http://schemas.openxmlformats.org/officeDocument/2006/relationships/hyperlink" Target="mailto:bmsicltenderequipment@gmail.com" TargetMode="External"/><Relationship Id="rId20" Type="http://schemas.openxmlformats.org/officeDocument/2006/relationships/footer" Target="footer1.xml"/><Relationship Id="rId29" Type="http://schemas.openxmlformats.org/officeDocument/2006/relationships/hyperlink" Target="http://.eproc2.biha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roc2.bihar.gov.in" TargetMode="External"/><Relationship Id="rId24" Type="http://schemas.openxmlformats.org/officeDocument/2006/relationships/hyperlink" Target="http://www.bmsicl.gov.in"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proc2.bihar.gov.in" TargetMode="External"/><Relationship Id="rId23" Type="http://schemas.openxmlformats.org/officeDocument/2006/relationships/hyperlink" Target="http://www.eproc.bihar.gov.in" TargetMode="External"/><Relationship Id="rId28" Type="http://schemas.openxmlformats.org/officeDocument/2006/relationships/hyperlink" Target="https://www.eproc.bihar.gov.in" TargetMode="External"/><Relationship Id="rId10" Type="http://schemas.openxmlformats.org/officeDocument/2006/relationships/hyperlink" Target="mailto:bmsicltenderequipment@gmail.com" TargetMode="External"/><Relationship Id="rId19" Type="http://schemas.openxmlformats.org/officeDocument/2006/relationships/hyperlink" Target="http://www.eproc.bihar.gov.in"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proc.bihar.gov.in" TargetMode="External"/><Relationship Id="rId14" Type="http://schemas.openxmlformats.org/officeDocument/2006/relationships/hyperlink" Target="mailto:eproc2support@bihar.gov.in" TargetMode="External"/><Relationship Id="rId22" Type="http://schemas.openxmlformats.org/officeDocument/2006/relationships/hyperlink" Target="mailto:bmsicltenderequipment@gmail.com" TargetMode="External"/><Relationship Id="rId27" Type="http://schemas.openxmlformats.org/officeDocument/2006/relationships/hyperlink" Target="http://www.eproc.bihar.gov.in" TargetMode="External"/><Relationship Id="rId30" Type="http://schemas.openxmlformats.org/officeDocument/2006/relationships/hyperlink" Target="http://industries.bih.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271801-28E1-4ABD-B2D3-9898AAC2F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1753</TotalTime>
  <Pages>62</Pages>
  <Words>19235</Words>
  <Characters>109645</Characters>
  <Application>Microsoft Office Word</Application>
  <DocSecurity>0</DocSecurity>
  <Lines>913</Lines>
  <Paragraphs>257</Paragraphs>
  <ScaleCrop>false</ScaleCrop>
  <HeadingPairs>
    <vt:vector size="4" baseType="variant">
      <vt:variant>
        <vt:lpstr>Title</vt:lpstr>
      </vt:variant>
      <vt:variant>
        <vt:i4>1</vt:i4>
      </vt:variant>
      <vt:variant>
        <vt:lpstr>Headings</vt:lpstr>
      </vt:variant>
      <vt:variant>
        <vt:i4>100</vt:i4>
      </vt:variant>
    </vt:vector>
  </HeadingPairs>
  <TitlesOfParts>
    <vt:vector size="101" baseType="lpstr">
      <vt:lpstr/>
      <vt:lpstr>INVITATION FOR E-BIDS</vt:lpstr>
      <vt:lpstr/>
      <vt:lpstr/>
      <vt:lpstr>INVITATION FOR BIDS (IFB)</vt:lpstr>
      <vt:lpstr>The Bihar Medical Services and Infrastructure Corporation Limited, Patna (name o</vt:lpstr>
      <vt:lpstr/>
      <vt:lpstr/>
      <vt:lpstr/>
      <vt:lpstr/>
      <vt:lpstr/>
      <vt:lpstr/>
      <vt:lpstr/>
      <vt:lpstr>SECTION I- INSTRUCTION TO BIDDERS (ITB)</vt:lpstr>
      <vt:lpstr>TABLE OF CLAUSES</vt:lpstr>
      <vt:lpstr>    A	INTRODUCTION										</vt:lpstr>
      <vt:lpstr>    SCOPE OF BID</vt:lpstr>
      <vt:lpstr>    FRAUD AND CORRUPTION</vt:lpstr>
      <vt:lpstr>    ONE BID PER BIDDER</vt:lpstr>
      <vt:lpstr>    COST OF BIDDING</vt:lpstr>
      <vt:lpstr>    ALTERNATIVE TENDER</vt:lpstr>
      <vt:lpstr>    B. 	THE BIDDING DOCUMENTS								</vt:lpstr>
      <vt:lpstr>    CONTENTS OF BIDDING DOCUMENTS</vt:lpstr>
      <vt:lpstr>    CLARIFICATION OF BID DOCUMENTS</vt:lpstr>
      <vt:lpstr>    PRE-BID MEETING</vt:lpstr>
      <vt:lpstr>    AMENDMENT OF BIDDING DOCUMENTS</vt:lpstr>
      <vt:lpstr>    C.	PREPARATION OF BIDS									</vt:lpstr>
      <vt:lpstr>    LANGUAGE OF BID</vt:lpstr>
      <vt:lpstr>    DOCUMENTS CONSTITUTING THE BID</vt:lpstr>
      <vt:lpstr>    BID FORM</vt:lpstr>
      <vt:lpstr>    BID PRICES</vt:lpstr>
      <vt:lpstr>    DOCUMENTS REQUIRED TO BE SUBMITTED</vt:lpstr>
      <vt:lpstr>    DOCUMENTS ESTABLISHING BIDDER’S QUALIFICATION</vt:lpstr>
      <vt:lpstr>    DOCUMENTS ESTABLISHING GOODS CONFORMITY TO BIDDING DOCUMENTS</vt:lpstr>
      <vt:lpstr>    EARNEST MONEY DEPOSIT (EMD)</vt:lpstr>
      <vt:lpstr>    PERIOD OF VALIDITY OF BIDS</vt:lpstr>
      <vt:lpstr>    PREPARATION OF BID</vt:lpstr>
      <vt:lpstr>    D.	SUBMISSION OF TENDERS								</vt:lpstr>
      <vt:lpstr>    Method of Bids submission</vt:lpstr>
      <vt:lpstr>    DEADLINE FOR SUBMISSION OF BIDS</vt:lpstr>
      <vt:lpstr>    LATE BIDS</vt:lpstr>
      <vt:lpstr>    MODIFICATION AND WITHDRAWAL OF BIDS</vt:lpstr>
      <vt:lpstr>    E.	BID OPENING AND EVALUATION							</vt:lpstr>
      <vt:lpstr>    OPENING OF BIDS BY PURCHASER</vt:lpstr>
      <vt:lpstr>    CLARIFICATION OF BIDS</vt:lpstr>
      <vt:lpstr>    PRELIMINARY EVALUATION</vt:lpstr>
      <vt:lpstr>    EVALUATION AND COMPARISON OF SUBSTANTIALLY RESPONSIVE BIDS</vt:lpstr>
      <vt:lpstr>    CONTACTING THE PURCHASER</vt:lpstr>
      <vt:lpstr>    POST-QUALIFICATION</vt:lpstr>
      <vt:lpstr>    AWARD CRITERIA</vt:lpstr>
      <vt:lpstr>    PURCHASER’S RIGHT TO VARY QUANTITIES</vt:lpstr>
      <vt:lpstr>    PURCHASER’S RIGHT TO ACCEPT ANY BID AND TO REJECT ANY OR ALL BIDS</vt:lpstr>
      <vt:lpstr>    ISSUE OF NOTIFICATION OF AWARD</vt:lpstr>
      <vt:lpstr>    SIGNING OF CONTRACT</vt:lpstr>
      <vt:lpstr>    PERFORMANCE SECURITY</vt:lpstr>
      <vt:lpstr>    GENERAL GUIDELINES FOR THE SUBMISSION OF E-TENDER</vt:lpstr>
      <vt:lpstr>SECTION II- GENERAL CONDITIONS OF CONTRACT</vt:lpstr>
      <vt:lpstr/>
      <vt:lpstr>    DEFINITIONS</vt:lpstr>
      <vt:lpstr>    STANDARDS</vt:lpstr>
      <vt:lpstr>    USE OF CONTRACT DOCUMENTS AND INFORMATION; INSPECTION AND AUDIT BY THE PURCHASER</vt:lpstr>
      <vt:lpstr>    PATENT RIGHTS</vt:lpstr>
      <vt:lpstr>    PERFORMANCE SECURITY</vt:lpstr>
      <vt:lpstr>    INSPECTION AND TESTS</vt:lpstr>
      <vt:lpstr>    PACKING</vt:lpstr>
      <vt:lpstr>    DELIVERY AND DOCUMENTS</vt:lpstr>
      <vt:lpstr>    TRAINING</vt:lpstr>
      <vt:lpstr>    INCIDENTAL SERVICES</vt:lpstr>
      <vt:lpstr>    SPARES</vt:lpstr>
      <vt:lpstr>    INSURANCE</vt:lpstr>
      <vt:lpstr>    TRANSPORTATION</vt:lpstr>
      <vt:lpstr>    WARRANTY/ SHELF LIFE</vt:lpstr>
      <vt:lpstr>    PAYMENT TERMS</vt:lpstr>
      <vt:lpstr>    PRICES</vt:lpstr>
      <vt:lpstr>    CHANGE ORDERS</vt:lpstr>
      <vt:lpstr>    SUBCONTRACTS</vt:lpstr>
      <vt:lpstr>    DELAYS IN THE SUPPLIER’S PERFORMANCE</vt:lpstr>
      <vt:lpstr>    LIQUIDATED DAMAGES</vt:lpstr>
      <vt:lpstr>    FORCE MAJEURE</vt:lpstr>
      <vt:lpstr>    TERMINATION FOR DEFAULT</vt:lpstr>
      <vt:lpstr>    TERMINATION FOR INSOLVENCY</vt:lpstr>
      <vt:lpstr>    TERMINATION FOR CONVENIENCE</vt:lpstr>
      <vt:lpstr>    SETTLEMENT OF DISPUTES</vt:lpstr>
      <vt:lpstr>    LIMITATION OF LIABILITY</vt:lpstr>
      <vt:lpstr>    GOVERNING LANGUAGE</vt:lpstr>
      <vt:lpstr>    APPLICABLE LAW</vt:lpstr>
      <vt:lpstr>    NOTICES</vt:lpstr>
      <vt:lpstr>    Taxes and Duties</vt:lpstr>
      <vt:lpstr/>
      <vt:lpstr/>
      <vt:lpstr/>
      <vt:lpstr/>
      <vt:lpstr/>
      <vt:lpstr/>
      <vt:lpstr/>
      <vt:lpstr/>
      <vt:lpstr/>
      <vt:lpstr/>
      <vt:lpstr/>
      <vt:lpstr/>
      <vt:lpstr/>
    </vt:vector>
  </TitlesOfParts>
  <Company>Microsoft</Company>
  <LinksUpToDate>false</LinksUpToDate>
  <CharactersWithSpaces>128623</CharactersWithSpaces>
  <SharedDoc>false</SharedDoc>
  <HLinks>
    <vt:vector size="408" baseType="variant">
      <vt:variant>
        <vt:i4>131090</vt:i4>
      </vt:variant>
      <vt:variant>
        <vt:i4>363</vt:i4>
      </vt:variant>
      <vt:variant>
        <vt:i4>0</vt:i4>
      </vt:variant>
      <vt:variant>
        <vt:i4>5</vt:i4>
      </vt:variant>
      <vt:variant>
        <vt:lpwstr>http://industries.bih.nic.in/</vt:lpwstr>
      </vt:variant>
      <vt:variant>
        <vt:lpwstr/>
      </vt:variant>
      <vt:variant>
        <vt:i4>2556009</vt:i4>
      </vt:variant>
      <vt:variant>
        <vt:i4>360</vt:i4>
      </vt:variant>
      <vt:variant>
        <vt:i4>0</vt:i4>
      </vt:variant>
      <vt:variant>
        <vt:i4>5</vt:i4>
      </vt:variant>
      <vt:variant>
        <vt:lpwstr>http://www.eproc.bihar/</vt:lpwstr>
      </vt:variant>
      <vt:variant>
        <vt:lpwstr/>
      </vt:variant>
      <vt:variant>
        <vt:i4>7340084</vt:i4>
      </vt:variant>
      <vt:variant>
        <vt:i4>357</vt:i4>
      </vt:variant>
      <vt:variant>
        <vt:i4>0</vt:i4>
      </vt:variant>
      <vt:variant>
        <vt:i4>5</vt:i4>
      </vt:variant>
      <vt:variant>
        <vt:lpwstr>https://www.eproc.bihar.gov.in/</vt:lpwstr>
      </vt:variant>
      <vt:variant>
        <vt:lpwstr/>
      </vt:variant>
      <vt:variant>
        <vt:i4>7340136</vt:i4>
      </vt:variant>
      <vt:variant>
        <vt:i4>354</vt:i4>
      </vt:variant>
      <vt:variant>
        <vt:i4>0</vt:i4>
      </vt:variant>
      <vt:variant>
        <vt:i4>5</vt:i4>
      </vt:variant>
      <vt:variant>
        <vt:lpwstr>http://www.eproc.bihar.gov.in/</vt:lpwstr>
      </vt:variant>
      <vt:variant>
        <vt:lpwstr/>
      </vt:variant>
      <vt:variant>
        <vt:i4>5767232</vt:i4>
      </vt:variant>
      <vt:variant>
        <vt:i4>351</vt:i4>
      </vt:variant>
      <vt:variant>
        <vt:i4>0</vt:i4>
      </vt:variant>
      <vt:variant>
        <vt:i4>5</vt:i4>
      </vt:variant>
      <vt:variant>
        <vt:lpwstr>http://www.bmsicl.gov.in/</vt:lpwstr>
      </vt:variant>
      <vt:variant>
        <vt:lpwstr/>
      </vt:variant>
      <vt:variant>
        <vt:i4>7340136</vt:i4>
      </vt:variant>
      <vt:variant>
        <vt:i4>348</vt:i4>
      </vt:variant>
      <vt:variant>
        <vt:i4>0</vt:i4>
      </vt:variant>
      <vt:variant>
        <vt:i4>5</vt:i4>
      </vt:variant>
      <vt:variant>
        <vt:lpwstr>http://www.eproc.bihar.gov.in/</vt:lpwstr>
      </vt:variant>
      <vt:variant>
        <vt:lpwstr/>
      </vt:variant>
      <vt:variant>
        <vt:i4>5767232</vt:i4>
      </vt:variant>
      <vt:variant>
        <vt:i4>345</vt:i4>
      </vt:variant>
      <vt:variant>
        <vt:i4>0</vt:i4>
      </vt:variant>
      <vt:variant>
        <vt:i4>5</vt:i4>
      </vt:variant>
      <vt:variant>
        <vt:lpwstr>http://www.bmsicl.gov.in/</vt:lpwstr>
      </vt:variant>
      <vt:variant>
        <vt:lpwstr/>
      </vt:variant>
      <vt:variant>
        <vt:i4>7340136</vt:i4>
      </vt:variant>
      <vt:variant>
        <vt:i4>342</vt:i4>
      </vt:variant>
      <vt:variant>
        <vt:i4>0</vt:i4>
      </vt:variant>
      <vt:variant>
        <vt:i4>5</vt:i4>
      </vt:variant>
      <vt:variant>
        <vt:lpwstr>http://www.eproc.bihar.gov.in/</vt:lpwstr>
      </vt:variant>
      <vt:variant>
        <vt:lpwstr/>
      </vt:variant>
      <vt:variant>
        <vt:i4>7340084</vt:i4>
      </vt:variant>
      <vt:variant>
        <vt:i4>339</vt:i4>
      </vt:variant>
      <vt:variant>
        <vt:i4>0</vt:i4>
      </vt:variant>
      <vt:variant>
        <vt:i4>5</vt:i4>
      </vt:variant>
      <vt:variant>
        <vt:lpwstr>https://www.eproc.bihar.gov.in/</vt:lpwstr>
      </vt:variant>
      <vt:variant>
        <vt:lpwstr/>
      </vt:variant>
      <vt:variant>
        <vt:i4>5767232</vt:i4>
      </vt:variant>
      <vt:variant>
        <vt:i4>336</vt:i4>
      </vt:variant>
      <vt:variant>
        <vt:i4>0</vt:i4>
      </vt:variant>
      <vt:variant>
        <vt:i4>5</vt:i4>
      </vt:variant>
      <vt:variant>
        <vt:lpwstr>http://www.bmsicl.gov.in/</vt:lpwstr>
      </vt:variant>
      <vt:variant>
        <vt:lpwstr/>
      </vt:variant>
      <vt:variant>
        <vt:i4>2031672</vt:i4>
      </vt:variant>
      <vt:variant>
        <vt:i4>329</vt:i4>
      </vt:variant>
      <vt:variant>
        <vt:i4>0</vt:i4>
      </vt:variant>
      <vt:variant>
        <vt:i4>5</vt:i4>
      </vt:variant>
      <vt:variant>
        <vt:lpwstr/>
      </vt:variant>
      <vt:variant>
        <vt:lpwstr>_Toc82165945</vt:lpwstr>
      </vt:variant>
      <vt:variant>
        <vt:i4>1966136</vt:i4>
      </vt:variant>
      <vt:variant>
        <vt:i4>323</vt:i4>
      </vt:variant>
      <vt:variant>
        <vt:i4>0</vt:i4>
      </vt:variant>
      <vt:variant>
        <vt:i4>5</vt:i4>
      </vt:variant>
      <vt:variant>
        <vt:lpwstr/>
      </vt:variant>
      <vt:variant>
        <vt:lpwstr>_Toc82165944</vt:lpwstr>
      </vt:variant>
      <vt:variant>
        <vt:i4>1638456</vt:i4>
      </vt:variant>
      <vt:variant>
        <vt:i4>317</vt:i4>
      </vt:variant>
      <vt:variant>
        <vt:i4>0</vt:i4>
      </vt:variant>
      <vt:variant>
        <vt:i4>5</vt:i4>
      </vt:variant>
      <vt:variant>
        <vt:lpwstr/>
      </vt:variant>
      <vt:variant>
        <vt:lpwstr>_Toc82165943</vt:lpwstr>
      </vt:variant>
      <vt:variant>
        <vt:i4>1572920</vt:i4>
      </vt:variant>
      <vt:variant>
        <vt:i4>311</vt:i4>
      </vt:variant>
      <vt:variant>
        <vt:i4>0</vt:i4>
      </vt:variant>
      <vt:variant>
        <vt:i4>5</vt:i4>
      </vt:variant>
      <vt:variant>
        <vt:lpwstr/>
      </vt:variant>
      <vt:variant>
        <vt:lpwstr>_Toc82165942</vt:lpwstr>
      </vt:variant>
      <vt:variant>
        <vt:i4>1769528</vt:i4>
      </vt:variant>
      <vt:variant>
        <vt:i4>305</vt:i4>
      </vt:variant>
      <vt:variant>
        <vt:i4>0</vt:i4>
      </vt:variant>
      <vt:variant>
        <vt:i4>5</vt:i4>
      </vt:variant>
      <vt:variant>
        <vt:lpwstr/>
      </vt:variant>
      <vt:variant>
        <vt:lpwstr>_Toc82165941</vt:lpwstr>
      </vt:variant>
      <vt:variant>
        <vt:i4>1703992</vt:i4>
      </vt:variant>
      <vt:variant>
        <vt:i4>299</vt:i4>
      </vt:variant>
      <vt:variant>
        <vt:i4>0</vt:i4>
      </vt:variant>
      <vt:variant>
        <vt:i4>5</vt:i4>
      </vt:variant>
      <vt:variant>
        <vt:lpwstr/>
      </vt:variant>
      <vt:variant>
        <vt:lpwstr>_Toc82165940</vt:lpwstr>
      </vt:variant>
      <vt:variant>
        <vt:i4>1245247</vt:i4>
      </vt:variant>
      <vt:variant>
        <vt:i4>293</vt:i4>
      </vt:variant>
      <vt:variant>
        <vt:i4>0</vt:i4>
      </vt:variant>
      <vt:variant>
        <vt:i4>5</vt:i4>
      </vt:variant>
      <vt:variant>
        <vt:lpwstr/>
      </vt:variant>
      <vt:variant>
        <vt:lpwstr>_Toc82165939</vt:lpwstr>
      </vt:variant>
      <vt:variant>
        <vt:i4>1179711</vt:i4>
      </vt:variant>
      <vt:variant>
        <vt:i4>287</vt:i4>
      </vt:variant>
      <vt:variant>
        <vt:i4>0</vt:i4>
      </vt:variant>
      <vt:variant>
        <vt:i4>5</vt:i4>
      </vt:variant>
      <vt:variant>
        <vt:lpwstr/>
      </vt:variant>
      <vt:variant>
        <vt:lpwstr>_Toc82165938</vt:lpwstr>
      </vt:variant>
      <vt:variant>
        <vt:i4>1900607</vt:i4>
      </vt:variant>
      <vt:variant>
        <vt:i4>281</vt:i4>
      </vt:variant>
      <vt:variant>
        <vt:i4>0</vt:i4>
      </vt:variant>
      <vt:variant>
        <vt:i4>5</vt:i4>
      </vt:variant>
      <vt:variant>
        <vt:lpwstr/>
      </vt:variant>
      <vt:variant>
        <vt:lpwstr>_Toc82165937</vt:lpwstr>
      </vt:variant>
      <vt:variant>
        <vt:i4>1835071</vt:i4>
      </vt:variant>
      <vt:variant>
        <vt:i4>275</vt:i4>
      </vt:variant>
      <vt:variant>
        <vt:i4>0</vt:i4>
      </vt:variant>
      <vt:variant>
        <vt:i4>5</vt:i4>
      </vt:variant>
      <vt:variant>
        <vt:lpwstr/>
      </vt:variant>
      <vt:variant>
        <vt:lpwstr>_Toc82165936</vt:lpwstr>
      </vt:variant>
      <vt:variant>
        <vt:i4>2031679</vt:i4>
      </vt:variant>
      <vt:variant>
        <vt:i4>269</vt:i4>
      </vt:variant>
      <vt:variant>
        <vt:i4>0</vt:i4>
      </vt:variant>
      <vt:variant>
        <vt:i4>5</vt:i4>
      </vt:variant>
      <vt:variant>
        <vt:lpwstr/>
      </vt:variant>
      <vt:variant>
        <vt:lpwstr>_Toc82165935</vt:lpwstr>
      </vt:variant>
      <vt:variant>
        <vt:i4>1966143</vt:i4>
      </vt:variant>
      <vt:variant>
        <vt:i4>263</vt:i4>
      </vt:variant>
      <vt:variant>
        <vt:i4>0</vt:i4>
      </vt:variant>
      <vt:variant>
        <vt:i4>5</vt:i4>
      </vt:variant>
      <vt:variant>
        <vt:lpwstr/>
      </vt:variant>
      <vt:variant>
        <vt:lpwstr>_Toc82165934</vt:lpwstr>
      </vt:variant>
      <vt:variant>
        <vt:i4>1638463</vt:i4>
      </vt:variant>
      <vt:variant>
        <vt:i4>257</vt:i4>
      </vt:variant>
      <vt:variant>
        <vt:i4>0</vt:i4>
      </vt:variant>
      <vt:variant>
        <vt:i4>5</vt:i4>
      </vt:variant>
      <vt:variant>
        <vt:lpwstr/>
      </vt:variant>
      <vt:variant>
        <vt:lpwstr>_Toc82165933</vt:lpwstr>
      </vt:variant>
      <vt:variant>
        <vt:i4>1572927</vt:i4>
      </vt:variant>
      <vt:variant>
        <vt:i4>251</vt:i4>
      </vt:variant>
      <vt:variant>
        <vt:i4>0</vt:i4>
      </vt:variant>
      <vt:variant>
        <vt:i4>5</vt:i4>
      </vt:variant>
      <vt:variant>
        <vt:lpwstr/>
      </vt:variant>
      <vt:variant>
        <vt:lpwstr>_Toc82165932</vt:lpwstr>
      </vt:variant>
      <vt:variant>
        <vt:i4>1769535</vt:i4>
      </vt:variant>
      <vt:variant>
        <vt:i4>245</vt:i4>
      </vt:variant>
      <vt:variant>
        <vt:i4>0</vt:i4>
      </vt:variant>
      <vt:variant>
        <vt:i4>5</vt:i4>
      </vt:variant>
      <vt:variant>
        <vt:lpwstr/>
      </vt:variant>
      <vt:variant>
        <vt:lpwstr>_Toc82165931</vt:lpwstr>
      </vt:variant>
      <vt:variant>
        <vt:i4>1703999</vt:i4>
      </vt:variant>
      <vt:variant>
        <vt:i4>239</vt:i4>
      </vt:variant>
      <vt:variant>
        <vt:i4>0</vt:i4>
      </vt:variant>
      <vt:variant>
        <vt:i4>5</vt:i4>
      </vt:variant>
      <vt:variant>
        <vt:lpwstr/>
      </vt:variant>
      <vt:variant>
        <vt:lpwstr>_Toc82165930</vt:lpwstr>
      </vt:variant>
      <vt:variant>
        <vt:i4>1245246</vt:i4>
      </vt:variant>
      <vt:variant>
        <vt:i4>233</vt:i4>
      </vt:variant>
      <vt:variant>
        <vt:i4>0</vt:i4>
      </vt:variant>
      <vt:variant>
        <vt:i4>5</vt:i4>
      </vt:variant>
      <vt:variant>
        <vt:lpwstr/>
      </vt:variant>
      <vt:variant>
        <vt:lpwstr>_Toc82165929</vt:lpwstr>
      </vt:variant>
      <vt:variant>
        <vt:i4>1179710</vt:i4>
      </vt:variant>
      <vt:variant>
        <vt:i4>227</vt:i4>
      </vt:variant>
      <vt:variant>
        <vt:i4>0</vt:i4>
      </vt:variant>
      <vt:variant>
        <vt:i4>5</vt:i4>
      </vt:variant>
      <vt:variant>
        <vt:lpwstr/>
      </vt:variant>
      <vt:variant>
        <vt:lpwstr>_Toc82165928</vt:lpwstr>
      </vt:variant>
      <vt:variant>
        <vt:i4>1900606</vt:i4>
      </vt:variant>
      <vt:variant>
        <vt:i4>221</vt:i4>
      </vt:variant>
      <vt:variant>
        <vt:i4>0</vt:i4>
      </vt:variant>
      <vt:variant>
        <vt:i4>5</vt:i4>
      </vt:variant>
      <vt:variant>
        <vt:lpwstr/>
      </vt:variant>
      <vt:variant>
        <vt:lpwstr>_Toc82165927</vt:lpwstr>
      </vt:variant>
      <vt:variant>
        <vt:i4>1835070</vt:i4>
      </vt:variant>
      <vt:variant>
        <vt:i4>215</vt:i4>
      </vt:variant>
      <vt:variant>
        <vt:i4>0</vt:i4>
      </vt:variant>
      <vt:variant>
        <vt:i4>5</vt:i4>
      </vt:variant>
      <vt:variant>
        <vt:lpwstr/>
      </vt:variant>
      <vt:variant>
        <vt:lpwstr>_Toc82165926</vt:lpwstr>
      </vt:variant>
      <vt:variant>
        <vt:i4>2031678</vt:i4>
      </vt:variant>
      <vt:variant>
        <vt:i4>209</vt:i4>
      </vt:variant>
      <vt:variant>
        <vt:i4>0</vt:i4>
      </vt:variant>
      <vt:variant>
        <vt:i4>5</vt:i4>
      </vt:variant>
      <vt:variant>
        <vt:lpwstr/>
      </vt:variant>
      <vt:variant>
        <vt:lpwstr>_Toc82165925</vt:lpwstr>
      </vt:variant>
      <vt:variant>
        <vt:i4>1966142</vt:i4>
      </vt:variant>
      <vt:variant>
        <vt:i4>203</vt:i4>
      </vt:variant>
      <vt:variant>
        <vt:i4>0</vt:i4>
      </vt:variant>
      <vt:variant>
        <vt:i4>5</vt:i4>
      </vt:variant>
      <vt:variant>
        <vt:lpwstr/>
      </vt:variant>
      <vt:variant>
        <vt:lpwstr>_Toc82165924</vt:lpwstr>
      </vt:variant>
      <vt:variant>
        <vt:i4>1638462</vt:i4>
      </vt:variant>
      <vt:variant>
        <vt:i4>197</vt:i4>
      </vt:variant>
      <vt:variant>
        <vt:i4>0</vt:i4>
      </vt:variant>
      <vt:variant>
        <vt:i4>5</vt:i4>
      </vt:variant>
      <vt:variant>
        <vt:lpwstr/>
      </vt:variant>
      <vt:variant>
        <vt:lpwstr>_Toc82165923</vt:lpwstr>
      </vt:variant>
      <vt:variant>
        <vt:i4>1572926</vt:i4>
      </vt:variant>
      <vt:variant>
        <vt:i4>191</vt:i4>
      </vt:variant>
      <vt:variant>
        <vt:i4>0</vt:i4>
      </vt:variant>
      <vt:variant>
        <vt:i4>5</vt:i4>
      </vt:variant>
      <vt:variant>
        <vt:lpwstr/>
      </vt:variant>
      <vt:variant>
        <vt:lpwstr>_Toc82165922</vt:lpwstr>
      </vt:variant>
      <vt:variant>
        <vt:i4>1769534</vt:i4>
      </vt:variant>
      <vt:variant>
        <vt:i4>185</vt:i4>
      </vt:variant>
      <vt:variant>
        <vt:i4>0</vt:i4>
      </vt:variant>
      <vt:variant>
        <vt:i4>5</vt:i4>
      </vt:variant>
      <vt:variant>
        <vt:lpwstr/>
      </vt:variant>
      <vt:variant>
        <vt:lpwstr>_Toc82165921</vt:lpwstr>
      </vt:variant>
      <vt:variant>
        <vt:i4>1703998</vt:i4>
      </vt:variant>
      <vt:variant>
        <vt:i4>179</vt:i4>
      </vt:variant>
      <vt:variant>
        <vt:i4>0</vt:i4>
      </vt:variant>
      <vt:variant>
        <vt:i4>5</vt:i4>
      </vt:variant>
      <vt:variant>
        <vt:lpwstr/>
      </vt:variant>
      <vt:variant>
        <vt:lpwstr>_Toc82165920</vt:lpwstr>
      </vt:variant>
      <vt:variant>
        <vt:i4>1245245</vt:i4>
      </vt:variant>
      <vt:variant>
        <vt:i4>173</vt:i4>
      </vt:variant>
      <vt:variant>
        <vt:i4>0</vt:i4>
      </vt:variant>
      <vt:variant>
        <vt:i4>5</vt:i4>
      </vt:variant>
      <vt:variant>
        <vt:lpwstr/>
      </vt:variant>
      <vt:variant>
        <vt:lpwstr>_Toc82165919</vt:lpwstr>
      </vt:variant>
      <vt:variant>
        <vt:i4>1179709</vt:i4>
      </vt:variant>
      <vt:variant>
        <vt:i4>167</vt:i4>
      </vt:variant>
      <vt:variant>
        <vt:i4>0</vt:i4>
      </vt:variant>
      <vt:variant>
        <vt:i4>5</vt:i4>
      </vt:variant>
      <vt:variant>
        <vt:lpwstr/>
      </vt:variant>
      <vt:variant>
        <vt:lpwstr>_Toc82165918</vt:lpwstr>
      </vt:variant>
      <vt:variant>
        <vt:i4>1900605</vt:i4>
      </vt:variant>
      <vt:variant>
        <vt:i4>161</vt:i4>
      </vt:variant>
      <vt:variant>
        <vt:i4>0</vt:i4>
      </vt:variant>
      <vt:variant>
        <vt:i4>5</vt:i4>
      </vt:variant>
      <vt:variant>
        <vt:lpwstr/>
      </vt:variant>
      <vt:variant>
        <vt:lpwstr>_Toc82165917</vt:lpwstr>
      </vt:variant>
      <vt:variant>
        <vt:i4>1835069</vt:i4>
      </vt:variant>
      <vt:variant>
        <vt:i4>155</vt:i4>
      </vt:variant>
      <vt:variant>
        <vt:i4>0</vt:i4>
      </vt:variant>
      <vt:variant>
        <vt:i4>5</vt:i4>
      </vt:variant>
      <vt:variant>
        <vt:lpwstr/>
      </vt:variant>
      <vt:variant>
        <vt:lpwstr>_Toc82165916</vt:lpwstr>
      </vt:variant>
      <vt:variant>
        <vt:i4>2031677</vt:i4>
      </vt:variant>
      <vt:variant>
        <vt:i4>149</vt:i4>
      </vt:variant>
      <vt:variant>
        <vt:i4>0</vt:i4>
      </vt:variant>
      <vt:variant>
        <vt:i4>5</vt:i4>
      </vt:variant>
      <vt:variant>
        <vt:lpwstr/>
      </vt:variant>
      <vt:variant>
        <vt:lpwstr>_Toc82165915</vt:lpwstr>
      </vt:variant>
      <vt:variant>
        <vt:i4>1966141</vt:i4>
      </vt:variant>
      <vt:variant>
        <vt:i4>143</vt:i4>
      </vt:variant>
      <vt:variant>
        <vt:i4>0</vt:i4>
      </vt:variant>
      <vt:variant>
        <vt:i4>5</vt:i4>
      </vt:variant>
      <vt:variant>
        <vt:lpwstr/>
      </vt:variant>
      <vt:variant>
        <vt:lpwstr>_Toc82165914</vt:lpwstr>
      </vt:variant>
      <vt:variant>
        <vt:i4>1638461</vt:i4>
      </vt:variant>
      <vt:variant>
        <vt:i4>137</vt:i4>
      </vt:variant>
      <vt:variant>
        <vt:i4>0</vt:i4>
      </vt:variant>
      <vt:variant>
        <vt:i4>5</vt:i4>
      </vt:variant>
      <vt:variant>
        <vt:lpwstr/>
      </vt:variant>
      <vt:variant>
        <vt:lpwstr>_Toc82165913</vt:lpwstr>
      </vt:variant>
      <vt:variant>
        <vt:i4>1572925</vt:i4>
      </vt:variant>
      <vt:variant>
        <vt:i4>131</vt:i4>
      </vt:variant>
      <vt:variant>
        <vt:i4>0</vt:i4>
      </vt:variant>
      <vt:variant>
        <vt:i4>5</vt:i4>
      </vt:variant>
      <vt:variant>
        <vt:lpwstr/>
      </vt:variant>
      <vt:variant>
        <vt:lpwstr>_Toc82165912</vt:lpwstr>
      </vt:variant>
      <vt:variant>
        <vt:i4>1769533</vt:i4>
      </vt:variant>
      <vt:variant>
        <vt:i4>125</vt:i4>
      </vt:variant>
      <vt:variant>
        <vt:i4>0</vt:i4>
      </vt:variant>
      <vt:variant>
        <vt:i4>5</vt:i4>
      </vt:variant>
      <vt:variant>
        <vt:lpwstr/>
      </vt:variant>
      <vt:variant>
        <vt:lpwstr>_Toc82165911</vt:lpwstr>
      </vt:variant>
      <vt:variant>
        <vt:i4>1703997</vt:i4>
      </vt:variant>
      <vt:variant>
        <vt:i4>119</vt:i4>
      </vt:variant>
      <vt:variant>
        <vt:i4>0</vt:i4>
      </vt:variant>
      <vt:variant>
        <vt:i4>5</vt:i4>
      </vt:variant>
      <vt:variant>
        <vt:lpwstr/>
      </vt:variant>
      <vt:variant>
        <vt:lpwstr>_Toc82165910</vt:lpwstr>
      </vt:variant>
      <vt:variant>
        <vt:i4>1245244</vt:i4>
      </vt:variant>
      <vt:variant>
        <vt:i4>113</vt:i4>
      </vt:variant>
      <vt:variant>
        <vt:i4>0</vt:i4>
      </vt:variant>
      <vt:variant>
        <vt:i4>5</vt:i4>
      </vt:variant>
      <vt:variant>
        <vt:lpwstr/>
      </vt:variant>
      <vt:variant>
        <vt:lpwstr>_Toc82165909</vt:lpwstr>
      </vt:variant>
      <vt:variant>
        <vt:i4>1179708</vt:i4>
      </vt:variant>
      <vt:variant>
        <vt:i4>107</vt:i4>
      </vt:variant>
      <vt:variant>
        <vt:i4>0</vt:i4>
      </vt:variant>
      <vt:variant>
        <vt:i4>5</vt:i4>
      </vt:variant>
      <vt:variant>
        <vt:lpwstr/>
      </vt:variant>
      <vt:variant>
        <vt:lpwstr>_Toc82165908</vt:lpwstr>
      </vt:variant>
      <vt:variant>
        <vt:i4>1900604</vt:i4>
      </vt:variant>
      <vt:variant>
        <vt:i4>101</vt:i4>
      </vt:variant>
      <vt:variant>
        <vt:i4>0</vt:i4>
      </vt:variant>
      <vt:variant>
        <vt:i4>5</vt:i4>
      </vt:variant>
      <vt:variant>
        <vt:lpwstr/>
      </vt:variant>
      <vt:variant>
        <vt:lpwstr>_Toc82165907</vt:lpwstr>
      </vt:variant>
      <vt:variant>
        <vt:i4>1835068</vt:i4>
      </vt:variant>
      <vt:variant>
        <vt:i4>95</vt:i4>
      </vt:variant>
      <vt:variant>
        <vt:i4>0</vt:i4>
      </vt:variant>
      <vt:variant>
        <vt:i4>5</vt:i4>
      </vt:variant>
      <vt:variant>
        <vt:lpwstr/>
      </vt:variant>
      <vt:variant>
        <vt:lpwstr>_Toc82165906</vt:lpwstr>
      </vt:variant>
      <vt:variant>
        <vt:i4>2031676</vt:i4>
      </vt:variant>
      <vt:variant>
        <vt:i4>89</vt:i4>
      </vt:variant>
      <vt:variant>
        <vt:i4>0</vt:i4>
      </vt:variant>
      <vt:variant>
        <vt:i4>5</vt:i4>
      </vt:variant>
      <vt:variant>
        <vt:lpwstr/>
      </vt:variant>
      <vt:variant>
        <vt:lpwstr>_Toc82165905</vt:lpwstr>
      </vt:variant>
      <vt:variant>
        <vt:i4>7340136</vt:i4>
      </vt:variant>
      <vt:variant>
        <vt:i4>84</vt:i4>
      </vt:variant>
      <vt:variant>
        <vt:i4>0</vt:i4>
      </vt:variant>
      <vt:variant>
        <vt:i4>5</vt:i4>
      </vt:variant>
      <vt:variant>
        <vt:lpwstr>http://www.eproc.bihar.gov.in/</vt:lpwstr>
      </vt:variant>
      <vt:variant>
        <vt:lpwstr/>
      </vt:variant>
      <vt:variant>
        <vt:i4>7340136</vt:i4>
      </vt:variant>
      <vt:variant>
        <vt:i4>81</vt:i4>
      </vt:variant>
      <vt:variant>
        <vt:i4>0</vt:i4>
      </vt:variant>
      <vt:variant>
        <vt:i4>5</vt:i4>
      </vt:variant>
      <vt:variant>
        <vt:lpwstr>http://www.eproc.bihar.gov.in/</vt:lpwstr>
      </vt:variant>
      <vt:variant>
        <vt:lpwstr/>
      </vt:variant>
      <vt:variant>
        <vt:i4>1245243</vt:i4>
      </vt:variant>
      <vt:variant>
        <vt:i4>74</vt:i4>
      </vt:variant>
      <vt:variant>
        <vt:i4>0</vt:i4>
      </vt:variant>
      <vt:variant>
        <vt:i4>5</vt:i4>
      </vt:variant>
      <vt:variant>
        <vt:lpwstr/>
      </vt:variant>
      <vt:variant>
        <vt:lpwstr>_Toc82163717</vt:lpwstr>
      </vt:variant>
      <vt:variant>
        <vt:i4>1179707</vt:i4>
      </vt:variant>
      <vt:variant>
        <vt:i4>68</vt:i4>
      </vt:variant>
      <vt:variant>
        <vt:i4>0</vt:i4>
      </vt:variant>
      <vt:variant>
        <vt:i4>5</vt:i4>
      </vt:variant>
      <vt:variant>
        <vt:lpwstr/>
      </vt:variant>
      <vt:variant>
        <vt:lpwstr>_Toc82163716</vt:lpwstr>
      </vt:variant>
      <vt:variant>
        <vt:i4>1114171</vt:i4>
      </vt:variant>
      <vt:variant>
        <vt:i4>62</vt:i4>
      </vt:variant>
      <vt:variant>
        <vt:i4>0</vt:i4>
      </vt:variant>
      <vt:variant>
        <vt:i4>5</vt:i4>
      </vt:variant>
      <vt:variant>
        <vt:lpwstr/>
      </vt:variant>
      <vt:variant>
        <vt:lpwstr>_Toc82163715</vt:lpwstr>
      </vt:variant>
      <vt:variant>
        <vt:i4>1048635</vt:i4>
      </vt:variant>
      <vt:variant>
        <vt:i4>56</vt:i4>
      </vt:variant>
      <vt:variant>
        <vt:i4>0</vt:i4>
      </vt:variant>
      <vt:variant>
        <vt:i4>5</vt:i4>
      </vt:variant>
      <vt:variant>
        <vt:lpwstr/>
      </vt:variant>
      <vt:variant>
        <vt:lpwstr>_Toc82163714</vt:lpwstr>
      </vt:variant>
      <vt:variant>
        <vt:i4>1507387</vt:i4>
      </vt:variant>
      <vt:variant>
        <vt:i4>50</vt:i4>
      </vt:variant>
      <vt:variant>
        <vt:i4>0</vt:i4>
      </vt:variant>
      <vt:variant>
        <vt:i4>5</vt:i4>
      </vt:variant>
      <vt:variant>
        <vt:lpwstr/>
      </vt:variant>
      <vt:variant>
        <vt:lpwstr>_Toc82163713</vt:lpwstr>
      </vt:variant>
      <vt:variant>
        <vt:i4>1441851</vt:i4>
      </vt:variant>
      <vt:variant>
        <vt:i4>44</vt:i4>
      </vt:variant>
      <vt:variant>
        <vt:i4>0</vt:i4>
      </vt:variant>
      <vt:variant>
        <vt:i4>5</vt:i4>
      </vt:variant>
      <vt:variant>
        <vt:lpwstr/>
      </vt:variant>
      <vt:variant>
        <vt:lpwstr>_Toc82163712</vt:lpwstr>
      </vt:variant>
      <vt:variant>
        <vt:i4>1376315</vt:i4>
      </vt:variant>
      <vt:variant>
        <vt:i4>38</vt:i4>
      </vt:variant>
      <vt:variant>
        <vt:i4>0</vt:i4>
      </vt:variant>
      <vt:variant>
        <vt:i4>5</vt:i4>
      </vt:variant>
      <vt:variant>
        <vt:lpwstr/>
      </vt:variant>
      <vt:variant>
        <vt:lpwstr>_Toc82163711</vt:lpwstr>
      </vt:variant>
      <vt:variant>
        <vt:i4>1310779</vt:i4>
      </vt:variant>
      <vt:variant>
        <vt:i4>32</vt:i4>
      </vt:variant>
      <vt:variant>
        <vt:i4>0</vt:i4>
      </vt:variant>
      <vt:variant>
        <vt:i4>5</vt:i4>
      </vt:variant>
      <vt:variant>
        <vt:lpwstr/>
      </vt:variant>
      <vt:variant>
        <vt:lpwstr>_Toc82163710</vt:lpwstr>
      </vt:variant>
      <vt:variant>
        <vt:i4>1900602</vt:i4>
      </vt:variant>
      <vt:variant>
        <vt:i4>26</vt:i4>
      </vt:variant>
      <vt:variant>
        <vt:i4>0</vt:i4>
      </vt:variant>
      <vt:variant>
        <vt:i4>5</vt:i4>
      </vt:variant>
      <vt:variant>
        <vt:lpwstr/>
      </vt:variant>
      <vt:variant>
        <vt:lpwstr>_Toc82163709</vt:lpwstr>
      </vt:variant>
      <vt:variant>
        <vt:i4>1835066</vt:i4>
      </vt:variant>
      <vt:variant>
        <vt:i4>20</vt:i4>
      </vt:variant>
      <vt:variant>
        <vt:i4>0</vt:i4>
      </vt:variant>
      <vt:variant>
        <vt:i4>5</vt:i4>
      </vt:variant>
      <vt:variant>
        <vt:lpwstr/>
      </vt:variant>
      <vt:variant>
        <vt:lpwstr>_Toc82163708</vt:lpwstr>
      </vt:variant>
      <vt:variant>
        <vt:i4>1245242</vt:i4>
      </vt:variant>
      <vt:variant>
        <vt:i4>14</vt:i4>
      </vt:variant>
      <vt:variant>
        <vt:i4>0</vt:i4>
      </vt:variant>
      <vt:variant>
        <vt:i4>5</vt:i4>
      </vt:variant>
      <vt:variant>
        <vt:lpwstr/>
      </vt:variant>
      <vt:variant>
        <vt:lpwstr>_Toc82163707</vt:lpwstr>
      </vt:variant>
      <vt:variant>
        <vt:i4>7340136</vt:i4>
      </vt:variant>
      <vt:variant>
        <vt:i4>9</vt:i4>
      </vt:variant>
      <vt:variant>
        <vt:i4>0</vt:i4>
      </vt:variant>
      <vt:variant>
        <vt:i4>5</vt:i4>
      </vt:variant>
      <vt:variant>
        <vt:lpwstr>http://www.eproc.bihar.gov.in/</vt:lpwstr>
      </vt:variant>
      <vt:variant>
        <vt:lpwstr/>
      </vt:variant>
      <vt:variant>
        <vt:i4>7340136</vt:i4>
      </vt:variant>
      <vt:variant>
        <vt:i4>6</vt:i4>
      </vt:variant>
      <vt:variant>
        <vt:i4>0</vt:i4>
      </vt:variant>
      <vt:variant>
        <vt:i4>5</vt:i4>
      </vt:variant>
      <vt:variant>
        <vt:lpwstr>http://www.eproc.bihar.gov.in/</vt:lpwstr>
      </vt:variant>
      <vt:variant>
        <vt:lpwstr/>
      </vt:variant>
      <vt:variant>
        <vt:i4>7340136</vt:i4>
      </vt:variant>
      <vt:variant>
        <vt:i4>3</vt:i4>
      </vt:variant>
      <vt:variant>
        <vt:i4>0</vt:i4>
      </vt:variant>
      <vt:variant>
        <vt:i4>5</vt:i4>
      </vt:variant>
      <vt:variant>
        <vt:lpwstr>http://www.eproc.bihar.gov.in/</vt:lpwstr>
      </vt:variant>
      <vt:variant>
        <vt:lpwstr/>
      </vt:variant>
      <vt:variant>
        <vt:i4>7340136</vt:i4>
      </vt:variant>
      <vt:variant>
        <vt:i4>0</vt:i4>
      </vt:variant>
      <vt:variant>
        <vt:i4>0</vt:i4>
      </vt:variant>
      <vt:variant>
        <vt:i4>5</vt:i4>
      </vt:variant>
      <vt:variant>
        <vt:lpwstr>http://www.eproc.bihar.gov.in/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hcl</dc:creator>
  <cp:lastModifiedBy>bmsicl</cp:lastModifiedBy>
  <cp:revision>313</cp:revision>
  <cp:lastPrinted>2024-12-04T05:35:00Z</cp:lastPrinted>
  <dcterms:created xsi:type="dcterms:W3CDTF">2023-04-13T08:13:00Z</dcterms:created>
  <dcterms:modified xsi:type="dcterms:W3CDTF">2024-12-04T06:28:00Z</dcterms:modified>
</cp:coreProperties>
</file>