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C5" w:rsidRDefault="00E43CC5" w:rsidP="00E43CC5">
      <w:pPr>
        <w:spacing w:after="0"/>
        <w:jc w:val="center"/>
        <w:rPr>
          <w:b/>
          <w:sz w:val="28"/>
        </w:rPr>
      </w:pPr>
      <w:r>
        <w:rPr>
          <w:rFonts w:cs="Calibri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32817</wp:posOffset>
            </wp:positionV>
            <wp:extent cx="7112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Bihar Medical Services &amp; Infrastructure Corporation Limited, Patna</w:t>
      </w:r>
    </w:p>
    <w:p w:rsidR="00E43CC5" w:rsidRDefault="00E43CC5" w:rsidP="00E43CC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 Govt. of Bihar Undertaking</w:t>
      </w:r>
    </w:p>
    <w:p w:rsidR="00E43CC5" w:rsidRDefault="00E43CC5" w:rsidP="00E43CC5">
      <w:pPr>
        <w:spacing w:after="0"/>
        <w:jc w:val="center"/>
        <w:rPr>
          <w:rFonts w:cs="Calibri"/>
          <w:b/>
          <w:bCs/>
          <w:color w:val="000000"/>
          <w:sz w:val="24"/>
          <w:szCs w:val="28"/>
        </w:rPr>
      </w:pPr>
      <w:r>
        <w:rPr>
          <w:rFonts w:cs="Calibri"/>
          <w:b/>
          <w:bCs/>
          <w:color w:val="000000"/>
          <w:sz w:val="24"/>
          <w:szCs w:val="28"/>
        </w:rPr>
        <w:t xml:space="preserve"> 4</w:t>
      </w:r>
      <w:r>
        <w:rPr>
          <w:rFonts w:cs="Calibri"/>
          <w:b/>
          <w:bCs/>
          <w:color w:val="000000"/>
          <w:sz w:val="24"/>
          <w:szCs w:val="28"/>
          <w:vertAlign w:val="superscript"/>
        </w:rPr>
        <w:t>th</w:t>
      </w:r>
      <w:r>
        <w:rPr>
          <w:rFonts w:cs="Calibri"/>
          <w:b/>
          <w:bCs/>
          <w:color w:val="000000"/>
          <w:sz w:val="24"/>
          <w:szCs w:val="28"/>
        </w:rPr>
        <w:t xml:space="preserve"> Floor, BSBCCL Building, Hospital Road, </w:t>
      </w:r>
      <w:proofErr w:type="spellStart"/>
      <w:r>
        <w:rPr>
          <w:rFonts w:cs="Calibri"/>
          <w:b/>
          <w:bCs/>
          <w:color w:val="000000"/>
          <w:sz w:val="24"/>
          <w:szCs w:val="28"/>
        </w:rPr>
        <w:t>Shastri</w:t>
      </w:r>
      <w:proofErr w:type="spellEnd"/>
      <w:r>
        <w:rPr>
          <w:rFonts w:cs="Calibri"/>
          <w:b/>
          <w:bCs/>
          <w:color w:val="000000"/>
          <w:sz w:val="24"/>
          <w:szCs w:val="28"/>
        </w:rPr>
        <w:t xml:space="preserve"> Nagar, Patna</w:t>
      </w:r>
    </w:p>
    <w:p w:rsidR="00E43CC5" w:rsidRDefault="00582390" w:rsidP="00E43CC5">
      <w:pPr>
        <w:spacing w:after="0"/>
        <w:jc w:val="center"/>
        <w:rPr>
          <w:rFonts w:cs="Calibri"/>
          <w:b/>
          <w:bCs/>
          <w:color w:val="000000"/>
          <w:sz w:val="24"/>
          <w:szCs w:val="28"/>
        </w:rPr>
      </w:pPr>
      <w:r w:rsidRPr="00582390">
        <w:rPr>
          <w:noProof/>
        </w:rPr>
        <w:pict>
          <v:line id="Straight Connector 2" o:spid="_x0000_s1026" style="position:absolute;left:0;text-align:left;z-index:251658240;visibility:visible;mso-wrap-distance-top:-3e-5mm;mso-wrap-distance-bottom:-3e-5mm" from="-72.35pt,19.1pt" to="539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" strokecolor="windowText" strokeweight="1.5pt">
            <v:stroke joinstyle="miter"/>
            <o:lock v:ext="edit" shapetype="f"/>
          </v:line>
        </w:pict>
      </w:r>
      <w:r w:rsidR="00E43CC5">
        <w:rPr>
          <w:rFonts w:cs="Calibri"/>
          <w:b/>
          <w:bCs/>
          <w:color w:val="000000"/>
          <w:sz w:val="24"/>
          <w:szCs w:val="28"/>
        </w:rPr>
        <w:t xml:space="preserve">                          Phone:-+91 612 2219634, Fax</w:t>
      </w:r>
      <w:proofErr w:type="gramStart"/>
      <w:r w:rsidR="00E43CC5">
        <w:rPr>
          <w:rFonts w:cs="Calibri"/>
          <w:b/>
          <w:bCs/>
          <w:color w:val="000000"/>
          <w:sz w:val="24"/>
          <w:szCs w:val="28"/>
        </w:rPr>
        <w:t>:-</w:t>
      </w:r>
      <w:proofErr w:type="gramEnd"/>
      <w:r w:rsidR="00E43CC5">
        <w:rPr>
          <w:rFonts w:cs="Calibri"/>
          <w:b/>
          <w:bCs/>
          <w:color w:val="000000"/>
          <w:sz w:val="24"/>
          <w:szCs w:val="28"/>
        </w:rPr>
        <w:t xml:space="preserve"> +91 612 2219634</w:t>
      </w:r>
    </w:p>
    <w:p w:rsidR="000A566D" w:rsidRDefault="000A566D" w:rsidP="000A566D">
      <w:pPr>
        <w:spacing w:after="0"/>
        <w:jc w:val="center"/>
        <w:rPr>
          <w:rFonts w:cs="Gisha"/>
          <w:b/>
          <w:sz w:val="32"/>
          <w:szCs w:val="28"/>
        </w:rPr>
      </w:pPr>
    </w:p>
    <w:p w:rsidR="00E43CC5" w:rsidRDefault="00E43CC5" w:rsidP="00E43CC5">
      <w:pPr>
        <w:spacing w:after="0"/>
        <w:jc w:val="center"/>
        <w:rPr>
          <w:rFonts w:cs="Gisha"/>
          <w:b/>
          <w:sz w:val="32"/>
          <w:szCs w:val="28"/>
        </w:rPr>
      </w:pPr>
      <w:r>
        <w:rPr>
          <w:rFonts w:cs="Gisha"/>
          <w:b/>
          <w:sz w:val="32"/>
          <w:szCs w:val="28"/>
        </w:rPr>
        <w:t xml:space="preserve">Corrigendum Notice </w:t>
      </w:r>
      <w:r w:rsidR="008B3E8B">
        <w:rPr>
          <w:rFonts w:cs="Gisha"/>
          <w:b/>
          <w:sz w:val="32"/>
          <w:szCs w:val="28"/>
        </w:rPr>
        <w:t>No.-0</w:t>
      </w:r>
      <w:r w:rsidR="008E639E">
        <w:rPr>
          <w:rFonts w:cs="Gisha"/>
          <w:b/>
          <w:sz w:val="32"/>
          <w:szCs w:val="28"/>
        </w:rPr>
        <w:t>2</w:t>
      </w:r>
      <w:r w:rsidR="008B3E8B">
        <w:rPr>
          <w:rFonts w:cs="Gisha"/>
          <w:b/>
          <w:sz w:val="32"/>
          <w:szCs w:val="28"/>
        </w:rPr>
        <w:t>, Dated</w:t>
      </w:r>
      <w:proofErr w:type="gramStart"/>
      <w:r w:rsidR="008B3E8B">
        <w:rPr>
          <w:rFonts w:cs="Gisha"/>
          <w:b/>
          <w:sz w:val="32"/>
          <w:szCs w:val="28"/>
        </w:rPr>
        <w:t>:-</w:t>
      </w:r>
      <w:proofErr w:type="gramEnd"/>
      <w:r w:rsidR="008B3E8B">
        <w:rPr>
          <w:rFonts w:cs="Gisha"/>
          <w:b/>
          <w:sz w:val="32"/>
          <w:szCs w:val="28"/>
        </w:rPr>
        <w:t xml:space="preserve"> </w:t>
      </w:r>
      <w:r w:rsidR="008E639E">
        <w:rPr>
          <w:rFonts w:cs="Gisha"/>
          <w:b/>
          <w:sz w:val="32"/>
          <w:szCs w:val="28"/>
        </w:rPr>
        <w:t>15/06</w:t>
      </w:r>
      <w:r w:rsidR="000B5A11">
        <w:rPr>
          <w:rFonts w:cs="Gisha"/>
          <w:b/>
          <w:sz w:val="32"/>
          <w:szCs w:val="28"/>
        </w:rPr>
        <w:t>/2020</w:t>
      </w:r>
    </w:p>
    <w:p w:rsidR="00E43CC5" w:rsidRDefault="00E43CC5" w:rsidP="00E43CC5">
      <w:pPr>
        <w:spacing w:after="0"/>
        <w:jc w:val="center"/>
        <w:rPr>
          <w:rFonts w:cs="Gisha"/>
          <w:b/>
          <w:sz w:val="32"/>
          <w:szCs w:val="28"/>
        </w:rPr>
      </w:pPr>
      <w:proofErr w:type="gramStart"/>
      <w:r w:rsidRPr="004773FA">
        <w:rPr>
          <w:rFonts w:cs="Gisha"/>
          <w:b/>
          <w:sz w:val="32"/>
          <w:szCs w:val="28"/>
        </w:rPr>
        <w:t>Ref. N.I.T. No.</w:t>
      </w:r>
      <w:proofErr w:type="gramEnd"/>
      <w:r w:rsidRPr="004773FA">
        <w:rPr>
          <w:rFonts w:cs="Gisha"/>
          <w:b/>
          <w:sz w:val="32"/>
          <w:szCs w:val="28"/>
        </w:rPr>
        <w:t xml:space="preserve"> BMSICL/Infra/</w:t>
      </w:r>
      <w:r w:rsidR="009033BB">
        <w:rPr>
          <w:rFonts w:cs="Gisha"/>
          <w:b/>
          <w:sz w:val="32"/>
          <w:szCs w:val="28"/>
        </w:rPr>
        <w:t>03</w:t>
      </w:r>
      <w:r w:rsidR="000B5A11">
        <w:rPr>
          <w:rFonts w:cs="Gisha"/>
          <w:b/>
          <w:sz w:val="32"/>
          <w:szCs w:val="28"/>
        </w:rPr>
        <w:t>/2020</w:t>
      </w:r>
      <w:r w:rsidRPr="004773FA">
        <w:rPr>
          <w:rFonts w:cs="Gisha"/>
          <w:b/>
          <w:sz w:val="32"/>
          <w:szCs w:val="28"/>
        </w:rPr>
        <w:t xml:space="preserve"> Dated-</w:t>
      </w:r>
      <w:r w:rsidR="009033BB">
        <w:rPr>
          <w:rFonts w:cs="Gisha"/>
          <w:b/>
          <w:sz w:val="32"/>
          <w:szCs w:val="28"/>
        </w:rPr>
        <w:t>31</w:t>
      </w:r>
      <w:r w:rsidRPr="004773FA">
        <w:rPr>
          <w:rFonts w:cs="Gisha"/>
          <w:b/>
          <w:sz w:val="32"/>
          <w:szCs w:val="28"/>
        </w:rPr>
        <w:t>.</w:t>
      </w:r>
      <w:r w:rsidR="000B5A11">
        <w:rPr>
          <w:rFonts w:cs="Gisha"/>
          <w:b/>
          <w:sz w:val="32"/>
          <w:szCs w:val="28"/>
        </w:rPr>
        <w:t>01.2020</w:t>
      </w:r>
    </w:p>
    <w:p w:rsidR="009033BB" w:rsidRPr="004773FA" w:rsidRDefault="009033BB" w:rsidP="00E43CC5">
      <w:pPr>
        <w:spacing w:after="0"/>
        <w:jc w:val="center"/>
        <w:rPr>
          <w:rFonts w:cs="Gisha"/>
          <w:b/>
          <w:sz w:val="32"/>
          <w:szCs w:val="28"/>
        </w:rPr>
      </w:pPr>
      <w:r w:rsidRPr="009033BB">
        <w:rPr>
          <w:rFonts w:cs="Gisha"/>
          <w:b/>
          <w:sz w:val="32"/>
          <w:szCs w:val="28"/>
        </w:rPr>
        <w:t>Construc</w:t>
      </w:r>
      <w:r w:rsidR="00872343">
        <w:rPr>
          <w:rFonts w:cs="Gisha"/>
          <w:b/>
          <w:sz w:val="32"/>
          <w:szCs w:val="28"/>
        </w:rPr>
        <w:t>tion of 1200 Bedded Hospital &amp; Other Hostel/Residential B</w:t>
      </w:r>
      <w:r w:rsidRPr="009033BB">
        <w:rPr>
          <w:rFonts w:cs="Gisha"/>
          <w:b/>
          <w:sz w:val="32"/>
          <w:szCs w:val="28"/>
        </w:rPr>
        <w:t xml:space="preserve">uilding at IGIMS </w:t>
      </w:r>
      <w:proofErr w:type="spellStart"/>
      <w:r w:rsidRPr="009033BB">
        <w:rPr>
          <w:rFonts w:cs="Gisha"/>
          <w:b/>
          <w:sz w:val="32"/>
          <w:szCs w:val="28"/>
        </w:rPr>
        <w:t>Shiekhpura</w:t>
      </w:r>
      <w:proofErr w:type="spellEnd"/>
      <w:r w:rsidRPr="009033BB">
        <w:rPr>
          <w:rFonts w:cs="Gisha"/>
          <w:b/>
          <w:sz w:val="32"/>
          <w:szCs w:val="28"/>
        </w:rPr>
        <w:t>, Patna</w:t>
      </w:r>
    </w:p>
    <w:p w:rsidR="00E43CC5" w:rsidRDefault="00E43CC5" w:rsidP="00E43CC5">
      <w:pPr>
        <w:pStyle w:val="Default"/>
        <w:jc w:val="center"/>
        <w:rPr>
          <w:rFonts w:asciiTheme="minorHAnsi" w:hAnsiTheme="minorHAnsi"/>
          <w:sz w:val="18"/>
          <w:szCs w:val="18"/>
        </w:rPr>
      </w:pPr>
    </w:p>
    <w:p w:rsidR="00E43CC5" w:rsidRPr="009C00B6" w:rsidRDefault="00E43CC5" w:rsidP="00E43CC5">
      <w:pPr>
        <w:pStyle w:val="ListParagraph"/>
        <w:spacing w:after="0" w:line="240" w:lineRule="auto"/>
        <w:ind w:right="238"/>
        <w:jc w:val="center"/>
        <w:rPr>
          <w:rFonts w:asciiTheme="minorHAnsi" w:hAnsiTheme="minorHAnsi" w:cs="Arial"/>
          <w:b/>
          <w:sz w:val="16"/>
          <w:szCs w:val="18"/>
        </w:rPr>
      </w:pPr>
    </w:p>
    <w:p w:rsidR="00E43CC5" w:rsidRPr="002D4CD9" w:rsidRDefault="00E43CC5" w:rsidP="00E43CC5">
      <w:pPr>
        <w:pStyle w:val="ListParagraph"/>
        <w:numPr>
          <w:ilvl w:val="0"/>
          <w:numId w:val="2"/>
        </w:numPr>
        <w:spacing w:after="0" w:line="240" w:lineRule="auto"/>
        <w:ind w:right="238"/>
        <w:rPr>
          <w:rFonts w:cs="Arial"/>
          <w:color w:val="000000"/>
        </w:rPr>
      </w:pPr>
      <w:r w:rsidRPr="002D4CD9">
        <w:rPr>
          <w:rFonts w:cs="Arial"/>
          <w:b/>
          <w:color w:val="000000"/>
        </w:rPr>
        <w:t>The Revised tender schedule is as follows:-</w:t>
      </w:r>
    </w:p>
    <w:p w:rsidR="00E43CC5" w:rsidRPr="002D4CD9" w:rsidRDefault="00E43CC5" w:rsidP="00E43CC5">
      <w:pPr>
        <w:pStyle w:val="ListParagraph"/>
        <w:spacing w:after="0" w:line="240" w:lineRule="auto"/>
        <w:ind w:right="238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5160"/>
        <w:gridCol w:w="3527"/>
      </w:tblGrid>
      <w:tr w:rsidR="00E43CC5" w:rsidTr="00FC22ED">
        <w:trPr>
          <w:trHeight w:val="674"/>
        </w:trPr>
        <w:tc>
          <w:tcPr>
            <w:tcW w:w="555" w:type="dxa"/>
            <w:shd w:val="clear" w:color="auto" w:fill="auto"/>
          </w:tcPr>
          <w:p w:rsidR="00E43CC5" w:rsidRPr="00030AD4" w:rsidRDefault="00E43CC5" w:rsidP="00FC22E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030AD4">
              <w:rPr>
                <w:rFonts w:eastAsia="Calibri"/>
                <w:b/>
                <w:sz w:val="23"/>
                <w:szCs w:val="23"/>
              </w:rPr>
              <w:t>Sl. No.</w:t>
            </w:r>
          </w:p>
        </w:tc>
        <w:tc>
          <w:tcPr>
            <w:tcW w:w="5160" w:type="dxa"/>
            <w:shd w:val="clear" w:color="auto" w:fill="auto"/>
          </w:tcPr>
          <w:p w:rsidR="00E43CC5" w:rsidRPr="00030AD4" w:rsidRDefault="00E43CC5" w:rsidP="00FC22E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030AD4">
              <w:rPr>
                <w:rFonts w:eastAsia="Calibri"/>
                <w:b/>
                <w:sz w:val="23"/>
                <w:szCs w:val="23"/>
              </w:rPr>
              <w:t>Activity</w:t>
            </w:r>
          </w:p>
        </w:tc>
        <w:tc>
          <w:tcPr>
            <w:tcW w:w="3527" w:type="dxa"/>
            <w:shd w:val="clear" w:color="auto" w:fill="auto"/>
          </w:tcPr>
          <w:p w:rsidR="00E43CC5" w:rsidRPr="00030AD4" w:rsidRDefault="00E43CC5" w:rsidP="00FC22E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030AD4">
              <w:rPr>
                <w:rFonts w:eastAsia="Calibri"/>
                <w:b/>
                <w:sz w:val="23"/>
                <w:szCs w:val="23"/>
              </w:rPr>
              <w:t>Date</w:t>
            </w:r>
          </w:p>
        </w:tc>
      </w:tr>
      <w:tr w:rsidR="00E43CC5" w:rsidTr="00FC22ED">
        <w:tc>
          <w:tcPr>
            <w:tcW w:w="555" w:type="dxa"/>
            <w:shd w:val="clear" w:color="auto" w:fill="auto"/>
            <w:vAlign w:val="center"/>
          </w:tcPr>
          <w:p w:rsidR="00E43CC5" w:rsidRPr="00030AD4" w:rsidRDefault="00E43CC5" w:rsidP="00FC22ED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 w:rsidRPr="00030AD4">
              <w:rPr>
                <w:rFonts w:eastAsia="Calibri"/>
                <w:sz w:val="17"/>
                <w:szCs w:val="17"/>
              </w:rPr>
              <w:t>1.</w:t>
            </w:r>
          </w:p>
        </w:tc>
        <w:tc>
          <w:tcPr>
            <w:tcW w:w="5160" w:type="dxa"/>
            <w:shd w:val="clear" w:color="auto" w:fill="auto"/>
          </w:tcPr>
          <w:p w:rsidR="00E43CC5" w:rsidRPr="00030AD4" w:rsidRDefault="00E43CC5" w:rsidP="00FC22ED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>Period of Sale of Tender document (Download)</w:t>
            </w:r>
          </w:p>
        </w:tc>
        <w:tc>
          <w:tcPr>
            <w:tcW w:w="3527" w:type="dxa"/>
            <w:shd w:val="clear" w:color="auto" w:fill="auto"/>
          </w:tcPr>
          <w:p w:rsidR="00E43CC5" w:rsidRPr="00030AD4" w:rsidRDefault="00E43CC5" w:rsidP="00304532">
            <w:pPr>
              <w:spacing w:after="0"/>
              <w:jc w:val="both"/>
              <w:rPr>
                <w:rFonts w:eastAsia="Calibri"/>
                <w:b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 xml:space="preserve">From </w:t>
            </w:r>
            <w:proofErr w:type="spellStart"/>
            <w:r w:rsidR="00535F67">
              <w:rPr>
                <w:rFonts w:eastAsia="Calibri"/>
                <w:sz w:val="21"/>
                <w:szCs w:val="23"/>
              </w:rPr>
              <w:t>Upt</w:t>
            </w:r>
            <w:r w:rsidR="008E639E">
              <w:rPr>
                <w:rFonts w:eastAsia="Calibri"/>
                <w:sz w:val="21"/>
                <w:szCs w:val="23"/>
              </w:rPr>
              <w:t>o</w:t>
            </w:r>
            <w:proofErr w:type="spellEnd"/>
            <w:r w:rsidR="008E639E">
              <w:rPr>
                <w:rFonts w:eastAsia="Calibri"/>
                <w:sz w:val="21"/>
                <w:szCs w:val="23"/>
              </w:rPr>
              <w:t xml:space="preserve"> 2</w:t>
            </w:r>
            <w:r w:rsidR="00304532">
              <w:rPr>
                <w:rFonts w:eastAsia="Calibri"/>
                <w:sz w:val="21"/>
                <w:szCs w:val="23"/>
              </w:rPr>
              <w:t>8</w:t>
            </w:r>
            <w:r w:rsidR="008B3E8B" w:rsidRPr="00030AD4">
              <w:rPr>
                <w:rFonts w:eastAsia="Calibri"/>
                <w:sz w:val="21"/>
                <w:szCs w:val="23"/>
              </w:rPr>
              <w:t>.</w:t>
            </w:r>
            <w:r w:rsidR="009033BB">
              <w:rPr>
                <w:rFonts w:eastAsia="Calibri"/>
                <w:sz w:val="21"/>
                <w:szCs w:val="23"/>
              </w:rPr>
              <w:t>06</w:t>
            </w:r>
            <w:r w:rsidR="009902A5">
              <w:rPr>
                <w:rFonts w:eastAsia="Calibri"/>
                <w:sz w:val="21"/>
                <w:szCs w:val="23"/>
              </w:rPr>
              <w:t>.2020</w:t>
            </w:r>
            <w:r w:rsidR="008B3E8B" w:rsidRPr="00030AD4">
              <w:rPr>
                <w:rFonts w:eastAsia="Calibri"/>
                <w:sz w:val="21"/>
                <w:szCs w:val="23"/>
              </w:rPr>
              <w:t xml:space="preserve"> </w:t>
            </w:r>
            <w:r w:rsidR="00E976FD">
              <w:rPr>
                <w:rFonts w:eastAsia="Calibri"/>
                <w:sz w:val="21"/>
                <w:szCs w:val="23"/>
              </w:rPr>
              <w:t>Till</w:t>
            </w:r>
            <w:r w:rsidR="008B3E8B" w:rsidRPr="00030AD4">
              <w:rPr>
                <w:rFonts w:eastAsia="Calibri"/>
                <w:sz w:val="21"/>
                <w:szCs w:val="23"/>
              </w:rPr>
              <w:t xml:space="preserve"> 15:00 hrs. on</w:t>
            </w:r>
            <w:r w:rsidR="008B3E8B" w:rsidRPr="00030AD4">
              <w:rPr>
                <w:rFonts w:eastAsia="Calibri"/>
                <w:b/>
                <w:sz w:val="21"/>
                <w:szCs w:val="23"/>
              </w:rPr>
              <w:t xml:space="preserve">  (</w:t>
            </w:r>
            <w:hyperlink r:id="rId6" w:history="1">
              <w:r w:rsidR="008B3E8B" w:rsidRPr="00030AD4">
                <w:rPr>
                  <w:rStyle w:val="Hyperlink"/>
                  <w:rFonts w:eastAsia="Calibri"/>
                  <w:b/>
                  <w:sz w:val="21"/>
                </w:rPr>
                <w:t>www.eproc.bihar.gov.in</w:t>
              </w:r>
            </w:hyperlink>
          </w:p>
        </w:tc>
      </w:tr>
      <w:tr w:rsidR="00E43CC5" w:rsidTr="00FC22ED">
        <w:trPr>
          <w:trHeight w:val="478"/>
        </w:trPr>
        <w:tc>
          <w:tcPr>
            <w:tcW w:w="555" w:type="dxa"/>
            <w:shd w:val="clear" w:color="auto" w:fill="auto"/>
            <w:vAlign w:val="center"/>
          </w:tcPr>
          <w:p w:rsidR="00E43CC5" w:rsidRPr="00030AD4" w:rsidRDefault="000958FB" w:rsidP="00FC22ED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2</w:t>
            </w:r>
            <w:r w:rsidR="00E43CC5" w:rsidRPr="00030AD4">
              <w:rPr>
                <w:rFonts w:eastAsia="Calibri"/>
                <w:sz w:val="17"/>
                <w:szCs w:val="17"/>
              </w:rPr>
              <w:t>.</w:t>
            </w:r>
          </w:p>
        </w:tc>
        <w:tc>
          <w:tcPr>
            <w:tcW w:w="5160" w:type="dxa"/>
            <w:shd w:val="clear" w:color="auto" w:fill="auto"/>
          </w:tcPr>
          <w:p w:rsidR="00E43CC5" w:rsidRPr="00030AD4" w:rsidRDefault="00E43CC5" w:rsidP="00FC22ED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 xml:space="preserve">Last Date and time for receipt (upload) of Tender </w:t>
            </w:r>
          </w:p>
        </w:tc>
        <w:tc>
          <w:tcPr>
            <w:tcW w:w="3527" w:type="dxa"/>
            <w:shd w:val="clear" w:color="auto" w:fill="auto"/>
          </w:tcPr>
          <w:p w:rsidR="00E43CC5" w:rsidRPr="00030AD4" w:rsidRDefault="008E639E" w:rsidP="00A46A26">
            <w:pPr>
              <w:spacing w:after="0"/>
              <w:jc w:val="both"/>
              <w:rPr>
                <w:rFonts w:eastAsia="Calibri"/>
                <w:b/>
                <w:sz w:val="21"/>
                <w:szCs w:val="23"/>
              </w:rPr>
            </w:pPr>
            <w:r>
              <w:rPr>
                <w:rFonts w:eastAsia="Calibri"/>
                <w:sz w:val="21"/>
                <w:szCs w:val="23"/>
              </w:rPr>
              <w:t>2</w:t>
            </w:r>
            <w:r w:rsidR="00A46A26">
              <w:rPr>
                <w:rFonts w:eastAsia="Calibri"/>
                <w:sz w:val="21"/>
                <w:szCs w:val="23"/>
              </w:rPr>
              <w:t>9</w:t>
            </w:r>
            <w:r w:rsidR="00E43CC5" w:rsidRPr="00030AD4">
              <w:rPr>
                <w:rFonts w:eastAsia="Calibri"/>
                <w:sz w:val="21"/>
                <w:szCs w:val="23"/>
              </w:rPr>
              <w:t>.0</w:t>
            </w:r>
            <w:r w:rsidR="009033BB">
              <w:rPr>
                <w:rFonts w:eastAsia="Calibri"/>
                <w:sz w:val="21"/>
                <w:szCs w:val="23"/>
              </w:rPr>
              <w:t>6</w:t>
            </w:r>
            <w:r w:rsidR="009902A5">
              <w:rPr>
                <w:rFonts w:eastAsia="Calibri"/>
                <w:sz w:val="21"/>
                <w:szCs w:val="23"/>
              </w:rPr>
              <w:t xml:space="preserve">.2020 </w:t>
            </w:r>
            <w:r w:rsidR="0044375D">
              <w:rPr>
                <w:rFonts w:eastAsia="Calibri"/>
                <w:sz w:val="21"/>
                <w:szCs w:val="23"/>
              </w:rPr>
              <w:t>till</w:t>
            </w:r>
            <w:r w:rsidR="009902A5">
              <w:rPr>
                <w:rFonts w:eastAsia="Calibri"/>
                <w:sz w:val="21"/>
                <w:szCs w:val="23"/>
              </w:rPr>
              <w:t xml:space="preserve"> 17</w:t>
            </w:r>
            <w:r w:rsidR="00E43CC5" w:rsidRPr="00030AD4">
              <w:rPr>
                <w:rFonts w:eastAsia="Calibri"/>
                <w:sz w:val="21"/>
                <w:szCs w:val="23"/>
              </w:rPr>
              <w:t>:00 hrs. on website</w:t>
            </w:r>
            <w:r w:rsidR="00E43CC5" w:rsidRPr="00030AD4">
              <w:rPr>
                <w:rFonts w:eastAsia="Calibri"/>
                <w:b/>
                <w:sz w:val="21"/>
                <w:szCs w:val="23"/>
              </w:rPr>
              <w:t xml:space="preserve"> (</w:t>
            </w:r>
            <w:hyperlink r:id="rId7" w:history="1">
              <w:r w:rsidR="00E43CC5" w:rsidRPr="00030AD4">
                <w:rPr>
                  <w:rStyle w:val="Hyperlink"/>
                  <w:rFonts w:eastAsia="Calibri"/>
                  <w:b/>
                  <w:sz w:val="21"/>
                </w:rPr>
                <w:t>www.eproc.bihar.gov.in</w:t>
              </w:r>
            </w:hyperlink>
            <w:r w:rsidR="00E43CC5" w:rsidRPr="00030AD4">
              <w:rPr>
                <w:rFonts w:eastAsia="Calibri"/>
                <w:b/>
                <w:sz w:val="21"/>
              </w:rPr>
              <w:t>)</w:t>
            </w:r>
          </w:p>
        </w:tc>
      </w:tr>
      <w:tr w:rsidR="009033BB" w:rsidTr="00FC22ED">
        <w:tc>
          <w:tcPr>
            <w:tcW w:w="555" w:type="dxa"/>
            <w:shd w:val="clear" w:color="auto" w:fill="auto"/>
            <w:vAlign w:val="center"/>
          </w:tcPr>
          <w:p w:rsidR="009033BB" w:rsidRPr="00030AD4" w:rsidRDefault="009033BB" w:rsidP="00FC22ED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3</w:t>
            </w:r>
            <w:r w:rsidRPr="00030AD4">
              <w:rPr>
                <w:rFonts w:eastAsia="Calibri"/>
                <w:sz w:val="17"/>
                <w:szCs w:val="17"/>
              </w:rPr>
              <w:t>.</w:t>
            </w:r>
          </w:p>
        </w:tc>
        <w:tc>
          <w:tcPr>
            <w:tcW w:w="5160" w:type="dxa"/>
            <w:shd w:val="clear" w:color="auto" w:fill="auto"/>
          </w:tcPr>
          <w:p w:rsidR="009033BB" w:rsidRPr="00030AD4" w:rsidRDefault="009033BB" w:rsidP="00FC22ED">
            <w:pPr>
              <w:tabs>
                <w:tab w:val="num" w:pos="426"/>
              </w:tabs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>Date/Time for submission of Original/Hard Copy of Tender Fee, EMD and Tender documents.</w:t>
            </w:r>
          </w:p>
        </w:tc>
        <w:tc>
          <w:tcPr>
            <w:tcW w:w="3527" w:type="dxa"/>
            <w:shd w:val="clear" w:color="auto" w:fill="auto"/>
          </w:tcPr>
          <w:p w:rsidR="009033BB" w:rsidRPr="00030AD4" w:rsidRDefault="00A46A26" w:rsidP="00A46A26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>
              <w:rPr>
                <w:rFonts w:eastAsia="Calibri"/>
                <w:sz w:val="21"/>
                <w:szCs w:val="23"/>
              </w:rPr>
              <w:t>01</w:t>
            </w:r>
            <w:r w:rsidR="009033BB">
              <w:rPr>
                <w:rFonts w:eastAsia="Calibri"/>
                <w:sz w:val="21"/>
                <w:szCs w:val="23"/>
              </w:rPr>
              <w:t>.0</w:t>
            </w:r>
            <w:r>
              <w:rPr>
                <w:rFonts w:eastAsia="Calibri"/>
                <w:sz w:val="21"/>
                <w:szCs w:val="23"/>
              </w:rPr>
              <w:t>7</w:t>
            </w:r>
            <w:r w:rsidR="009033BB">
              <w:rPr>
                <w:rFonts w:eastAsia="Calibri"/>
                <w:sz w:val="21"/>
                <w:szCs w:val="23"/>
              </w:rPr>
              <w:t>.2020</w:t>
            </w:r>
            <w:r w:rsidR="009033BB" w:rsidRPr="00030AD4">
              <w:rPr>
                <w:rFonts w:eastAsia="Calibri"/>
                <w:sz w:val="21"/>
                <w:szCs w:val="23"/>
              </w:rPr>
              <w:t xml:space="preserve"> </w:t>
            </w:r>
            <w:r w:rsidR="0044375D">
              <w:rPr>
                <w:rFonts w:eastAsia="Calibri"/>
                <w:sz w:val="21"/>
                <w:szCs w:val="23"/>
              </w:rPr>
              <w:t>till</w:t>
            </w:r>
            <w:r w:rsidR="009033BB" w:rsidRPr="00030AD4">
              <w:rPr>
                <w:rFonts w:eastAsia="Calibri"/>
                <w:sz w:val="21"/>
                <w:szCs w:val="23"/>
              </w:rPr>
              <w:t xml:space="preserve"> 15.00 hrs. </w:t>
            </w:r>
            <w:proofErr w:type="gramStart"/>
            <w:r w:rsidR="009033BB" w:rsidRPr="00030AD4">
              <w:rPr>
                <w:rFonts w:eastAsia="Calibri"/>
                <w:sz w:val="21"/>
                <w:szCs w:val="23"/>
              </w:rPr>
              <w:t>in</w:t>
            </w:r>
            <w:proofErr w:type="gramEnd"/>
            <w:r w:rsidR="009033BB" w:rsidRPr="00030AD4">
              <w:rPr>
                <w:rFonts w:eastAsia="Calibri"/>
                <w:sz w:val="21"/>
                <w:szCs w:val="23"/>
              </w:rPr>
              <w:t xml:space="preserve"> the office of BMSICL. </w:t>
            </w:r>
          </w:p>
        </w:tc>
      </w:tr>
      <w:tr w:rsidR="009033BB" w:rsidTr="00FC22ED">
        <w:tc>
          <w:tcPr>
            <w:tcW w:w="555" w:type="dxa"/>
            <w:shd w:val="clear" w:color="auto" w:fill="auto"/>
            <w:vAlign w:val="center"/>
          </w:tcPr>
          <w:p w:rsidR="009033BB" w:rsidRPr="00030AD4" w:rsidRDefault="009033BB" w:rsidP="00FC22ED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4</w:t>
            </w:r>
            <w:r w:rsidRPr="00030AD4">
              <w:rPr>
                <w:rFonts w:eastAsia="Calibri"/>
                <w:sz w:val="17"/>
                <w:szCs w:val="17"/>
              </w:rPr>
              <w:t>.</w:t>
            </w:r>
          </w:p>
        </w:tc>
        <w:tc>
          <w:tcPr>
            <w:tcW w:w="5160" w:type="dxa"/>
            <w:shd w:val="clear" w:color="auto" w:fill="auto"/>
          </w:tcPr>
          <w:p w:rsidR="009033BB" w:rsidRPr="00030AD4" w:rsidRDefault="009033BB" w:rsidP="00FC22ED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 xml:space="preserve">Date/Time and Place for Opening of Tender </w:t>
            </w:r>
          </w:p>
        </w:tc>
        <w:tc>
          <w:tcPr>
            <w:tcW w:w="3527" w:type="dxa"/>
            <w:shd w:val="clear" w:color="auto" w:fill="auto"/>
          </w:tcPr>
          <w:p w:rsidR="009033BB" w:rsidRPr="00030AD4" w:rsidRDefault="00A46A26" w:rsidP="009902A5">
            <w:pPr>
              <w:spacing w:after="0"/>
              <w:jc w:val="both"/>
              <w:rPr>
                <w:rFonts w:eastAsia="Calibri"/>
                <w:b/>
                <w:sz w:val="21"/>
                <w:szCs w:val="23"/>
              </w:rPr>
            </w:pPr>
            <w:r>
              <w:rPr>
                <w:rFonts w:eastAsia="Calibri"/>
                <w:sz w:val="21"/>
                <w:szCs w:val="23"/>
              </w:rPr>
              <w:t xml:space="preserve">01.07.2020 </w:t>
            </w:r>
            <w:r w:rsidR="009033BB" w:rsidRPr="00030AD4">
              <w:rPr>
                <w:rFonts w:eastAsia="Calibri"/>
                <w:sz w:val="21"/>
                <w:szCs w:val="23"/>
              </w:rPr>
              <w:t>at 15.30 on</w:t>
            </w:r>
            <w:r w:rsidR="009033BB" w:rsidRPr="00030AD4">
              <w:rPr>
                <w:rFonts w:eastAsia="Calibri"/>
                <w:b/>
                <w:sz w:val="21"/>
                <w:szCs w:val="23"/>
              </w:rPr>
              <w:t xml:space="preserve"> (</w:t>
            </w:r>
            <w:hyperlink r:id="rId8" w:history="1">
              <w:r w:rsidR="009033BB" w:rsidRPr="00030AD4">
                <w:rPr>
                  <w:rStyle w:val="Hyperlink"/>
                  <w:rFonts w:eastAsia="Calibri"/>
                  <w:b/>
                  <w:sz w:val="21"/>
                </w:rPr>
                <w:t>www.eproc.bihar.gov.in</w:t>
              </w:r>
            </w:hyperlink>
            <w:r w:rsidR="009033BB" w:rsidRPr="00030AD4">
              <w:rPr>
                <w:rFonts w:eastAsia="Calibri"/>
                <w:b/>
                <w:sz w:val="21"/>
              </w:rPr>
              <w:t xml:space="preserve">) </w:t>
            </w:r>
            <w:r w:rsidR="009033BB" w:rsidRPr="00030AD4">
              <w:rPr>
                <w:rFonts w:eastAsia="Calibri"/>
                <w:sz w:val="21"/>
                <w:szCs w:val="23"/>
              </w:rPr>
              <w:t>in the office of BMSICL.</w:t>
            </w:r>
          </w:p>
        </w:tc>
      </w:tr>
      <w:tr w:rsidR="009033BB" w:rsidTr="00FC22ED">
        <w:tc>
          <w:tcPr>
            <w:tcW w:w="555" w:type="dxa"/>
            <w:shd w:val="clear" w:color="auto" w:fill="auto"/>
            <w:vAlign w:val="center"/>
          </w:tcPr>
          <w:p w:rsidR="009033BB" w:rsidRPr="00030AD4" w:rsidRDefault="009033BB" w:rsidP="00FC22ED">
            <w:pPr>
              <w:spacing w:after="0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Pr="00030AD4">
              <w:rPr>
                <w:rFonts w:eastAsia="Calibri"/>
                <w:sz w:val="17"/>
                <w:szCs w:val="17"/>
              </w:rPr>
              <w:t>.</w:t>
            </w:r>
          </w:p>
        </w:tc>
        <w:tc>
          <w:tcPr>
            <w:tcW w:w="5160" w:type="dxa"/>
            <w:shd w:val="clear" w:color="auto" w:fill="auto"/>
          </w:tcPr>
          <w:p w:rsidR="009033BB" w:rsidRPr="00030AD4" w:rsidRDefault="009033BB" w:rsidP="00FC22ED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>Date/Time and Place for Opening of Financial Bid</w:t>
            </w:r>
          </w:p>
        </w:tc>
        <w:tc>
          <w:tcPr>
            <w:tcW w:w="3527" w:type="dxa"/>
            <w:shd w:val="clear" w:color="auto" w:fill="auto"/>
          </w:tcPr>
          <w:p w:rsidR="009033BB" w:rsidRPr="00030AD4" w:rsidRDefault="009033BB" w:rsidP="00FC22ED">
            <w:pPr>
              <w:spacing w:after="0"/>
              <w:jc w:val="both"/>
              <w:rPr>
                <w:rFonts w:eastAsia="Calibri"/>
                <w:sz w:val="21"/>
                <w:szCs w:val="23"/>
              </w:rPr>
            </w:pPr>
            <w:r w:rsidRPr="00030AD4">
              <w:rPr>
                <w:rFonts w:eastAsia="Calibri"/>
                <w:sz w:val="21"/>
                <w:szCs w:val="23"/>
              </w:rPr>
              <w:t>To be informed later.</w:t>
            </w:r>
          </w:p>
        </w:tc>
      </w:tr>
    </w:tbl>
    <w:p w:rsidR="00E664CF" w:rsidRDefault="00E664CF" w:rsidP="00E664CF">
      <w:pPr>
        <w:spacing w:after="0" w:line="240" w:lineRule="auto"/>
        <w:ind w:right="238"/>
        <w:jc w:val="both"/>
        <w:rPr>
          <w:rFonts w:cs="Arial"/>
          <w:color w:val="000000"/>
          <w:sz w:val="28"/>
          <w:szCs w:val="28"/>
        </w:rPr>
      </w:pPr>
    </w:p>
    <w:p w:rsidR="00E664CF" w:rsidRDefault="00E664CF" w:rsidP="00E664CF">
      <w:pPr>
        <w:spacing w:after="0" w:line="240" w:lineRule="auto"/>
        <w:ind w:right="238"/>
        <w:jc w:val="both"/>
        <w:rPr>
          <w:rFonts w:cs="Arial"/>
          <w:color w:val="000000"/>
          <w:sz w:val="28"/>
          <w:szCs w:val="28"/>
        </w:rPr>
      </w:pPr>
      <w:r w:rsidRPr="002A6A76">
        <w:rPr>
          <w:rFonts w:cs="Arial"/>
          <w:color w:val="000000"/>
          <w:sz w:val="28"/>
          <w:szCs w:val="28"/>
        </w:rPr>
        <w:t>Note:-</w:t>
      </w:r>
    </w:p>
    <w:p w:rsidR="000873A3" w:rsidRPr="000873A3" w:rsidRDefault="000873A3" w:rsidP="000873A3">
      <w:pPr>
        <w:pStyle w:val="ListParagraph"/>
        <w:numPr>
          <w:ilvl w:val="0"/>
          <w:numId w:val="2"/>
        </w:numPr>
        <w:spacing w:after="0" w:line="240" w:lineRule="auto"/>
        <w:ind w:right="238"/>
        <w:jc w:val="both"/>
        <w:rPr>
          <w:rFonts w:asciiTheme="minorHAnsi" w:hAnsiTheme="minorHAnsi"/>
          <w:b/>
          <w:szCs w:val="18"/>
        </w:rPr>
      </w:pPr>
      <w:r w:rsidRPr="000873A3">
        <w:rPr>
          <w:rFonts w:asciiTheme="minorHAnsi" w:hAnsiTheme="minorHAnsi"/>
          <w:b/>
          <w:szCs w:val="18"/>
        </w:rPr>
        <w:t xml:space="preserve">The Reply of Pre bid queries with annexure </w:t>
      </w:r>
      <w:proofErr w:type="gramStart"/>
      <w:r w:rsidRPr="000873A3">
        <w:rPr>
          <w:rFonts w:asciiTheme="minorHAnsi" w:hAnsiTheme="minorHAnsi"/>
          <w:b/>
          <w:szCs w:val="18"/>
        </w:rPr>
        <w:t>is  uploaded</w:t>
      </w:r>
      <w:proofErr w:type="gramEnd"/>
      <w:r w:rsidRPr="000873A3">
        <w:rPr>
          <w:rFonts w:asciiTheme="minorHAnsi" w:hAnsiTheme="minorHAnsi"/>
          <w:b/>
          <w:szCs w:val="18"/>
        </w:rPr>
        <w:t xml:space="preserve"> with this corrigendum.</w:t>
      </w:r>
    </w:p>
    <w:p w:rsidR="000873A3" w:rsidRPr="000873A3" w:rsidRDefault="000873A3" w:rsidP="000873A3">
      <w:pPr>
        <w:pStyle w:val="ListParagraph"/>
        <w:numPr>
          <w:ilvl w:val="0"/>
          <w:numId w:val="2"/>
        </w:numPr>
        <w:spacing w:after="0" w:line="240" w:lineRule="auto"/>
        <w:ind w:right="238"/>
        <w:jc w:val="both"/>
        <w:rPr>
          <w:rFonts w:cs="Arial"/>
          <w:color w:val="000000"/>
          <w:sz w:val="28"/>
          <w:szCs w:val="28"/>
        </w:rPr>
      </w:pPr>
      <w:r w:rsidRPr="000873A3">
        <w:rPr>
          <w:rFonts w:asciiTheme="minorHAnsi" w:hAnsiTheme="minorHAnsi"/>
          <w:b/>
          <w:szCs w:val="18"/>
        </w:rPr>
        <w:t xml:space="preserve">Soil Test Report with annexure </w:t>
      </w:r>
      <w:proofErr w:type="gramStart"/>
      <w:r w:rsidRPr="000873A3">
        <w:rPr>
          <w:rFonts w:asciiTheme="minorHAnsi" w:hAnsiTheme="minorHAnsi"/>
          <w:b/>
          <w:szCs w:val="18"/>
        </w:rPr>
        <w:t>is  uploaded</w:t>
      </w:r>
      <w:proofErr w:type="gramEnd"/>
      <w:r w:rsidRPr="000873A3">
        <w:rPr>
          <w:rFonts w:asciiTheme="minorHAnsi" w:hAnsiTheme="minorHAnsi"/>
          <w:b/>
          <w:szCs w:val="18"/>
        </w:rPr>
        <w:t xml:space="preserve"> with this corrigendum</w:t>
      </w:r>
      <w:r>
        <w:rPr>
          <w:rFonts w:asciiTheme="minorHAnsi" w:hAnsiTheme="minorHAnsi"/>
          <w:szCs w:val="18"/>
        </w:rPr>
        <w:t>.</w:t>
      </w:r>
    </w:p>
    <w:p w:rsidR="00E664CF" w:rsidRPr="002A6A76" w:rsidRDefault="000873A3" w:rsidP="00E664CF">
      <w:pPr>
        <w:spacing w:after="0" w:line="240" w:lineRule="auto"/>
        <w:ind w:right="238"/>
        <w:jc w:val="both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 xml:space="preserve">     4</w:t>
      </w:r>
      <w:r w:rsidR="00E664CF">
        <w:rPr>
          <w:rFonts w:cs="Arial"/>
          <w:b/>
          <w:bCs/>
          <w:color w:val="000000"/>
          <w:sz w:val="26"/>
          <w:szCs w:val="26"/>
        </w:rPr>
        <w:t>.</w:t>
      </w:r>
      <w:r w:rsidR="00E664CF" w:rsidRPr="002A6A76">
        <w:rPr>
          <w:rFonts w:cs="Arial"/>
          <w:b/>
          <w:bCs/>
          <w:color w:val="000000"/>
          <w:sz w:val="26"/>
          <w:szCs w:val="26"/>
        </w:rPr>
        <w:t xml:space="preserve"> </w:t>
      </w:r>
      <w:r w:rsidR="00E03CF7">
        <w:rPr>
          <w:rFonts w:cs="Arial"/>
          <w:b/>
          <w:bCs/>
          <w:color w:val="000000"/>
          <w:sz w:val="26"/>
          <w:szCs w:val="26"/>
        </w:rPr>
        <w:t xml:space="preserve"> </w:t>
      </w:r>
      <w:r w:rsidR="00E664CF" w:rsidRPr="00E03CF7">
        <w:rPr>
          <w:rFonts w:asciiTheme="minorHAnsi" w:eastAsia="Calibri" w:hAnsiTheme="minorHAnsi"/>
          <w:b/>
          <w:szCs w:val="18"/>
        </w:rPr>
        <w:t>Other Terms &amp; Condition will remain same as per Tender Document</w:t>
      </w:r>
      <w:r w:rsidR="00E664CF" w:rsidRPr="002A6A76">
        <w:rPr>
          <w:rFonts w:cs="Arial"/>
          <w:b/>
          <w:bCs/>
          <w:color w:val="000000"/>
          <w:sz w:val="26"/>
          <w:szCs w:val="26"/>
        </w:rPr>
        <w:t>.</w:t>
      </w:r>
    </w:p>
    <w:p w:rsidR="00E43CC5" w:rsidRDefault="00E43CC5" w:rsidP="00E43CC5">
      <w:pPr>
        <w:pStyle w:val="ListParagraph"/>
        <w:spacing w:after="0" w:line="240" w:lineRule="auto"/>
        <w:ind w:right="238"/>
        <w:rPr>
          <w:rFonts w:cs="Arial"/>
          <w:color w:val="000000"/>
          <w:sz w:val="28"/>
        </w:rPr>
      </w:pPr>
    </w:p>
    <w:p w:rsidR="00E43CC5" w:rsidRDefault="00E43CC5" w:rsidP="00E43CC5">
      <w:pPr>
        <w:spacing w:after="0" w:line="360" w:lineRule="auto"/>
        <w:ind w:firstLine="72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    </w:t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  <w:t xml:space="preserve">                          </w:t>
      </w:r>
    </w:p>
    <w:p w:rsidR="00E43CC5" w:rsidRPr="004773FA" w:rsidRDefault="00E43CC5" w:rsidP="00E43CC5">
      <w:pPr>
        <w:spacing w:after="0" w:line="240" w:lineRule="auto"/>
        <w:ind w:left="5760" w:firstLine="72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83773">
        <w:rPr>
          <w:rFonts w:cstheme="minorHAnsi"/>
          <w:b/>
          <w:bCs/>
          <w:color w:val="000000"/>
          <w:sz w:val="28"/>
          <w:szCs w:val="28"/>
        </w:rPr>
        <w:t xml:space="preserve">      </w:t>
      </w: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83773">
        <w:rPr>
          <w:rFonts w:cstheme="minorHAnsi"/>
          <w:b/>
          <w:bCs/>
          <w:color w:val="000000"/>
          <w:sz w:val="28"/>
          <w:szCs w:val="28"/>
        </w:rPr>
        <w:t xml:space="preserve">       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4773FA">
        <w:rPr>
          <w:rFonts w:cstheme="minorHAnsi"/>
          <w:b/>
          <w:bCs/>
          <w:color w:val="000000"/>
          <w:sz w:val="28"/>
          <w:szCs w:val="28"/>
        </w:rPr>
        <w:t>G.M. (P</w:t>
      </w:r>
      <w:r w:rsidR="00E36D2E">
        <w:rPr>
          <w:rFonts w:cstheme="minorHAnsi"/>
          <w:b/>
          <w:bCs/>
          <w:color w:val="000000"/>
          <w:sz w:val="28"/>
          <w:szCs w:val="28"/>
        </w:rPr>
        <w:t xml:space="preserve"> &amp; D</w:t>
      </w: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</w:t>
      </w:r>
    </w:p>
    <w:p w:rsidR="00A334A7" w:rsidRDefault="00E43CC5" w:rsidP="00E43CC5"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             </w:t>
      </w:r>
      <w:r>
        <w:rPr>
          <w:rFonts w:cstheme="minorHAnsi"/>
          <w:b/>
          <w:bCs/>
          <w:color w:val="000000"/>
          <w:sz w:val="28"/>
          <w:szCs w:val="28"/>
        </w:rPr>
        <w:t xml:space="preserve">          </w:t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 w:rsidR="00D83773">
        <w:rPr>
          <w:rFonts w:cstheme="minorHAnsi"/>
          <w:b/>
          <w:bCs/>
          <w:color w:val="000000"/>
          <w:sz w:val="28"/>
          <w:szCs w:val="28"/>
        </w:rPr>
        <w:t xml:space="preserve">              </w:t>
      </w:r>
      <w:r w:rsidRPr="004773FA">
        <w:rPr>
          <w:rFonts w:cstheme="minorHAnsi"/>
          <w:b/>
          <w:bCs/>
          <w:color w:val="000000"/>
          <w:sz w:val="28"/>
          <w:szCs w:val="28"/>
        </w:rPr>
        <w:t>BMSICL, Patna</w:t>
      </w:r>
      <w:r>
        <w:rPr>
          <w:rFonts w:cstheme="minorHAnsi"/>
          <w:b/>
          <w:bCs/>
          <w:color w:val="000000"/>
          <w:sz w:val="28"/>
          <w:szCs w:val="28"/>
        </w:rPr>
        <w:t xml:space="preserve">          </w:t>
      </w:r>
      <w:r w:rsidR="000A566D" w:rsidRPr="004773FA"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sectPr w:rsidR="00A334A7" w:rsidSect="00E43CC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85"/>
    <w:multiLevelType w:val="hybridMultilevel"/>
    <w:tmpl w:val="21EEE7DC"/>
    <w:lvl w:ilvl="0" w:tplc="67F6C94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1FF7"/>
    <w:multiLevelType w:val="hybridMultilevel"/>
    <w:tmpl w:val="9BE6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4B8"/>
    <w:multiLevelType w:val="hybridMultilevel"/>
    <w:tmpl w:val="9BE635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069D"/>
    <w:multiLevelType w:val="hybridMultilevel"/>
    <w:tmpl w:val="A838E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5C98"/>
    <w:multiLevelType w:val="hybridMultilevel"/>
    <w:tmpl w:val="244A9F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52FF"/>
    <w:rsid w:val="000221F4"/>
    <w:rsid w:val="000674BE"/>
    <w:rsid w:val="000812BA"/>
    <w:rsid w:val="000873A3"/>
    <w:rsid w:val="000958FB"/>
    <w:rsid w:val="000A566D"/>
    <w:rsid w:val="000B2D44"/>
    <w:rsid w:val="000B5A11"/>
    <w:rsid w:val="000C4686"/>
    <w:rsid w:val="000D04B3"/>
    <w:rsid w:val="0011604E"/>
    <w:rsid w:val="00171A27"/>
    <w:rsid w:val="001872A2"/>
    <w:rsid w:val="0019312F"/>
    <w:rsid w:val="001B7EEB"/>
    <w:rsid w:val="001C677E"/>
    <w:rsid w:val="00202B11"/>
    <w:rsid w:val="002124D3"/>
    <w:rsid w:val="00246168"/>
    <w:rsid w:val="00283099"/>
    <w:rsid w:val="002A44FB"/>
    <w:rsid w:val="002D5D5E"/>
    <w:rsid w:val="002F3271"/>
    <w:rsid w:val="00304532"/>
    <w:rsid w:val="003C501D"/>
    <w:rsid w:val="00400417"/>
    <w:rsid w:val="004317CA"/>
    <w:rsid w:val="0044375D"/>
    <w:rsid w:val="0045125A"/>
    <w:rsid w:val="004630FD"/>
    <w:rsid w:val="004D199C"/>
    <w:rsid w:val="004E6438"/>
    <w:rsid w:val="00511AF0"/>
    <w:rsid w:val="00526E03"/>
    <w:rsid w:val="00533814"/>
    <w:rsid w:val="00535F67"/>
    <w:rsid w:val="00580FDA"/>
    <w:rsid w:val="00582390"/>
    <w:rsid w:val="005852F2"/>
    <w:rsid w:val="005E0CCB"/>
    <w:rsid w:val="005F57B5"/>
    <w:rsid w:val="00610421"/>
    <w:rsid w:val="00616947"/>
    <w:rsid w:val="006B5126"/>
    <w:rsid w:val="006B6C89"/>
    <w:rsid w:val="006C69C8"/>
    <w:rsid w:val="006C7001"/>
    <w:rsid w:val="006F1142"/>
    <w:rsid w:val="00714CCA"/>
    <w:rsid w:val="00724458"/>
    <w:rsid w:val="0074301A"/>
    <w:rsid w:val="00767BBD"/>
    <w:rsid w:val="007752FF"/>
    <w:rsid w:val="007E0303"/>
    <w:rsid w:val="00842916"/>
    <w:rsid w:val="00872343"/>
    <w:rsid w:val="008B3E8B"/>
    <w:rsid w:val="008B66CA"/>
    <w:rsid w:val="008C5991"/>
    <w:rsid w:val="008E639E"/>
    <w:rsid w:val="009033BB"/>
    <w:rsid w:val="009442AA"/>
    <w:rsid w:val="009611C7"/>
    <w:rsid w:val="009902A5"/>
    <w:rsid w:val="009C00B6"/>
    <w:rsid w:val="00A034ED"/>
    <w:rsid w:val="00A334A7"/>
    <w:rsid w:val="00A46A26"/>
    <w:rsid w:val="00AA0780"/>
    <w:rsid w:val="00AB2161"/>
    <w:rsid w:val="00AB706B"/>
    <w:rsid w:val="00C00CBA"/>
    <w:rsid w:val="00C0182E"/>
    <w:rsid w:val="00C364CB"/>
    <w:rsid w:val="00CA2EE9"/>
    <w:rsid w:val="00D17FE5"/>
    <w:rsid w:val="00D344D1"/>
    <w:rsid w:val="00D53827"/>
    <w:rsid w:val="00D83773"/>
    <w:rsid w:val="00DD0E63"/>
    <w:rsid w:val="00DD0E8D"/>
    <w:rsid w:val="00DD4C27"/>
    <w:rsid w:val="00DF7326"/>
    <w:rsid w:val="00E03CF7"/>
    <w:rsid w:val="00E24CB8"/>
    <w:rsid w:val="00E32BE1"/>
    <w:rsid w:val="00E36D2E"/>
    <w:rsid w:val="00E43CC5"/>
    <w:rsid w:val="00E664CF"/>
    <w:rsid w:val="00E976FD"/>
    <w:rsid w:val="00EF09D7"/>
    <w:rsid w:val="00EF4E2B"/>
    <w:rsid w:val="00F920C1"/>
    <w:rsid w:val="00FC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A5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66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0A5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8B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roc.bih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.bihar.gov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BMSICL</dc:creator>
  <cp:keywords/>
  <dc:description/>
  <cp:lastModifiedBy>Priya</cp:lastModifiedBy>
  <cp:revision>85</cp:revision>
  <cp:lastPrinted>2020-06-16T12:46:00Z</cp:lastPrinted>
  <dcterms:created xsi:type="dcterms:W3CDTF">2017-12-13T05:23:00Z</dcterms:created>
  <dcterms:modified xsi:type="dcterms:W3CDTF">2020-06-16T12:47:00Z</dcterms:modified>
</cp:coreProperties>
</file>